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7" w:type="dxa"/>
        <w:tblBorders>
          <w:bottom w:val="single" w:sz="4" w:space="0" w:color="0096D6"/>
          <w:insideH w:val="single" w:sz="4" w:space="0" w:color="0096D6"/>
          <w:insideV w:val="single" w:sz="4" w:space="0" w:color="0096D6"/>
        </w:tblBorders>
        <w:tblLook w:val="04A0" w:firstRow="1" w:lastRow="0" w:firstColumn="1" w:lastColumn="0" w:noHBand="0" w:noVBand="1"/>
      </w:tblPr>
      <w:tblGrid>
        <w:gridCol w:w="10207"/>
      </w:tblGrid>
      <w:tr w:rsidR="00B6280B" w:rsidRPr="00145497" w14:paraId="293AF52B" w14:textId="77777777" w:rsidTr="00A9399A">
        <w:tc>
          <w:tcPr>
            <w:tcW w:w="10207" w:type="dxa"/>
            <w:tcMar>
              <w:left w:w="0" w:type="dxa"/>
              <w:right w:w="0" w:type="dxa"/>
            </w:tcMar>
          </w:tcPr>
          <w:p w14:paraId="70B9F6B8" w14:textId="6D3E79E4" w:rsidR="008547E0" w:rsidRPr="00145497" w:rsidRDefault="005578AF" w:rsidP="00370FA1">
            <w:pPr>
              <w:pStyle w:val="textkoda"/>
              <w:spacing w:after="0" w:line="276" w:lineRule="auto"/>
              <w:rPr>
                <w:b/>
                <w:color w:val="0096D6"/>
                <w:sz w:val="34"/>
                <w:szCs w:val="34"/>
                <w:lang w:val="en-GB"/>
              </w:rPr>
            </w:pPr>
            <w:r>
              <w:rPr>
                <w:b/>
                <w:color w:val="0096D6"/>
                <w:sz w:val="34"/>
                <w:szCs w:val="34"/>
                <w:lang w:val="en-GB"/>
              </w:rPr>
              <w:t>BUSINESS</w:t>
            </w:r>
            <w:r w:rsidR="002B363C" w:rsidRPr="00145497">
              <w:rPr>
                <w:b/>
                <w:color w:val="0096D6"/>
                <w:sz w:val="34"/>
                <w:szCs w:val="34"/>
                <w:lang w:val="en-GB"/>
              </w:rPr>
              <w:t xml:space="preserve"> CONDITIONS </w:t>
            </w:r>
            <w:r w:rsidR="00080822" w:rsidRPr="00145497">
              <w:rPr>
                <w:b/>
                <w:color w:val="0096D6"/>
                <w:sz w:val="34"/>
                <w:szCs w:val="34"/>
                <w:lang w:val="en-GB"/>
              </w:rPr>
              <w:t xml:space="preserve">FOR SERVICE </w:t>
            </w:r>
            <w:r w:rsidR="001F3E14">
              <w:rPr>
                <w:b/>
                <w:color w:val="0096D6"/>
                <w:sz w:val="34"/>
                <w:szCs w:val="34"/>
                <w:lang w:val="en-GB"/>
              </w:rPr>
              <w:t>CONTRACT</w:t>
            </w:r>
            <w:r w:rsidR="001F3E14" w:rsidRPr="00145497">
              <w:rPr>
                <w:b/>
                <w:color w:val="0096D6"/>
                <w:sz w:val="34"/>
                <w:szCs w:val="34"/>
                <w:lang w:val="en-GB"/>
              </w:rPr>
              <w:t xml:space="preserve"> </w:t>
            </w:r>
            <w:r w:rsidR="00080822" w:rsidRPr="00145497">
              <w:rPr>
                <w:b/>
                <w:color w:val="0096D6"/>
                <w:sz w:val="34"/>
                <w:szCs w:val="34"/>
                <w:lang w:val="en-GB"/>
              </w:rPr>
              <w:t>OF ŠKODA GROUP</w:t>
            </w:r>
          </w:p>
        </w:tc>
      </w:tr>
      <w:tr w:rsidR="00B6280B" w:rsidRPr="00145497" w14:paraId="7E2C2B05" w14:textId="77777777" w:rsidTr="00A9399A">
        <w:tc>
          <w:tcPr>
            <w:tcW w:w="10207" w:type="dxa"/>
            <w:tcMar>
              <w:top w:w="108" w:type="dxa"/>
              <w:left w:w="0" w:type="dxa"/>
              <w:bottom w:w="57" w:type="dxa"/>
              <w:right w:w="0" w:type="dxa"/>
            </w:tcMar>
            <w:vAlign w:val="center"/>
          </w:tcPr>
          <w:p w14:paraId="55DC4411" w14:textId="5A951AB7" w:rsidR="008547E0" w:rsidRPr="00145497" w:rsidRDefault="002B363C" w:rsidP="002B363C">
            <w:pPr>
              <w:pStyle w:val="textkoda"/>
              <w:spacing w:after="0" w:line="276" w:lineRule="auto"/>
              <w:jc w:val="center"/>
              <w:rPr>
                <w:b/>
                <w:color w:val="0096D6"/>
                <w:sz w:val="34"/>
                <w:szCs w:val="34"/>
                <w:lang w:val="en-GB"/>
              </w:rPr>
            </w:pPr>
            <w:r w:rsidRPr="00145497">
              <w:rPr>
                <w:lang w:val="en-GB"/>
              </w:rPr>
              <w:t>Version</w:t>
            </w:r>
            <w:r w:rsidR="00DC5123" w:rsidRPr="00145497">
              <w:rPr>
                <w:lang w:val="en-GB"/>
              </w:rPr>
              <w:t xml:space="preserve"> 1/202</w:t>
            </w:r>
            <w:r w:rsidR="00703B54" w:rsidRPr="00145497">
              <w:rPr>
                <w:lang w:val="en-GB"/>
              </w:rPr>
              <w:t>6</w:t>
            </w:r>
          </w:p>
        </w:tc>
      </w:tr>
    </w:tbl>
    <w:p w14:paraId="7F7B5FC4" w14:textId="77777777" w:rsidR="00B34359" w:rsidRPr="00145497" w:rsidRDefault="00B34359" w:rsidP="00C216B1">
      <w:pPr>
        <w:pStyle w:val="textkoda"/>
        <w:spacing w:after="0" w:line="276" w:lineRule="auto"/>
        <w:jc w:val="both"/>
        <w:rPr>
          <w:lang w:val="en-GB"/>
        </w:rPr>
        <w:sectPr w:rsidR="00B34359" w:rsidRPr="00145497" w:rsidSect="00B354CF">
          <w:headerReference w:type="default" r:id="rId8"/>
          <w:footerReference w:type="even" r:id="rId9"/>
          <w:footerReference w:type="default" r:id="rId10"/>
          <w:headerReference w:type="first" r:id="rId11"/>
          <w:footerReference w:type="first" r:id="rId12"/>
          <w:pgSz w:w="11906" w:h="16838"/>
          <w:pgMar w:top="2410" w:right="567" w:bottom="567" w:left="1134" w:header="567" w:footer="567" w:gutter="0"/>
          <w:cols w:space="708"/>
          <w:titlePg/>
          <w:docGrid w:linePitch="360"/>
        </w:sectPr>
      </w:pPr>
    </w:p>
    <w:p w14:paraId="3B15D345" w14:textId="77777777" w:rsidR="00C216B1" w:rsidRPr="00145497" w:rsidRDefault="00C216B1" w:rsidP="00C216B1">
      <w:pPr>
        <w:pStyle w:val="textkoda"/>
        <w:tabs>
          <w:tab w:val="left" w:pos="1470"/>
        </w:tabs>
        <w:spacing w:after="0" w:line="276" w:lineRule="auto"/>
        <w:rPr>
          <w:lang w:val="en-GB"/>
        </w:rPr>
      </w:pPr>
    </w:p>
    <w:p w14:paraId="4F56DBA7" w14:textId="77777777" w:rsidR="002B363C" w:rsidRPr="00145497" w:rsidRDefault="002B363C" w:rsidP="002B363C">
      <w:pPr>
        <w:widowControl w:val="0"/>
        <w:spacing w:after="0"/>
        <w:ind w:left="567" w:hanging="567"/>
        <w:jc w:val="both"/>
        <w:rPr>
          <w:rFonts w:ascii="Arial" w:hAnsi="Arial" w:cs="Arial"/>
          <w:b/>
          <w:color w:val="000000"/>
          <w:sz w:val="16"/>
          <w:szCs w:val="16"/>
          <w:lang w:val="en-GB"/>
        </w:rPr>
        <w:sectPr w:rsidR="002B363C" w:rsidRPr="00145497" w:rsidSect="008A1D84">
          <w:headerReference w:type="default" r:id="rId13"/>
          <w:footerReference w:type="even" r:id="rId14"/>
          <w:footerReference w:type="default" r:id="rId15"/>
          <w:footerReference w:type="first" r:id="rId16"/>
          <w:type w:val="continuous"/>
          <w:pgSz w:w="11906" w:h="16838"/>
          <w:pgMar w:top="1712" w:right="567" w:bottom="567" w:left="1134" w:header="567" w:footer="567" w:gutter="0"/>
          <w:cols w:space="708"/>
          <w:titlePg/>
          <w:docGrid w:linePitch="360"/>
        </w:sectPr>
      </w:pPr>
    </w:p>
    <w:p w14:paraId="52356A7C" w14:textId="5D8B4469" w:rsidR="00082645" w:rsidRPr="00145497" w:rsidRDefault="00A17D92" w:rsidP="00D55733">
      <w:pPr>
        <w:pStyle w:val="Nadpis"/>
        <w:numPr>
          <w:ilvl w:val="0"/>
          <w:numId w:val="13"/>
        </w:numPr>
        <w:ind w:left="567" w:hanging="567"/>
        <w:rPr>
          <w:lang w:val="en-GB"/>
        </w:rPr>
      </w:pPr>
      <w:r>
        <w:rPr>
          <w:lang w:val="en-GB"/>
        </w:rPr>
        <w:t>Business C</w:t>
      </w:r>
      <w:r w:rsidR="002B363C" w:rsidRPr="00145497">
        <w:rPr>
          <w:lang w:val="en-GB"/>
        </w:rPr>
        <w:t>onditions</w:t>
      </w:r>
      <w:r>
        <w:rPr>
          <w:lang w:val="en-GB"/>
        </w:rPr>
        <w:t xml:space="preserve"> Validity</w:t>
      </w:r>
    </w:p>
    <w:p w14:paraId="66430890" w14:textId="77777777" w:rsidR="002B363C" w:rsidRPr="00145497" w:rsidRDefault="002B363C" w:rsidP="002B363C">
      <w:pPr>
        <w:widowControl w:val="0"/>
        <w:spacing w:after="0"/>
        <w:jc w:val="both"/>
        <w:rPr>
          <w:rFonts w:ascii="Arial" w:hAnsi="Arial" w:cs="Arial"/>
          <w:b/>
          <w:color w:val="000000"/>
          <w:sz w:val="16"/>
          <w:szCs w:val="16"/>
          <w:lang w:val="en-GB"/>
        </w:rPr>
      </w:pPr>
    </w:p>
    <w:p w14:paraId="17C668A0" w14:textId="2F821C8F" w:rsidR="00A068E0" w:rsidRPr="00145497" w:rsidRDefault="002B363C" w:rsidP="00D55733">
      <w:pPr>
        <w:pStyle w:val="Nadpis"/>
        <w:numPr>
          <w:ilvl w:val="1"/>
          <w:numId w:val="13"/>
        </w:numPr>
        <w:ind w:left="567" w:hanging="567"/>
        <w:rPr>
          <w:b w:val="0"/>
          <w:bCs/>
          <w:color w:val="auto"/>
          <w:lang w:val="en-GB"/>
        </w:rPr>
      </w:pPr>
      <w:r w:rsidRPr="00145497">
        <w:rPr>
          <w:b w:val="0"/>
          <w:bCs/>
          <w:color w:val="auto"/>
          <w:u w:val="single"/>
          <w:lang w:val="en-GB"/>
        </w:rPr>
        <w:t>Subject</w:t>
      </w:r>
      <w:r w:rsidR="00246962">
        <w:rPr>
          <w:b w:val="0"/>
          <w:bCs/>
          <w:color w:val="auto"/>
          <w:u w:val="single"/>
          <w:lang w:val="en-GB"/>
        </w:rPr>
        <w:t>,</w:t>
      </w:r>
      <w:r w:rsidRPr="00145497">
        <w:rPr>
          <w:b w:val="0"/>
          <w:bCs/>
          <w:color w:val="auto"/>
          <w:u w:val="single"/>
          <w:lang w:val="en-GB"/>
        </w:rPr>
        <w:t xml:space="preserve"> </w:t>
      </w:r>
      <w:r w:rsidR="00246962">
        <w:rPr>
          <w:b w:val="0"/>
          <w:bCs/>
          <w:color w:val="auto"/>
          <w:u w:val="single"/>
          <w:lang w:val="en-GB"/>
        </w:rPr>
        <w:t>C</w:t>
      </w:r>
      <w:r w:rsidRPr="00145497">
        <w:rPr>
          <w:b w:val="0"/>
          <w:bCs/>
          <w:color w:val="auto"/>
          <w:u w:val="single"/>
          <w:lang w:val="en-GB"/>
        </w:rPr>
        <w:t>ontent.</w:t>
      </w:r>
      <w:r w:rsidRPr="00145497">
        <w:rPr>
          <w:b w:val="0"/>
          <w:bCs/>
          <w:color w:val="auto"/>
          <w:lang w:val="en-GB"/>
        </w:rPr>
        <w:t xml:space="preserve"> These </w:t>
      </w:r>
      <w:r w:rsidR="00A17D92">
        <w:rPr>
          <w:b w:val="0"/>
          <w:bCs/>
          <w:color w:val="auto"/>
          <w:lang w:val="en-GB"/>
        </w:rPr>
        <w:t>Business</w:t>
      </w:r>
      <w:r w:rsidRPr="00145497">
        <w:rPr>
          <w:b w:val="0"/>
          <w:bCs/>
          <w:color w:val="auto"/>
          <w:lang w:val="en-GB"/>
        </w:rPr>
        <w:t xml:space="preserve"> Conditions </w:t>
      </w:r>
      <w:r w:rsidR="008910AD">
        <w:rPr>
          <w:b w:val="0"/>
          <w:bCs/>
          <w:color w:val="auto"/>
          <w:lang w:val="en-GB"/>
        </w:rPr>
        <w:t>shall regulate</w:t>
      </w:r>
      <w:r w:rsidRPr="00145497">
        <w:rPr>
          <w:b w:val="0"/>
          <w:bCs/>
          <w:color w:val="auto"/>
          <w:lang w:val="en-GB"/>
        </w:rPr>
        <w:t xml:space="preserve"> the conditions </w:t>
      </w:r>
      <w:r w:rsidR="00370FA1" w:rsidRPr="00145497">
        <w:rPr>
          <w:b w:val="0"/>
          <w:bCs/>
          <w:color w:val="auto"/>
          <w:lang w:val="en-GB"/>
        </w:rPr>
        <w:t xml:space="preserve">for the provision of Services </w:t>
      </w:r>
      <w:r w:rsidR="00A068E0" w:rsidRPr="00145497">
        <w:rPr>
          <w:b w:val="0"/>
          <w:bCs/>
          <w:color w:val="auto"/>
          <w:lang w:val="en-GB"/>
        </w:rPr>
        <w:t xml:space="preserve">to </w:t>
      </w:r>
      <w:r w:rsidR="008910AD">
        <w:rPr>
          <w:b w:val="0"/>
          <w:bCs/>
          <w:color w:val="auto"/>
          <w:lang w:val="en-GB"/>
        </w:rPr>
        <w:t>Concern</w:t>
      </w:r>
      <w:r w:rsidR="00053C74" w:rsidRPr="00145497">
        <w:rPr>
          <w:b w:val="0"/>
          <w:bCs/>
          <w:color w:val="auto"/>
          <w:lang w:val="en-GB"/>
        </w:rPr>
        <w:t xml:space="preserve"> </w:t>
      </w:r>
      <w:r w:rsidR="00246962">
        <w:rPr>
          <w:b w:val="0"/>
          <w:bCs/>
          <w:color w:val="auto"/>
          <w:lang w:val="en-GB"/>
        </w:rPr>
        <w:t>c</w:t>
      </w:r>
      <w:r w:rsidR="00053C74" w:rsidRPr="00145497">
        <w:rPr>
          <w:b w:val="0"/>
          <w:bCs/>
          <w:color w:val="auto"/>
          <w:lang w:val="en-GB"/>
        </w:rPr>
        <w:t xml:space="preserve">ompanies </w:t>
      </w:r>
      <w:r w:rsidR="00246962">
        <w:rPr>
          <w:b w:val="0"/>
          <w:bCs/>
          <w:color w:val="auto"/>
          <w:lang w:val="en-GB"/>
        </w:rPr>
        <w:t>being</w:t>
      </w:r>
      <w:r w:rsidR="00246962" w:rsidRPr="00145497">
        <w:rPr>
          <w:b w:val="0"/>
          <w:bCs/>
          <w:color w:val="auto"/>
          <w:lang w:val="en-GB"/>
        </w:rPr>
        <w:t xml:space="preserve"> </w:t>
      </w:r>
      <w:r w:rsidR="00053C74" w:rsidRPr="00145497">
        <w:rPr>
          <w:b w:val="0"/>
          <w:bCs/>
          <w:color w:val="auto"/>
          <w:lang w:val="en-GB"/>
        </w:rPr>
        <w:t xml:space="preserve">the Customer </w:t>
      </w:r>
      <w:r w:rsidR="00A068E0" w:rsidRPr="00145497">
        <w:rPr>
          <w:b w:val="0"/>
          <w:bCs/>
          <w:color w:val="auto"/>
          <w:lang w:val="en-GB"/>
        </w:rPr>
        <w:t>(</w:t>
      </w:r>
      <w:r w:rsidR="00A068E0" w:rsidRPr="00A17D92">
        <w:rPr>
          <w:b w:val="0"/>
          <w:bCs/>
          <w:color w:val="auto"/>
          <w:lang w:val="en-GB"/>
        </w:rPr>
        <w:t>“</w:t>
      </w:r>
      <w:r w:rsidR="00A17D92">
        <w:rPr>
          <w:color w:val="auto"/>
          <w:lang w:val="en-GB"/>
        </w:rPr>
        <w:t>Business</w:t>
      </w:r>
      <w:r w:rsidR="00A068E0" w:rsidRPr="00145497">
        <w:rPr>
          <w:color w:val="auto"/>
          <w:lang w:val="en-GB"/>
        </w:rPr>
        <w:t xml:space="preserve"> Conditions</w:t>
      </w:r>
      <w:r w:rsidR="00A068E0" w:rsidRPr="00145497">
        <w:rPr>
          <w:b w:val="0"/>
          <w:bCs/>
          <w:color w:val="auto"/>
          <w:lang w:val="en-GB"/>
        </w:rPr>
        <w:t xml:space="preserve">”). </w:t>
      </w:r>
    </w:p>
    <w:p w14:paraId="3939114D" w14:textId="77777777" w:rsidR="0032277A" w:rsidRPr="00145497" w:rsidRDefault="0032277A" w:rsidP="00186D21">
      <w:pPr>
        <w:widowControl w:val="0"/>
        <w:spacing w:after="0"/>
        <w:ind w:left="703" w:hanging="703"/>
        <w:contextualSpacing/>
        <w:jc w:val="both"/>
        <w:rPr>
          <w:rFonts w:ascii="Arial" w:hAnsi="Arial" w:cs="Arial"/>
          <w:color w:val="000000"/>
          <w:sz w:val="16"/>
          <w:szCs w:val="16"/>
          <w:lang w:val="en-GB"/>
        </w:rPr>
      </w:pPr>
    </w:p>
    <w:p w14:paraId="5D597B02" w14:textId="4A1A1F4B" w:rsidR="00082645" w:rsidRPr="00145497" w:rsidRDefault="002B363C" w:rsidP="00D55733">
      <w:pPr>
        <w:pStyle w:val="Nadpis"/>
        <w:numPr>
          <w:ilvl w:val="0"/>
          <w:numId w:val="13"/>
        </w:numPr>
        <w:ind w:left="567" w:hanging="567"/>
        <w:rPr>
          <w:lang w:val="en-GB"/>
        </w:rPr>
      </w:pPr>
      <w:r w:rsidRPr="00145497">
        <w:rPr>
          <w:lang w:val="en-GB"/>
        </w:rPr>
        <w:t xml:space="preserve">Definition of </w:t>
      </w:r>
      <w:r w:rsidR="00246962">
        <w:rPr>
          <w:lang w:val="en-GB"/>
        </w:rPr>
        <w:t>C</w:t>
      </w:r>
      <w:r w:rsidRPr="00145497">
        <w:rPr>
          <w:lang w:val="en-GB"/>
        </w:rPr>
        <w:t xml:space="preserve">ertain </w:t>
      </w:r>
      <w:r w:rsidR="00246962">
        <w:rPr>
          <w:lang w:val="en-GB"/>
        </w:rPr>
        <w:t>T</w:t>
      </w:r>
      <w:r w:rsidRPr="00145497">
        <w:rPr>
          <w:lang w:val="en-GB"/>
        </w:rPr>
        <w:t>erms</w:t>
      </w:r>
    </w:p>
    <w:p w14:paraId="4CD0D2DE" w14:textId="77777777" w:rsidR="002B363C" w:rsidRPr="00145497" w:rsidRDefault="002B363C" w:rsidP="00186D21">
      <w:pPr>
        <w:widowControl w:val="0"/>
        <w:spacing w:after="0"/>
        <w:ind w:left="567" w:hanging="567"/>
        <w:contextualSpacing/>
        <w:jc w:val="both"/>
        <w:rPr>
          <w:rFonts w:ascii="Arial" w:hAnsi="Arial" w:cs="Arial"/>
          <w:b/>
          <w:color w:val="000000"/>
          <w:sz w:val="16"/>
          <w:szCs w:val="16"/>
          <w:lang w:val="en-GB"/>
        </w:rPr>
      </w:pPr>
    </w:p>
    <w:p w14:paraId="31AF33BD" w14:textId="2F8D3253" w:rsidR="00A068E0" w:rsidRPr="00145497" w:rsidRDefault="00A17D92" w:rsidP="00D55733">
      <w:pPr>
        <w:pStyle w:val="Nadpis"/>
        <w:numPr>
          <w:ilvl w:val="1"/>
          <w:numId w:val="13"/>
        </w:numPr>
        <w:ind w:left="567" w:hanging="567"/>
        <w:rPr>
          <w:b w:val="0"/>
          <w:bCs/>
          <w:color w:val="auto"/>
          <w:lang w:val="en-GB"/>
        </w:rPr>
      </w:pPr>
      <w:r>
        <w:rPr>
          <w:b w:val="0"/>
          <w:bCs/>
          <w:color w:val="auto"/>
          <w:u w:val="single"/>
          <w:lang w:val="en-GB"/>
        </w:rPr>
        <w:t>Concern</w:t>
      </w:r>
      <w:r w:rsidR="00A068E0" w:rsidRPr="00145497">
        <w:rPr>
          <w:b w:val="0"/>
          <w:bCs/>
          <w:color w:val="auto"/>
          <w:u w:val="single"/>
          <w:lang w:val="en-GB"/>
        </w:rPr>
        <w:t>.</w:t>
      </w:r>
      <w:r w:rsidR="00A068E0" w:rsidRPr="00145497">
        <w:rPr>
          <w:b w:val="0"/>
          <w:bCs/>
          <w:color w:val="auto"/>
          <w:lang w:val="en-GB"/>
        </w:rPr>
        <w:t xml:space="preserve"> Škoda </w:t>
      </w:r>
      <w:proofErr w:type="spellStart"/>
      <w:r w:rsidR="00A068E0" w:rsidRPr="00145497">
        <w:rPr>
          <w:b w:val="0"/>
          <w:bCs/>
          <w:color w:val="auto"/>
          <w:lang w:val="en-GB"/>
        </w:rPr>
        <w:t>a.s.</w:t>
      </w:r>
      <w:proofErr w:type="spellEnd"/>
      <w:r w:rsidR="00A068E0" w:rsidRPr="00145497">
        <w:rPr>
          <w:b w:val="0"/>
          <w:bCs/>
          <w:color w:val="auto"/>
          <w:lang w:val="en-GB"/>
        </w:rPr>
        <w:t xml:space="preserve">, with its registered </w:t>
      </w:r>
      <w:r>
        <w:rPr>
          <w:b w:val="0"/>
          <w:bCs/>
          <w:color w:val="auto"/>
          <w:lang w:val="en-GB"/>
        </w:rPr>
        <w:t>seat</w:t>
      </w:r>
      <w:r w:rsidR="00A068E0" w:rsidRPr="00145497">
        <w:rPr>
          <w:b w:val="0"/>
          <w:bCs/>
          <w:color w:val="auto"/>
          <w:lang w:val="en-GB"/>
        </w:rPr>
        <w:t xml:space="preserve"> at </w:t>
      </w:r>
      <w:proofErr w:type="spellStart"/>
      <w:r w:rsidR="00A068E0" w:rsidRPr="00145497">
        <w:rPr>
          <w:b w:val="0"/>
          <w:bCs/>
          <w:color w:val="auto"/>
          <w:lang w:val="en-GB"/>
        </w:rPr>
        <w:t>Evropská</w:t>
      </w:r>
      <w:proofErr w:type="spellEnd"/>
      <w:r w:rsidR="00A068E0" w:rsidRPr="00145497">
        <w:rPr>
          <w:b w:val="0"/>
          <w:bCs/>
          <w:color w:val="auto"/>
          <w:lang w:val="en-GB"/>
        </w:rPr>
        <w:t xml:space="preserve"> 2690/17, 16000 Prague 6, Czech Republic, </w:t>
      </w:r>
      <w:r w:rsidR="00246962" w:rsidRPr="00246962">
        <w:rPr>
          <w:b w:val="0"/>
          <w:bCs/>
          <w:color w:val="auto"/>
          <w:lang w:val="en-GB"/>
        </w:rPr>
        <w:t>ID: 14070421, registered in the Commercial Register of the Municipal Court in Prague under B 26902, is a dominant entity and together with the dependent entities as they are mentioned in the Notification of the existence of the concern placed on the website www.skodagroup.com:  https://www.skodagroup.com/page/notification-of-the-existence-of-the-concern , it forms a concern called “Škoda Group” (hereinafter only “</w:t>
      </w:r>
      <w:r w:rsidR="00246962" w:rsidRPr="004300B4">
        <w:rPr>
          <w:color w:val="auto"/>
          <w:lang w:val="en-GB"/>
        </w:rPr>
        <w:t>Concern</w:t>
      </w:r>
      <w:r w:rsidR="00246962" w:rsidRPr="00246962">
        <w:rPr>
          <w:b w:val="0"/>
          <w:bCs/>
          <w:color w:val="auto"/>
          <w:lang w:val="en-GB"/>
        </w:rPr>
        <w:t>” or “</w:t>
      </w:r>
      <w:r w:rsidR="00246962" w:rsidRPr="004300B4">
        <w:rPr>
          <w:color w:val="auto"/>
          <w:lang w:val="en-GB"/>
        </w:rPr>
        <w:t>Škoda Group</w:t>
      </w:r>
      <w:r w:rsidR="00246962" w:rsidRPr="00246962">
        <w:rPr>
          <w:b w:val="0"/>
          <w:bCs/>
          <w:color w:val="auto"/>
          <w:lang w:val="en-GB"/>
        </w:rPr>
        <w:t>”).</w:t>
      </w:r>
    </w:p>
    <w:p w14:paraId="2960A351" w14:textId="77777777" w:rsidR="00A068E0" w:rsidRPr="00145497" w:rsidRDefault="00A068E0" w:rsidP="00186D21">
      <w:pPr>
        <w:pStyle w:val="Odstavecseseznamem"/>
        <w:widowControl w:val="0"/>
        <w:spacing w:after="0"/>
        <w:ind w:left="567"/>
        <w:jc w:val="both"/>
        <w:rPr>
          <w:rFonts w:ascii="Arial" w:hAnsi="Arial" w:cs="Arial"/>
          <w:color w:val="000000"/>
          <w:sz w:val="16"/>
          <w:szCs w:val="16"/>
          <w:lang w:val="en-GB"/>
        </w:rPr>
      </w:pPr>
    </w:p>
    <w:p w14:paraId="7B66231A" w14:textId="1C65D533" w:rsidR="00A068E0" w:rsidRDefault="00A17D92" w:rsidP="00D55733">
      <w:pPr>
        <w:pStyle w:val="Nadpis"/>
        <w:numPr>
          <w:ilvl w:val="1"/>
          <w:numId w:val="13"/>
        </w:numPr>
        <w:ind w:left="567" w:hanging="567"/>
        <w:rPr>
          <w:b w:val="0"/>
          <w:bCs/>
          <w:color w:val="000000"/>
          <w:szCs w:val="16"/>
          <w:lang w:val="en-GB"/>
        </w:rPr>
      </w:pPr>
      <w:r>
        <w:rPr>
          <w:b w:val="0"/>
          <w:bCs/>
          <w:color w:val="000000"/>
          <w:szCs w:val="16"/>
          <w:u w:val="single"/>
          <w:lang w:val="en-GB"/>
        </w:rPr>
        <w:t>Concern</w:t>
      </w:r>
      <w:r w:rsidR="00A068E0" w:rsidRPr="00145497">
        <w:rPr>
          <w:b w:val="0"/>
          <w:bCs/>
          <w:color w:val="000000"/>
          <w:szCs w:val="16"/>
          <w:u w:val="single"/>
          <w:lang w:val="en-GB"/>
        </w:rPr>
        <w:t xml:space="preserve"> companies</w:t>
      </w:r>
      <w:r w:rsidR="00B506DD" w:rsidRPr="00145497">
        <w:rPr>
          <w:b w:val="0"/>
          <w:bCs/>
          <w:color w:val="000000"/>
          <w:szCs w:val="16"/>
          <w:lang w:val="en-GB"/>
        </w:rPr>
        <w:t xml:space="preserve">. </w:t>
      </w:r>
      <w:r w:rsidR="00A068E0" w:rsidRPr="00145497">
        <w:rPr>
          <w:b w:val="0"/>
          <w:bCs/>
          <w:color w:val="000000"/>
          <w:szCs w:val="16"/>
          <w:lang w:val="en-GB"/>
        </w:rPr>
        <w:t xml:space="preserve">Škoda Group and </w:t>
      </w:r>
      <w:r w:rsidR="00165B58">
        <w:rPr>
          <w:b w:val="0"/>
          <w:bCs/>
          <w:color w:val="000000"/>
          <w:szCs w:val="16"/>
          <w:lang w:val="en-GB"/>
        </w:rPr>
        <w:t xml:space="preserve">the companies </w:t>
      </w:r>
      <w:r w:rsidR="00A068E0" w:rsidRPr="00145497">
        <w:rPr>
          <w:b w:val="0"/>
          <w:bCs/>
          <w:color w:val="000000"/>
          <w:szCs w:val="16"/>
          <w:lang w:val="en-GB"/>
        </w:rPr>
        <w:t xml:space="preserve">ŠKODA TRANSTECH Oy, ID: 1098257-0, with its registered </w:t>
      </w:r>
      <w:r w:rsidR="00165B58">
        <w:rPr>
          <w:b w:val="0"/>
          <w:bCs/>
          <w:color w:val="000000"/>
          <w:szCs w:val="16"/>
          <w:lang w:val="en-GB"/>
        </w:rPr>
        <w:t>seat</w:t>
      </w:r>
      <w:r w:rsidR="00A068E0" w:rsidRPr="00145497">
        <w:rPr>
          <w:b w:val="0"/>
          <w:bCs/>
          <w:color w:val="000000"/>
          <w:szCs w:val="16"/>
          <w:lang w:val="en-GB"/>
        </w:rPr>
        <w:t xml:space="preserve"> at </w:t>
      </w:r>
      <w:proofErr w:type="spellStart"/>
      <w:r w:rsidR="00A068E0" w:rsidRPr="00145497">
        <w:rPr>
          <w:b w:val="0"/>
          <w:bCs/>
          <w:color w:val="000000"/>
          <w:szCs w:val="16"/>
          <w:lang w:val="en-GB"/>
        </w:rPr>
        <w:t>Tutkijantie</w:t>
      </w:r>
      <w:proofErr w:type="spellEnd"/>
      <w:r w:rsidR="00A068E0" w:rsidRPr="00145497">
        <w:rPr>
          <w:b w:val="0"/>
          <w:bCs/>
          <w:color w:val="000000"/>
          <w:szCs w:val="16"/>
          <w:lang w:val="en-GB"/>
        </w:rPr>
        <w:t xml:space="preserve"> 8, 90590 Oulu, Republic of Finland, and </w:t>
      </w:r>
      <w:proofErr w:type="spellStart"/>
      <w:r w:rsidR="00A068E0" w:rsidRPr="00145497">
        <w:rPr>
          <w:b w:val="0"/>
          <w:bCs/>
          <w:color w:val="000000"/>
          <w:szCs w:val="16"/>
          <w:lang w:val="en-GB"/>
        </w:rPr>
        <w:t>TheSignallingCompany</w:t>
      </w:r>
      <w:proofErr w:type="spellEnd"/>
      <w:r w:rsidR="00A068E0" w:rsidRPr="00145497">
        <w:rPr>
          <w:b w:val="0"/>
          <w:bCs/>
          <w:color w:val="000000"/>
          <w:szCs w:val="16"/>
          <w:lang w:val="en-GB"/>
        </w:rPr>
        <w:t xml:space="preserve"> N.V., ID: 0724.925.936, with its registered </w:t>
      </w:r>
      <w:r w:rsidR="00165B58">
        <w:rPr>
          <w:b w:val="0"/>
          <w:bCs/>
          <w:color w:val="000000"/>
          <w:szCs w:val="16"/>
          <w:lang w:val="en-GB"/>
        </w:rPr>
        <w:t>seat</w:t>
      </w:r>
      <w:r w:rsidR="00A068E0" w:rsidRPr="00145497">
        <w:rPr>
          <w:b w:val="0"/>
          <w:bCs/>
          <w:color w:val="000000"/>
          <w:szCs w:val="16"/>
          <w:lang w:val="en-GB"/>
        </w:rPr>
        <w:t xml:space="preserve"> at Rue des Deux Gares 82, 1070 Anderlecht, Kingdom of Belgium. </w:t>
      </w:r>
    </w:p>
    <w:p w14:paraId="185DA3FE" w14:textId="77777777" w:rsidR="00A068E0" w:rsidRPr="00145497" w:rsidRDefault="00A068E0" w:rsidP="00186D21">
      <w:pPr>
        <w:pStyle w:val="Odstavecseseznamem"/>
        <w:widowControl w:val="0"/>
        <w:spacing w:after="0"/>
        <w:ind w:left="567"/>
        <w:jc w:val="both"/>
        <w:rPr>
          <w:rFonts w:ascii="Arial" w:hAnsi="Arial" w:cs="Arial"/>
          <w:bCs/>
          <w:color w:val="000000"/>
          <w:sz w:val="16"/>
          <w:szCs w:val="16"/>
          <w:lang w:val="en-GB"/>
        </w:rPr>
      </w:pPr>
    </w:p>
    <w:p w14:paraId="02367202" w14:textId="7D5AF46E" w:rsidR="00060E4C" w:rsidRPr="00145497" w:rsidRDefault="00370FA1" w:rsidP="00D55733">
      <w:pPr>
        <w:pStyle w:val="Nadpis"/>
        <w:numPr>
          <w:ilvl w:val="1"/>
          <w:numId w:val="13"/>
        </w:numPr>
        <w:ind w:left="567" w:hanging="567"/>
        <w:rPr>
          <w:b w:val="0"/>
          <w:bCs/>
          <w:color w:val="000000"/>
          <w:szCs w:val="16"/>
          <w:lang w:val="en-GB"/>
        </w:rPr>
      </w:pPr>
      <w:r w:rsidRPr="00145497">
        <w:rPr>
          <w:b w:val="0"/>
          <w:bCs/>
          <w:color w:val="000000"/>
          <w:szCs w:val="16"/>
          <w:u w:val="single"/>
          <w:lang w:val="en-GB"/>
        </w:rPr>
        <w:t>Supplier</w:t>
      </w:r>
      <w:r w:rsidR="00060E4C" w:rsidRPr="00145497">
        <w:rPr>
          <w:b w:val="0"/>
          <w:bCs/>
          <w:color w:val="000000"/>
          <w:szCs w:val="16"/>
          <w:u w:val="single"/>
          <w:lang w:val="en-GB"/>
        </w:rPr>
        <w:t>.</w:t>
      </w:r>
      <w:r w:rsidR="00060E4C" w:rsidRPr="00145497">
        <w:rPr>
          <w:b w:val="0"/>
          <w:bCs/>
          <w:color w:val="000000"/>
          <w:szCs w:val="16"/>
          <w:lang w:val="en-GB"/>
        </w:rPr>
        <w:t xml:space="preserve"> </w:t>
      </w:r>
      <w:r w:rsidRPr="00145497">
        <w:rPr>
          <w:b w:val="0"/>
          <w:bCs/>
          <w:color w:val="000000"/>
          <w:szCs w:val="16"/>
          <w:lang w:val="en-GB"/>
        </w:rPr>
        <w:t xml:space="preserve">In these </w:t>
      </w:r>
      <w:r w:rsidR="00A17D92">
        <w:rPr>
          <w:b w:val="0"/>
          <w:bCs/>
          <w:color w:val="000000"/>
          <w:szCs w:val="16"/>
          <w:lang w:val="en-GB"/>
        </w:rPr>
        <w:t>Business Conditions</w:t>
      </w:r>
      <w:r w:rsidRPr="00145497">
        <w:rPr>
          <w:b w:val="0"/>
          <w:bCs/>
          <w:color w:val="000000"/>
          <w:szCs w:val="16"/>
          <w:lang w:val="en-GB"/>
        </w:rPr>
        <w:t xml:space="preserve">, the Supplier is understood to be the person designated as such on the order and/or in the Contract concluded in accordance with </w:t>
      </w:r>
      <w:r w:rsidR="00B96872" w:rsidRPr="00145497">
        <w:rPr>
          <w:b w:val="0"/>
          <w:bCs/>
          <w:color w:val="000000"/>
          <w:szCs w:val="16"/>
          <w:lang w:val="en-GB"/>
        </w:rPr>
        <w:t xml:space="preserve">the provisions of </w:t>
      </w:r>
      <w:r w:rsidRPr="00145497">
        <w:rPr>
          <w:b w:val="0"/>
          <w:bCs/>
          <w:color w:val="000000"/>
          <w:szCs w:val="16"/>
          <w:lang w:val="en-GB"/>
        </w:rPr>
        <w:t xml:space="preserve">Section 3.1 of these </w:t>
      </w:r>
      <w:r w:rsidR="00A17D92">
        <w:rPr>
          <w:b w:val="0"/>
          <w:bCs/>
          <w:color w:val="000000"/>
          <w:szCs w:val="16"/>
          <w:lang w:val="en-GB"/>
        </w:rPr>
        <w:t>Business Conditions</w:t>
      </w:r>
      <w:r w:rsidRPr="00145497">
        <w:rPr>
          <w:b w:val="0"/>
          <w:bCs/>
          <w:color w:val="000000"/>
          <w:szCs w:val="16"/>
          <w:lang w:val="en-GB"/>
        </w:rPr>
        <w:t>.</w:t>
      </w:r>
    </w:p>
    <w:p w14:paraId="7DC064A7" w14:textId="77777777" w:rsidR="00060E4C" w:rsidRPr="00145497" w:rsidRDefault="00060E4C" w:rsidP="00186D21">
      <w:pPr>
        <w:pStyle w:val="Odstavecseseznamem"/>
        <w:widowControl w:val="0"/>
        <w:spacing w:after="0"/>
        <w:jc w:val="both"/>
        <w:rPr>
          <w:rFonts w:ascii="Arial" w:hAnsi="Arial" w:cs="Arial"/>
          <w:bCs/>
          <w:color w:val="000000"/>
          <w:sz w:val="16"/>
          <w:szCs w:val="16"/>
          <w:lang w:val="en-GB"/>
        </w:rPr>
      </w:pPr>
    </w:p>
    <w:p w14:paraId="58E26822" w14:textId="3B6647EF" w:rsidR="00082645" w:rsidRPr="00145497" w:rsidRDefault="002B363C" w:rsidP="00D55733">
      <w:pPr>
        <w:pStyle w:val="Nadpis"/>
        <w:numPr>
          <w:ilvl w:val="1"/>
          <w:numId w:val="13"/>
        </w:numPr>
        <w:ind w:left="567" w:hanging="567"/>
        <w:rPr>
          <w:b w:val="0"/>
          <w:bCs/>
          <w:color w:val="000000"/>
          <w:szCs w:val="16"/>
          <w:lang w:val="en-GB"/>
        </w:rPr>
      </w:pPr>
      <w:r w:rsidRPr="00145497">
        <w:rPr>
          <w:b w:val="0"/>
          <w:bCs/>
          <w:color w:val="000000"/>
          <w:szCs w:val="16"/>
          <w:u w:val="single"/>
          <w:lang w:val="en-GB"/>
        </w:rPr>
        <w:t>Delivery.</w:t>
      </w:r>
      <w:r w:rsidRPr="00145497">
        <w:rPr>
          <w:b w:val="0"/>
          <w:bCs/>
          <w:color w:val="000000"/>
          <w:szCs w:val="16"/>
          <w:lang w:val="en-GB"/>
        </w:rPr>
        <w:t xml:space="preserve"> </w:t>
      </w:r>
      <w:r w:rsidR="00165B58">
        <w:rPr>
          <w:b w:val="0"/>
          <w:bCs/>
          <w:color w:val="000000"/>
          <w:szCs w:val="16"/>
          <w:lang w:val="en-GB"/>
        </w:rPr>
        <w:t xml:space="preserve">Any </w:t>
      </w:r>
      <w:r w:rsidRPr="00145497">
        <w:rPr>
          <w:b w:val="0"/>
          <w:bCs/>
          <w:color w:val="000000"/>
          <w:szCs w:val="16"/>
          <w:lang w:val="en-GB"/>
        </w:rPr>
        <w:t xml:space="preserve">Delivery </w:t>
      </w:r>
      <w:r w:rsidR="00165B58">
        <w:rPr>
          <w:b w:val="0"/>
          <w:bCs/>
          <w:color w:val="000000"/>
          <w:szCs w:val="16"/>
          <w:lang w:val="en-GB"/>
        </w:rPr>
        <w:t>pursuant to</w:t>
      </w:r>
      <w:r w:rsidRPr="00145497">
        <w:rPr>
          <w:b w:val="0"/>
          <w:bCs/>
          <w:color w:val="000000"/>
          <w:szCs w:val="16"/>
          <w:lang w:val="en-GB"/>
        </w:rPr>
        <w:t xml:space="preserve"> these </w:t>
      </w:r>
      <w:r w:rsidR="00A17D92">
        <w:rPr>
          <w:b w:val="0"/>
          <w:bCs/>
          <w:color w:val="000000"/>
          <w:szCs w:val="16"/>
          <w:lang w:val="en-GB"/>
        </w:rPr>
        <w:t>Business Conditions</w:t>
      </w:r>
      <w:r w:rsidRPr="00145497">
        <w:rPr>
          <w:b w:val="0"/>
          <w:bCs/>
          <w:color w:val="000000"/>
          <w:szCs w:val="16"/>
          <w:lang w:val="en-GB"/>
        </w:rPr>
        <w:t xml:space="preserve"> </w:t>
      </w:r>
      <w:r w:rsidR="00246962">
        <w:rPr>
          <w:b w:val="0"/>
          <w:bCs/>
          <w:color w:val="000000"/>
          <w:szCs w:val="16"/>
          <w:lang w:val="en-GB"/>
        </w:rPr>
        <w:t xml:space="preserve">shall </w:t>
      </w:r>
      <w:r w:rsidRPr="00145497">
        <w:rPr>
          <w:b w:val="0"/>
          <w:bCs/>
          <w:color w:val="000000"/>
          <w:szCs w:val="16"/>
          <w:lang w:val="en-GB"/>
        </w:rPr>
        <w:t xml:space="preserve">mean </w:t>
      </w:r>
      <w:r w:rsidR="00246962">
        <w:rPr>
          <w:b w:val="0"/>
          <w:bCs/>
          <w:color w:val="000000"/>
          <w:szCs w:val="16"/>
          <w:lang w:val="en-GB"/>
        </w:rPr>
        <w:t xml:space="preserve">the </w:t>
      </w:r>
      <w:r w:rsidRPr="00145497">
        <w:rPr>
          <w:b w:val="0"/>
          <w:bCs/>
          <w:color w:val="000000"/>
          <w:szCs w:val="16"/>
          <w:lang w:val="en-GB"/>
        </w:rPr>
        <w:t xml:space="preserve">delivery </w:t>
      </w:r>
      <w:r w:rsidR="00165B58">
        <w:rPr>
          <w:b w:val="0"/>
          <w:bCs/>
          <w:color w:val="000000"/>
          <w:szCs w:val="16"/>
          <w:lang w:val="en-GB"/>
        </w:rPr>
        <w:t>through</w:t>
      </w:r>
      <w:r w:rsidRPr="00145497">
        <w:rPr>
          <w:b w:val="0"/>
          <w:bCs/>
          <w:color w:val="000000"/>
          <w:szCs w:val="16"/>
          <w:lang w:val="en-GB"/>
        </w:rPr>
        <w:t xml:space="preserve"> a postal licen</w:t>
      </w:r>
      <w:r w:rsidR="00165B58">
        <w:rPr>
          <w:b w:val="0"/>
          <w:bCs/>
          <w:color w:val="000000"/>
          <w:szCs w:val="16"/>
          <w:lang w:val="en-GB"/>
        </w:rPr>
        <w:t>s</w:t>
      </w:r>
      <w:r w:rsidRPr="00145497">
        <w:rPr>
          <w:b w:val="0"/>
          <w:bCs/>
          <w:color w:val="000000"/>
          <w:szCs w:val="16"/>
          <w:lang w:val="en-GB"/>
        </w:rPr>
        <w:t>e holder or e-mail (</w:t>
      </w:r>
      <w:r w:rsidR="00A17D92">
        <w:rPr>
          <w:b w:val="0"/>
          <w:bCs/>
          <w:color w:val="000000"/>
          <w:szCs w:val="16"/>
          <w:lang w:val="en-GB"/>
        </w:rPr>
        <w:t>including</w:t>
      </w:r>
      <w:r w:rsidRPr="00145497">
        <w:rPr>
          <w:b w:val="0"/>
          <w:bCs/>
          <w:color w:val="000000"/>
          <w:szCs w:val="16"/>
          <w:lang w:val="en-GB"/>
        </w:rPr>
        <w:t xml:space="preserve"> without a guaranteed electronic signature)</w:t>
      </w:r>
      <w:r w:rsidR="00165B58">
        <w:rPr>
          <w:b w:val="0"/>
          <w:bCs/>
          <w:color w:val="000000"/>
          <w:szCs w:val="16"/>
          <w:lang w:val="en-GB"/>
        </w:rPr>
        <w:t>, in</w:t>
      </w:r>
      <w:r w:rsidRPr="00145497">
        <w:rPr>
          <w:b w:val="0"/>
          <w:bCs/>
          <w:color w:val="000000"/>
          <w:szCs w:val="16"/>
          <w:lang w:val="en-GB"/>
        </w:rPr>
        <w:t>to a data box, or</w:t>
      </w:r>
      <w:r w:rsidR="00A17D92">
        <w:rPr>
          <w:b w:val="0"/>
          <w:bCs/>
          <w:color w:val="000000"/>
          <w:szCs w:val="16"/>
          <w:lang w:val="en-GB"/>
        </w:rPr>
        <w:t xml:space="preserve"> in person</w:t>
      </w:r>
      <w:r w:rsidRPr="00145497">
        <w:rPr>
          <w:b w:val="0"/>
          <w:bCs/>
          <w:color w:val="000000"/>
          <w:szCs w:val="16"/>
          <w:lang w:val="en-GB"/>
        </w:rPr>
        <w:t xml:space="preserve">. Unless expressly stated otherwise, all notifications under these </w:t>
      </w:r>
      <w:r w:rsidR="00A17D92">
        <w:rPr>
          <w:b w:val="0"/>
          <w:bCs/>
          <w:color w:val="000000"/>
          <w:szCs w:val="16"/>
          <w:lang w:val="en-GB"/>
        </w:rPr>
        <w:t>Business Conditions</w:t>
      </w:r>
      <w:r w:rsidRPr="00145497">
        <w:rPr>
          <w:b w:val="0"/>
          <w:bCs/>
          <w:color w:val="000000"/>
          <w:szCs w:val="16"/>
          <w:lang w:val="en-GB"/>
        </w:rPr>
        <w:t xml:space="preserve"> must be in writing and delivered by </w:t>
      </w:r>
      <w:r w:rsidR="00A17D92">
        <w:rPr>
          <w:b w:val="0"/>
          <w:bCs/>
          <w:color w:val="000000"/>
          <w:szCs w:val="16"/>
          <w:lang w:val="en-GB"/>
        </w:rPr>
        <w:t>any means stated</w:t>
      </w:r>
      <w:r w:rsidRPr="00145497">
        <w:rPr>
          <w:b w:val="0"/>
          <w:bCs/>
          <w:color w:val="000000"/>
          <w:szCs w:val="16"/>
          <w:lang w:val="en-GB"/>
        </w:rPr>
        <w:t xml:space="preserve"> in the </w:t>
      </w:r>
      <w:r w:rsidR="00A17D92">
        <w:rPr>
          <w:b w:val="0"/>
          <w:bCs/>
          <w:color w:val="000000"/>
          <w:szCs w:val="16"/>
          <w:lang w:val="en-GB"/>
        </w:rPr>
        <w:t>previous</w:t>
      </w:r>
      <w:r w:rsidRPr="00145497">
        <w:rPr>
          <w:b w:val="0"/>
          <w:bCs/>
          <w:color w:val="000000"/>
          <w:szCs w:val="16"/>
          <w:lang w:val="en-GB"/>
        </w:rPr>
        <w:t xml:space="preserve"> sentence of this provision. </w:t>
      </w:r>
      <w:r w:rsidR="00370FA1" w:rsidRPr="00145497">
        <w:rPr>
          <w:b w:val="0"/>
          <w:bCs/>
          <w:color w:val="000000"/>
          <w:szCs w:val="16"/>
          <w:lang w:val="en-GB"/>
        </w:rPr>
        <w:t>The Supplier</w:t>
      </w:r>
      <w:r w:rsidR="00246962">
        <w:rPr>
          <w:b w:val="0"/>
          <w:bCs/>
          <w:color w:val="000000"/>
          <w:szCs w:val="16"/>
          <w:lang w:val="en-GB"/>
        </w:rPr>
        <w:t xml:space="preserve"> consents to the Customer </w:t>
      </w:r>
      <w:r w:rsidR="00246962" w:rsidRPr="00145497">
        <w:rPr>
          <w:b w:val="0"/>
          <w:bCs/>
          <w:color w:val="000000"/>
          <w:szCs w:val="16"/>
          <w:lang w:val="en-GB"/>
        </w:rPr>
        <w:t>and other private entities</w:t>
      </w:r>
      <w:r w:rsidR="00246962" w:rsidRPr="00145497" w:rsidDel="00246962">
        <w:rPr>
          <w:b w:val="0"/>
          <w:bCs/>
          <w:color w:val="000000"/>
          <w:szCs w:val="16"/>
          <w:lang w:val="en-GB"/>
        </w:rPr>
        <w:t xml:space="preserve"> </w:t>
      </w:r>
      <w:r w:rsidRPr="00145497">
        <w:rPr>
          <w:b w:val="0"/>
          <w:bCs/>
          <w:color w:val="000000"/>
          <w:szCs w:val="16"/>
          <w:lang w:val="en-GB"/>
        </w:rPr>
        <w:t>delive</w:t>
      </w:r>
      <w:r w:rsidR="00246962">
        <w:rPr>
          <w:b w:val="0"/>
          <w:bCs/>
          <w:color w:val="000000"/>
          <w:szCs w:val="16"/>
          <w:lang w:val="en-GB"/>
        </w:rPr>
        <w:t>ring notices to Supplier</w:t>
      </w:r>
      <w:r w:rsidR="00246962" w:rsidRPr="00246962">
        <w:rPr>
          <w:b w:val="0"/>
          <w:bCs/>
          <w:color w:val="000000"/>
          <w:szCs w:val="16"/>
          <w:lang w:val="en-GB"/>
        </w:rPr>
        <w:t xml:space="preserve">’s data </w:t>
      </w:r>
      <w:r w:rsidR="00246962">
        <w:rPr>
          <w:b w:val="0"/>
          <w:bCs/>
          <w:color w:val="000000"/>
          <w:szCs w:val="16"/>
          <w:lang w:val="en-GB"/>
        </w:rPr>
        <w:t>b</w:t>
      </w:r>
      <w:r w:rsidR="00246962" w:rsidRPr="00246962">
        <w:rPr>
          <w:b w:val="0"/>
          <w:bCs/>
          <w:color w:val="000000"/>
          <w:szCs w:val="16"/>
          <w:lang w:val="en-GB"/>
        </w:rPr>
        <w:t>ox</w:t>
      </w:r>
      <w:r w:rsidR="004300B4">
        <w:rPr>
          <w:b w:val="0"/>
          <w:bCs/>
          <w:color w:val="000000"/>
          <w:szCs w:val="16"/>
          <w:lang w:val="en-GB"/>
        </w:rPr>
        <w:t>.</w:t>
      </w:r>
      <w:r w:rsidRPr="00145497">
        <w:rPr>
          <w:b w:val="0"/>
          <w:bCs/>
          <w:color w:val="000000"/>
          <w:szCs w:val="16"/>
          <w:lang w:val="en-GB"/>
        </w:rPr>
        <w:t xml:space="preserve"> </w:t>
      </w:r>
    </w:p>
    <w:p w14:paraId="00C1CEE0" w14:textId="77777777" w:rsidR="002B363C" w:rsidRPr="00145497" w:rsidRDefault="002B363C" w:rsidP="00186D21">
      <w:pPr>
        <w:widowControl w:val="0"/>
        <w:spacing w:after="0"/>
        <w:ind w:left="567" w:hanging="567"/>
        <w:contextualSpacing/>
        <w:jc w:val="both"/>
        <w:rPr>
          <w:rFonts w:ascii="Arial" w:hAnsi="Arial" w:cs="Arial"/>
          <w:color w:val="000000"/>
          <w:sz w:val="16"/>
          <w:szCs w:val="16"/>
          <w:lang w:val="en-GB"/>
        </w:rPr>
      </w:pPr>
    </w:p>
    <w:p w14:paraId="27E36377" w14:textId="68543558" w:rsidR="00246962" w:rsidRPr="004300B4" w:rsidRDefault="00246962" w:rsidP="00D55733">
      <w:pPr>
        <w:pStyle w:val="Nadpis"/>
        <w:numPr>
          <w:ilvl w:val="1"/>
          <w:numId w:val="13"/>
        </w:numPr>
        <w:ind w:left="567" w:hanging="567"/>
        <w:rPr>
          <w:b w:val="0"/>
          <w:bCs/>
          <w:color w:val="000000"/>
          <w:szCs w:val="16"/>
          <w:lang w:val="en-GB"/>
        </w:rPr>
      </w:pPr>
      <w:r w:rsidRPr="004300B4">
        <w:rPr>
          <w:b w:val="0"/>
          <w:bCs/>
          <w:color w:val="000000"/>
          <w:szCs w:val="16"/>
          <w:u w:val="single"/>
          <w:lang w:val="en-GB"/>
        </w:rPr>
        <w:t>Time-limits.</w:t>
      </w:r>
      <w:r w:rsidRPr="004300B4">
        <w:rPr>
          <w:b w:val="0"/>
          <w:bCs/>
          <w:color w:val="000000"/>
          <w:szCs w:val="16"/>
          <w:lang w:val="en-GB"/>
        </w:rPr>
        <w:t xml:space="preserve"> Unless expressly stated otherwise, the time-limits shall be stated in calendar days.</w:t>
      </w:r>
    </w:p>
    <w:p w14:paraId="7EE8D0A5" w14:textId="77777777" w:rsidR="00246962" w:rsidRPr="00145497" w:rsidRDefault="00246962" w:rsidP="00186D21">
      <w:pPr>
        <w:pStyle w:val="Nadpis"/>
        <w:numPr>
          <w:ilvl w:val="0"/>
          <w:numId w:val="0"/>
        </w:numPr>
        <w:rPr>
          <w:b w:val="0"/>
          <w:color w:val="000000"/>
          <w:szCs w:val="16"/>
          <w:lang w:val="en-GB"/>
        </w:rPr>
      </w:pPr>
    </w:p>
    <w:p w14:paraId="2390B1E1" w14:textId="5FB102C4" w:rsidR="001F3E14" w:rsidRPr="001F3E14" w:rsidRDefault="00060E4C" w:rsidP="00D55733">
      <w:pPr>
        <w:pStyle w:val="Nadpis"/>
        <w:numPr>
          <w:ilvl w:val="1"/>
          <w:numId w:val="13"/>
        </w:numPr>
        <w:ind w:left="567" w:hanging="567"/>
        <w:rPr>
          <w:color w:val="000000"/>
          <w:szCs w:val="16"/>
          <w:lang w:val="en-GB"/>
        </w:rPr>
      </w:pPr>
      <w:r w:rsidRPr="00145497">
        <w:rPr>
          <w:b w:val="0"/>
          <w:color w:val="000000"/>
          <w:szCs w:val="16"/>
          <w:u w:val="single"/>
          <w:lang w:val="en-GB"/>
        </w:rPr>
        <w:t>Customer.</w:t>
      </w:r>
      <w:r w:rsidRPr="00145497">
        <w:rPr>
          <w:b w:val="0"/>
          <w:color w:val="000000"/>
          <w:szCs w:val="16"/>
          <w:lang w:val="en-GB"/>
        </w:rPr>
        <w:t xml:space="preserve"> In these </w:t>
      </w:r>
      <w:r w:rsidR="00A17D92">
        <w:rPr>
          <w:b w:val="0"/>
          <w:color w:val="000000"/>
          <w:szCs w:val="16"/>
          <w:lang w:val="en-GB"/>
        </w:rPr>
        <w:t>Business Conditions</w:t>
      </w:r>
      <w:r w:rsidRPr="00145497">
        <w:rPr>
          <w:b w:val="0"/>
          <w:color w:val="000000"/>
          <w:szCs w:val="16"/>
          <w:lang w:val="en-GB"/>
        </w:rPr>
        <w:t xml:space="preserve">, the Customer shall always mean </w:t>
      </w:r>
      <w:r w:rsidR="00D13D21" w:rsidRPr="00145497">
        <w:rPr>
          <w:b w:val="0"/>
          <w:color w:val="000000"/>
          <w:szCs w:val="16"/>
          <w:lang w:val="en-GB"/>
        </w:rPr>
        <w:t>the</w:t>
      </w:r>
      <w:r w:rsidRPr="00145497">
        <w:rPr>
          <w:b w:val="0"/>
          <w:color w:val="000000"/>
          <w:szCs w:val="16"/>
          <w:lang w:val="en-GB"/>
        </w:rPr>
        <w:t xml:space="preserve"> relevant </w:t>
      </w:r>
      <w:r w:rsidR="00D53F39">
        <w:rPr>
          <w:b w:val="0"/>
          <w:color w:val="000000"/>
          <w:szCs w:val="16"/>
          <w:lang w:val="en-GB"/>
        </w:rPr>
        <w:t xml:space="preserve">Concern </w:t>
      </w:r>
      <w:r w:rsidR="001F3E14">
        <w:rPr>
          <w:b w:val="0"/>
          <w:color w:val="000000"/>
          <w:szCs w:val="16"/>
          <w:lang w:val="en-GB"/>
        </w:rPr>
        <w:t>c</w:t>
      </w:r>
      <w:r w:rsidR="00D13D21" w:rsidRPr="00145497">
        <w:rPr>
          <w:b w:val="0"/>
          <w:color w:val="000000"/>
          <w:szCs w:val="16"/>
          <w:lang w:val="en-GB"/>
        </w:rPr>
        <w:t>ompany</w:t>
      </w:r>
      <w:r w:rsidR="001F3E14">
        <w:rPr>
          <w:b w:val="0"/>
          <w:color w:val="000000"/>
          <w:szCs w:val="16"/>
          <w:lang w:val="en-GB"/>
        </w:rPr>
        <w:t xml:space="preserve"> always </w:t>
      </w:r>
      <w:r w:rsidR="001F3E14" w:rsidRPr="004300B4">
        <w:rPr>
          <w:b w:val="0"/>
          <w:bCs/>
          <w:color w:val="000000"/>
          <w:szCs w:val="16"/>
          <w:lang w:val="en-GB"/>
        </w:rPr>
        <w:t>as per the concrete provision in the order or the Contract concluded in the manner as per paragraph 3.1 of these Business Conditions.</w:t>
      </w:r>
    </w:p>
    <w:p w14:paraId="5406B87A" w14:textId="77777777" w:rsidR="00186D21" w:rsidRPr="00145497" w:rsidRDefault="00186D21" w:rsidP="00186D21">
      <w:pPr>
        <w:pStyle w:val="Nadpis"/>
        <w:numPr>
          <w:ilvl w:val="0"/>
          <w:numId w:val="0"/>
        </w:numPr>
        <w:rPr>
          <w:b w:val="0"/>
          <w:color w:val="000000"/>
          <w:szCs w:val="16"/>
          <w:lang w:val="en-GB"/>
        </w:rPr>
      </w:pPr>
    </w:p>
    <w:p w14:paraId="013680D5" w14:textId="4FFBC648" w:rsidR="00060E4C" w:rsidRPr="00145497" w:rsidRDefault="001F3E14" w:rsidP="00D55733">
      <w:pPr>
        <w:pStyle w:val="Nadpis"/>
        <w:numPr>
          <w:ilvl w:val="1"/>
          <w:numId w:val="13"/>
        </w:numPr>
        <w:ind w:left="567" w:hanging="567"/>
        <w:rPr>
          <w:b w:val="0"/>
          <w:color w:val="000000"/>
          <w:szCs w:val="16"/>
          <w:lang w:val="en-GB"/>
        </w:rPr>
      </w:pPr>
      <w:r w:rsidRPr="004300B4">
        <w:rPr>
          <w:b w:val="0"/>
          <w:bCs/>
          <w:color w:val="000000"/>
          <w:szCs w:val="16"/>
          <w:u w:val="single"/>
          <w:lang w:val="en-GB"/>
        </w:rPr>
        <w:t>Substantial Breach of Obligation</w:t>
      </w:r>
      <w:r w:rsidR="00060E4C" w:rsidRPr="00145497">
        <w:rPr>
          <w:b w:val="0"/>
          <w:color w:val="000000"/>
          <w:szCs w:val="16"/>
          <w:u w:val="single"/>
          <w:lang w:val="en-GB"/>
        </w:rPr>
        <w:t>s.</w:t>
      </w:r>
      <w:r w:rsidR="00060E4C" w:rsidRPr="00145497">
        <w:rPr>
          <w:b w:val="0"/>
          <w:color w:val="000000"/>
          <w:szCs w:val="16"/>
          <w:lang w:val="en-GB"/>
        </w:rPr>
        <w:t xml:space="preserve"> </w:t>
      </w:r>
      <w:r w:rsidRPr="001F3E14">
        <w:rPr>
          <w:b w:val="0"/>
          <w:color w:val="000000"/>
          <w:szCs w:val="16"/>
          <w:lang w:val="en-GB"/>
        </w:rPr>
        <w:t xml:space="preserve">In particular, the following shall be considered as a Substantial Breach of Obligations stipulated in </w:t>
      </w:r>
      <w:r w:rsidR="00370FA1" w:rsidRPr="00145497">
        <w:rPr>
          <w:b w:val="0"/>
          <w:color w:val="000000"/>
          <w:szCs w:val="16"/>
          <w:lang w:val="en-GB"/>
        </w:rPr>
        <w:t xml:space="preserve">the Contract </w:t>
      </w:r>
      <w:r w:rsidR="001F3C8E" w:rsidRPr="00145497">
        <w:rPr>
          <w:b w:val="0"/>
          <w:color w:val="000000"/>
          <w:szCs w:val="16"/>
          <w:lang w:val="en-GB"/>
        </w:rPr>
        <w:t xml:space="preserve">or these </w:t>
      </w:r>
      <w:r w:rsidR="00A17D92">
        <w:rPr>
          <w:b w:val="0"/>
          <w:color w:val="000000"/>
          <w:szCs w:val="16"/>
          <w:lang w:val="en-GB"/>
        </w:rPr>
        <w:t>Business Conditions</w:t>
      </w:r>
      <w:r w:rsidR="001F3C8E" w:rsidRPr="00145497">
        <w:rPr>
          <w:b w:val="0"/>
          <w:color w:val="000000"/>
          <w:szCs w:val="16"/>
          <w:lang w:val="en-GB"/>
        </w:rPr>
        <w:t xml:space="preserve"> </w:t>
      </w:r>
      <w:r>
        <w:rPr>
          <w:b w:val="0"/>
          <w:color w:val="000000"/>
          <w:szCs w:val="16"/>
          <w:lang w:val="en-GB"/>
        </w:rPr>
        <w:t>on the part of Supplier</w:t>
      </w:r>
      <w:r w:rsidR="00060E4C" w:rsidRPr="00145497">
        <w:rPr>
          <w:b w:val="0"/>
          <w:color w:val="000000"/>
          <w:szCs w:val="16"/>
          <w:lang w:val="en-GB"/>
        </w:rPr>
        <w:t>:</w:t>
      </w:r>
    </w:p>
    <w:p w14:paraId="22F913D8" w14:textId="77777777" w:rsidR="00060E4C" w:rsidRPr="00145497" w:rsidRDefault="00060E4C" w:rsidP="00186D21">
      <w:pPr>
        <w:pStyle w:val="Odstavecseseznamem"/>
        <w:spacing w:after="0"/>
        <w:rPr>
          <w:rFonts w:ascii="Arial" w:hAnsi="Arial" w:cs="Arial"/>
          <w:color w:val="000000"/>
          <w:sz w:val="8"/>
          <w:szCs w:val="8"/>
          <w:lang w:val="en-GB"/>
        </w:rPr>
      </w:pPr>
    </w:p>
    <w:p w14:paraId="487AFC3E" w14:textId="78A9F336" w:rsidR="00060E4C" w:rsidRPr="00145497" w:rsidRDefault="00060E4C" w:rsidP="00D55733">
      <w:pPr>
        <w:pStyle w:val="Odstavecseseznamem"/>
        <w:widowControl w:val="0"/>
        <w:numPr>
          <w:ilvl w:val="0"/>
          <w:numId w:val="8"/>
        </w:numPr>
        <w:spacing w:after="0"/>
        <w:ind w:left="851" w:hanging="284"/>
        <w:jc w:val="both"/>
        <w:rPr>
          <w:rFonts w:ascii="Arial" w:hAnsi="Arial" w:cs="Arial"/>
          <w:color w:val="000000"/>
          <w:sz w:val="16"/>
          <w:szCs w:val="16"/>
          <w:lang w:val="en-GB"/>
        </w:rPr>
      </w:pPr>
      <w:r w:rsidRPr="00145497">
        <w:rPr>
          <w:rFonts w:ascii="Arial" w:hAnsi="Arial" w:cs="Arial"/>
          <w:color w:val="000000"/>
          <w:sz w:val="16"/>
          <w:szCs w:val="16"/>
          <w:lang w:val="en-GB"/>
        </w:rPr>
        <w:t>de</w:t>
      </w:r>
      <w:r w:rsidR="00A17D92">
        <w:rPr>
          <w:rFonts w:ascii="Arial" w:hAnsi="Arial" w:cs="Arial"/>
          <w:color w:val="000000"/>
          <w:sz w:val="16"/>
          <w:szCs w:val="16"/>
          <w:lang w:val="en-GB"/>
        </w:rPr>
        <w:t>fault</w:t>
      </w:r>
      <w:r w:rsidRPr="00145497">
        <w:rPr>
          <w:rFonts w:ascii="Arial" w:hAnsi="Arial" w:cs="Arial"/>
          <w:color w:val="000000"/>
          <w:sz w:val="16"/>
          <w:szCs w:val="16"/>
          <w:lang w:val="en-GB"/>
        </w:rPr>
        <w:t xml:space="preserve"> </w:t>
      </w:r>
      <w:r w:rsidR="00165B58">
        <w:rPr>
          <w:rFonts w:ascii="Arial" w:hAnsi="Arial" w:cs="Arial"/>
          <w:color w:val="000000"/>
          <w:sz w:val="16"/>
          <w:szCs w:val="16"/>
          <w:lang w:val="en-GB"/>
        </w:rPr>
        <w:t>with</w:t>
      </w:r>
      <w:r w:rsidRPr="00145497">
        <w:rPr>
          <w:rFonts w:ascii="Arial" w:hAnsi="Arial" w:cs="Arial"/>
          <w:color w:val="000000"/>
          <w:sz w:val="16"/>
          <w:szCs w:val="16"/>
          <w:lang w:val="en-GB"/>
        </w:rPr>
        <w:t xml:space="preserve"> fulfilling the obligation </w:t>
      </w:r>
      <w:r w:rsidR="00370FA1" w:rsidRPr="00145497">
        <w:rPr>
          <w:rFonts w:ascii="Arial" w:hAnsi="Arial" w:cs="Arial"/>
          <w:color w:val="000000"/>
          <w:sz w:val="16"/>
          <w:szCs w:val="16"/>
          <w:lang w:val="en-GB"/>
        </w:rPr>
        <w:t xml:space="preserve">to provide the Services </w:t>
      </w:r>
      <w:r w:rsidRPr="00145497">
        <w:rPr>
          <w:rFonts w:ascii="Arial" w:hAnsi="Arial" w:cs="Arial"/>
          <w:color w:val="000000"/>
          <w:sz w:val="16"/>
          <w:szCs w:val="16"/>
          <w:lang w:val="en-GB"/>
        </w:rPr>
        <w:t xml:space="preserve">to the Customer in a </w:t>
      </w:r>
      <w:r w:rsidR="00165B58">
        <w:rPr>
          <w:rFonts w:ascii="Arial" w:hAnsi="Arial" w:cs="Arial"/>
          <w:color w:val="000000"/>
          <w:sz w:val="16"/>
          <w:szCs w:val="16"/>
          <w:lang w:val="en-GB"/>
        </w:rPr>
        <w:t xml:space="preserve">due and </w:t>
      </w:r>
      <w:r w:rsidRPr="00145497">
        <w:rPr>
          <w:rFonts w:ascii="Arial" w:hAnsi="Arial" w:cs="Arial"/>
          <w:color w:val="000000"/>
          <w:sz w:val="16"/>
          <w:szCs w:val="16"/>
          <w:lang w:val="en-GB"/>
        </w:rPr>
        <w:t xml:space="preserve">timely </w:t>
      </w:r>
      <w:proofErr w:type="gramStart"/>
      <w:r w:rsidRPr="00145497">
        <w:rPr>
          <w:rFonts w:ascii="Arial" w:hAnsi="Arial" w:cs="Arial"/>
          <w:color w:val="000000"/>
          <w:sz w:val="16"/>
          <w:szCs w:val="16"/>
          <w:lang w:val="en-GB"/>
        </w:rPr>
        <w:t>manner;</w:t>
      </w:r>
      <w:proofErr w:type="gramEnd"/>
      <w:r w:rsidRPr="00145497">
        <w:rPr>
          <w:rFonts w:ascii="Arial" w:hAnsi="Arial" w:cs="Arial"/>
          <w:color w:val="000000"/>
          <w:sz w:val="16"/>
          <w:szCs w:val="16"/>
          <w:lang w:val="en-GB"/>
        </w:rPr>
        <w:t xml:space="preserve"> </w:t>
      </w:r>
    </w:p>
    <w:p w14:paraId="312BB366" w14:textId="77777777" w:rsidR="00060E4C" w:rsidRPr="00145497" w:rsidRDefault="00060E4C" w:rsidP="00186D21">
      <w:pPr>
        <w:widowControl w:val="0"/>
        <w:spacing w:after="0"/>
        <w:ind w:left="851" w:hanging="284"/>
        <w:contextualSpacing/>
        <w:jc w:val="both"/>
        <w:rPr>
          <w:rFonts w:ascii="Arial" w:hAnsi="Arial" w:cs="Arial"/>
          <w:color w:val="000000"/>
          <w:sz w:val="8"/>
          <w:szCs w:val="8"/>
          <w:lang w:val="en-GB"/>
        </w:rPr>
      </w:pPr>
    </w:p>
    <w:p w14:paraId="748E1C2E" w14:textId="6010B031" w:rsidR="00060E4C" w:rsidRPr="00145497" w:rsidRDefault="00060E4C" w:rsidP="00D55733">
      <w:pPr>
        <w:pStyle w:val="Odstavecseseznamem"/>
        <w:widowControl w:val="0"/>
        <w:numPr>
          <w:ilvl w:val="0"/>
          <w:numId w:val="8"/>
        </w:numPr>
        <w:spacing w:after="0"/>
        <w:ind w:left="851" w:hanging="284"/>
        <w:jc w:val="both"/>
        <w:rPr>
          <w:rFonts w:ascii="Arial" w:hAnsi="Arial" w:cs="Arial"/>
          <w:color w:val="000000"/>
          <w:sz w:val="16"/>
          <w:szCs w:val="16"/>
          <w:lang w:val="en-GB"/>
        </w:rPr>
      </w:pPr>
      <w:r w:rsidRPr="00145497">
        <w:rPr>
          <w:rFonts w:ascii="Arial" w:hAnsi="Arial" w:cs="Arial"/>
          <w:color w:val="000000"/>
          <w:sz w:val="16"/>
          <w:szCs w:val="16"/>
          <w:lang w:val="en-GB"/>
        </w:rPr>
        <w:t>de</w:t>
      </w:r>
      <w:r w:rsidR="00A17D92">
        <w:rPr>
          <w:rFonts w:ascii="Arial" w:hAnsi="Arial" w:cs="Arial"/>
          <w:color w:val="000000"/>
          <w:sz w:val="16"/>
          <w:szCs w:val="16"/>
          <w:lang w:val="en-GB"/>
        </w:rPr>
        <w:t>fault</w:t>
      </w:r>
      <w:r w:rsidRPr="00145497">
        <w:rPr>
          <w:rFonts w:ascii="Arial" w:hAnsi="Arial" w:cs="Arial"/>
          <w:color w:val="000000"/>
          <w:sz w:val="16"/>
          <w:szCs w:val="16"/>
          <w:lang w:val="en-GB"/>
        </w:rPr>
        <w:t xml:space="preserve"> </w:t>
      </w:r>
      <w:r w:rsidR="00165B58">
        <w:rPr>
          <w:rFonts w:ascii="Arial" w:hAnsi="Arial" w:cs="Arial"/>
          <w:color w:val="000000"/>
          <w:sz w:val="16"/>
          <w:szCs w:val="16"/>
          <w:lang w:val="en-GB"/>
        </w:rPr>
        <w:t>with</w:t>
      </w:r>
      <w:r w:rsidRPr="00145497">
        <w:rPr>
          <w:rFonts w:ascii="Arial" w:hAnsi="Arial" w:cs="Arial"/>
          <w:color w:val="000000"/>
          <w:sz w:val="16"/>
          <w:szCs w:val="16"/>
          <w:lang w:val="en-GB"/>
        </w:rPr>
        <w:t xml:space="preserve"> fulfilling the obligation </w:t>
      </w:r>
      <w:r w:rsidR="001F3E14" w:rsidRPr="0022075B">
        <w:rPr>
          <w:rFonts w:ascii="Arial" w:hAnsi="Arial" w:cs="Arial"/>
          <w:color w:val="000000"/>
          <w:sz w:val="16"/>
          <w:szCs w:val="16"/>
          <w:lang w:val="en-GB"/>
        </w:rPr>
        <w:t>ensuing from liability for defective</w:t>
      </w:r>
      <w:r w:rsidR="00370FA1" w:rsidRPr="00145497">
        <w:rPr>
          <w:rFonts w:ascii="Arial" w:hAnsi="Arial" w:cs="Arial"/>
          <w:color w:val="000000"/>
          <w:sz w:val="16"/>
          <w:szCs w:val="16"/>
          <w:lang w:val="en-GB"/>
        </w:rPr>
        <w:t xml:space="preserve"> </w:t>
      </w:r>
      <w:proofErr w:type="gramStart"/>
      <w:r w:rsidR="00370FA1" w:rsidRPr="00145497">
        <w:rPr>
          <w:rFonts w:ascii="Arial" w:hAnsi="Arial" w:cs="Arial"/>
          <w:color w:val="000000"/>
          <w:sz w:val="16"/>
          <w:szCs w:val="16"/>
          <w:lang w:val="en-GB"/>
        </w:rPr>
        <w:t>Services</w:t>
      </w:r>
      <w:r w:rsidRPr="00145497">
        <w:rPr>
          <w:rFonts w:ascii="Arial" w:hAnsi="Arial" w:cs="Arial"/>
          <w:color w:val="000000"/>
          <w:sz w:val="16"/>
          <w:szCs w:val="16"/>
          <w:lang w:val="en-GB"/>
        </w:rPr>
        <w:t>;</w:t>
      </w:r>
      <w:proofErr w:type="gramEnd"/>
    </w:p>
    <w:p w14:paraId="0ADBFF89" w14:textId="77777777" w:rsidR="00060E4C" w:rsidRPr="00145497" w:rsidRDefault="00060E4C" w:rsidP="00186D21">
      <w:pPr>
        <w:widowControl w:val="0"/>
        <w:spacing w:after="0"/>
        <w:ind w:left="851" w:hanging="284"/>
        <w:contextualSpacing/>
        <w:jc w:val="both"/>
        <w:rPr>
          <w:rFonts w:ascii="Arial" w:hAnsi="Arial" w:cs="Arial"/>
          <w:color w:val="000000"/>
          <w:sz w:val="8"/>
          <w:szCs w:val="8"/>
          <w:lang w:val="en-GB"/>
        </w:rPr>
      </w:pPr>
    </w:p>
    <w:p w14:paraId="53C80459" w14:textId="1A275BDF" w:rsidR="00B506DD" w:rsidRPr="00145497" w:rsidRDefault="00060E4C" w:rsidP="00D55733">
      <w:pPr>
        <w:pStyle w:val="Odstavecseseznamem"/>
        <w:widowControl w:val="0"/>
        <w:numPr>
          <w:ilvl w:val="0"/>
          <w:numId w:val="8"/>
        </w:numPr>
        <w:spacing w:after="0"/>
        <w:ind w:left="851" w:hanging="284"/>
        <w:jc w:val="both"/>
        <w:rPr>
          <w:rFonts w:ascii="Arial" w:hAnsi="Arial" w:cs="Arial"/>
          <w:color w:val="000000"/>
          <w:sz w:val="16"/>
          <w:szCs w:val="16"/>
          <w:lang w:val="en-GB"/>
        </w:rPr>
      </w:pPr>
      <w:r w:rsidRPr="00145497">
        <w:rPr>
          <w:rFonts w:ascii="Arial" w:hAnsi="Arial" w:cs="Arial"/>
          <w:color w:val="000000"/>
          <w:sz w:val="16"/>
          <w:szCs w:val="16"/>
          <w:lang w:val="en-GB"/>
        </w:rPr>
        <w:t xml:space="preserve">breach of the Code of </w:t>
      </w:r>
      <w:r w:rsidR="00FA7BF2">
        <w:rPr>
          <w:rFonts w:ascii="Arial" w:hAnsi="Arial" w:cs="Arial"/>
          <w:color w:val="000000"/>
          <w:sz w:val="16"/>
          <w:szCs w:val="16"/>
          <w:lang w:val="en-GB"/>
        </w:rPr>
        <w:t xml:space="preserve">Conduct </w:t>
      </w:r>
      <w:r w:rsidR="001F3E14">
        <w:rPr>
          <w:rFonts w:ascii="Arial" w:hAnsi="Arial" w:cs="Arial"/>
          <w:color w:val="000000"/>
          <w:sz w:val="16"/>
          <w:szCs w:val="16"/>
          <w:lang w:val="en-GB"/>
        </w:rPr>
        <w:t xml:space="preserve">as per paragraph </w:t>
      </w:r>
      <w:r w:rsidR="003B733F" w:rsidRPr="004300B4">
        <w:rPr>
          <w:rFonts w:ascii="Arial" w:hAnsi="Arial" w:cs="Arial"/>
          <w:color w:val="000000"/>
          <w:sz w:val="16"/>
          <w:szCs w:val="16"/>
          <w:lang w:val="en-GB"/>
        </w:rPr>
        <w:fldChar w:fldCharType="begin"/>
      </w:r>
      <w:r w:rsidR="003B733F" w:rsidRPr="00145497">
        <w:rPr>
          <w:rFonts w:ascii="Arial" w:hAnsi="Arial" w:cs="Arial"/>
          <w:color w:val="000000"/>
          <w:sz w:val="16"/>
          <w:szCs w:val="16"/>
          <w:lang w:val="en-GB"/>
        </w:rPr>
        <w:instrText xml:space="preserve"> REF _Ref435425600 \r \h </w:instrText>
      </w:r>
      <w:r w:rsidR="001F3E14">
        <w:rPr>
          <w:rFonts w:ascii="Arial" w:hAnsi="Arial" w:cs="Arial"/>
          <w:color w:val="000000"/>
          <w:sz w:val="16"/>
          <w:szCs w:val="16"/>
          <w:lang w:val="en-GB"/>
        </w:rPr>
        <w:instrText xml:space="preserve"> \* MERGEFORMAT </w:instrText>
      </w:r>
      <w:r w:rsidR="003B733F" w:rsidRPr="004300B4">
        <w:rPr>
          <w:rFonts w:ascii="Arial" w:hAnsi="Arial" w:cs="Arial"/>
          <w:color w:val="000000"/>
          <w:sz w:val="16"/>
          <w:szCs w:val="16"/>
          <w:lang w:val="en-GB"/>
        </w:rPr>
      </w:r>
      <w:r w:rsidR="003B733F" w:rsidRPr="004300B4">
        <w:rPr>
          <w:rFonts w:ascii="Arial" w:hAnsi="Arial" w:cs="Arial"/>
          <w:color w:val="000000"/>
          <w:sz w:val="16"/>
          <w:szCs w:val="16"/>
          <w:lang w:val="en-GB"/>
        </w:rPr>
        <w:fldChar w:fldCharType="separate"/>
      </w:r>
      <w:r w:rsidR="003B733F" w:rsidRPr="00145497">
        <w:rPr>
          <w:rFonts w:ascii="Arial" w:hAnsi="Arial" w:cs="Arial"/>
          <w:color w:val="000000"/>
          <w:sz w:val="16"/>
          <w:szCs w:val="16"/>
          <w:lang w:val="en-GB"/>
        </w:rPr>
        <w:t>23.1</w:t>
      </w:r>
      <w:r w:rsidR="003B733F" w:rsidRPr="004300B4">
        <w:rPr>
          <w:rFonts w:ascii="Arial" w:hAnsi="Arial" w:cs="Arial"/>
          <w:color w:val="000000"/>
          <w:sz w:val="16"/>
          <w:szCs w:val="16"/>
          <w:lang w:val="en-GB"/>
        </w:rPr>
        <w:fldChar w:fldCharType="end"/>
      </w:r>
      <w:r w:rsidR="003B733F" w:rsidRPr="00145497">
        <w:rPr>
          <w:rFonts w:ascii="Arial" w:hAnsi="Arial" w:cs="Arial"/>
          <w:color w:val="000000"/>
          <w:sz w:val="16"/>
          <w:szCs w:val="16"/>
          <w:lang w:val="en-GB"/>
        </w:rPr>
        <w:t xml:space="preserve"> </w:t>
      </w:r>
      <w:r w:rsidRPr="00145497">
        <w:rPr>
          <w:rFonts w:ascii="Arial" w:hAnsi="Arial" w:cs="Arial"/>
          <w:color w:val="000000"/>
          <w:sz w:val="16"/>
          <w:szCs w:val="16"/>
          <w:lang w:val="en-GB"/>
        </w:rPr>
        <w:t xml:space="preserve">(a) of the </w:t>
      </w:r>
      <w:r w:rsidR="00A17D92">
        <w:rPr>
          <w:rFonts w:ascii="Arial" w:hAnsi="Arial" w:cs="Arial"/>
          <w:color w:val="000000"/>
          <w:sz w:val="16"/>
          <w:szCs w:val="16"/>
          <w:lang w:val="en-GB"/>
        </w:rPr>
        <w:t xml:space="preserve">Business </w:t>
      </w:r>
      <w:proofErr w:type="gramStart"/>
      <w:r w:rsidR="00A17D92">
        <w:rPr>
          <w:rFonts w:ascii="Arial" w:hAnsi="Arial" w:cs="Arial"/>
          <w:color w:val="000000"/>
          <w:sz w:val="16"/>
          <w:szCs w:val="16"/>
          <w:lang w:val="en-GB"/>
        </w:rPr>
        <w:t>Conditions</w:t>
      </w:r>
      <w:r w:rsidR="00B506DD" w:rsidRPr="00145497">
        <w:rPr>
          <w:rFonts w:ascii="Arial" w:hAnsi="Arial" w:cs="Arial"/>
          <w:color w:val="000000"/>
          <w:sz w:val="16"/>
          <w:szCs w:val="16"/>
          <w:lang w:val="en-GB"/>
        </w:rPr>
        <w:t>;</w:t>
      </w:r>
      <w:proofErr w:type="gramEnd"/>
    </w:p>
    <w:p w14:paraId="48ACDB84" w14:textId="77777777" w:rsidR="00B506DD" w:rsidRPr="00145497" w:rsidRDefault="00B506DD" w:rsidP="004300B4">
      <w:pPr>
        <w:pStyle w:val="Odstavecseseznamem"/>
        <w:widowControl w:val="0"/>
        <w:spacing w:after="0"/>
        <w:ind w:left="851"/>
        <w:jc w:val="both"/>
        <w:rPr>
          <w:rFonts w:ascii="Arial" w:hAnsi="Arial" w:cs="Arial"/>
          <w:color w:val="000000"/>
          <w:sz w:val="16"/>
          <w:szCs w:val="16"/>
          <w:lang w:val="en-GB"/>
        </w:rPr>
      </w:pPr>
    </w:p>
    <w:p w14:paraId="0C956656" w14:textId="5272032A" w:rsidR="00060E4C" w:rsidRDefault="00060E4C" w:rsidP="00D55733">
      <w:pPr>
        <w:pStyle w:val="Odstavecseseznamem"/>
        <w:widowControl w:val="0"/>
        <w:numPr>
          <w:ilvl w:val="0"/>
          <w:numId w:val="8"/>
        </w:numPr>
        <w:spacing w:after="0"/>
        <w:ind w:left="851" w:hanging="284"/>
        <w:jc w:val="both"/>
        <w:rPr>
          <w:rFonts w:ascii="Arial" w:hAnsi="Arial" w:cs="Arial"/>
          <w:color w:val="000000"/>
          <w:sz w:val="16"/>
          <w:szCs w:val="16"/>
          <w:lang w:val="en-GB"/>
        </w:rPr>
      </w:pPr>
      <w:r w:rsidRPr="00145497">
        <w:rPr>
          <w:rFonts w:ascii="Arial" w:hAnsi="Arial" w:cs="Arial"/>
          <w:color w:val="000000"/>
          <w:sz w:val="16"/>
          <w:szCs w:val="16"/>
          <w:lang w:val="en-GB"/>
        </w:rPr>
        <w:t xml:space="preserve">breach of industrial or other intellectual property rights pursuant to </w:t>
      </w:r>
      <w:r w:rsidR="001F3E14">
        <w:rPr>
          <w:rFonts w:ascii="Arial" w:hAnsi="Arial" w:cs="Arial"/>
          <w:color w:val="000000"/>
          <w:sz w:val="16"/>
          <w:szCs w:val="16"/>
          <w:lang w:val="en-GB"/>
        </w:rPr>
        <w:t>paragraph</w:t>
      </w:r>
      <w:r w:rsidR="001F3E14" w:rsidRPr="00145497">
        <w:rPr>
          <w:rFonts w:ascii="Arial" w:hAnsi="Arial" w:cs="Arial"/>
          <w:color w:val="000000"/>
          <w:sz w:val="16"/>
          <w:szCs w:val="16"/>
          <w:lang w:val="en-GB"/>
        </w:rPr>
        <w:t xml:space="preserve"> </w:t>
      </w:r>
      <w:r w:rsidR="00EC2FA9" w:rsidRPr="00145497">
        <w:rPr>
          <w:rFonts w:ascii="Arial" w:hAnsi="Arial" w:cs="Arial"/>
          <w:color w:val="000000"/>
          <w:sz w:val="16"/>
          <w:szCs w:val="16"/>
          <w:lang w:val="en-GB"/>
        </w:rPr>
        <w:t xml:space="preserve">14 of </w:t>
      </w:r>
      <w:r w:rsidRPr="00145497">
        <w:rPr>
          <w:rFonts w:ascii="Arial" w:hAnsi="Arial" w:cs="Arial"/>
          <w:color w:val="000000"/>
          <w:sz w:val="16"/>
          <w:szCs w:val="16"/>
          <w:lang w:val="en-GB"/>
        </w:rPr>
        <w:t xml:space="preserve">the </w:t>
      </w:r>
      <w:r w:rsidR="00A17D92">
        <w:rPr>
          <w:rFonts w:ascii="Arial" w:hAnsi="Arial" w:cs="Arial"/>
          <w:color w:val="000000"/>
          <w:sz w:val="16"/>
          <w:szCs w:val="16"/>
          <w:lang w:val="en-GB"/>
        </w:rPr>
        <w:t>Business Conditions</w:t>
      </w:r>
      <w:r w:rsidRPr="00145497">
        <w:rPr>
          <w:rFonts w:ascii="Arial" w:hAnsi="Arial" w:cs="Arial"/>
          <w:color w:val="000000"/>
          <w:sz w:val="16"/>
          <w:szCs w:val="16"/>
          <w:lang w:val="en-GB"/>
        </w:rPr>
        <w:t>.</w:t>
      </w:r>
    </w:p>
    <w:p w14:paraId="655793F1" w14:textId="77777777" w:rsidR="004300B4" w:rsidRPr="004300B4" w:rsidRDefault="004300B4" w:rsidP="004300B4">
      <w:pPr>
        <w:pStyle w:val="Odstavecseseznamem"/>
        <w:rPr>
          <w:rFonts w:ascii="Arial" w:hAnsi="Arial" w:cs="Arial"/>
          <w:color w:val="000000"/>
          <w:sz w:val="16"/>
          <w:szCs w:val="16"/>
          <w:lang w:val="en-GB"/>
        </w:rPr>
      </w:pPr>
    </w:p>
    <w:p w14:paraId="05533CFE" w14:textId="77777777" w:rsidR="004300B4" w:rsidRPr="00145497" w:rsidRDefault="004300B4" w:rsidP="004300B4">
      <w:pPr>
        <w:pStyle w:val="Odstavecseseznamem"/>
        <w:widowControl w:val="0"/>
        <w:spacing w:after="0"/>
        <w:ind w:left="851"/>
        <w:jc w:val="both"/>
        <w:rPr>
          <w:rFonts w:ascii="Arial" w:hAnsi="Arial" w:cs="Arial"/>
          <w:color w:val="000000"/>
          <w:sz w:val="16"/>
          <w:szCs w:val="16"/>
          <w:lang w:val="en-GB"/>
        </w:rPr>
      </w:pPr>
    </w:p>
    <w:p w14:paraId="2E271959" w14:textId="1867C6C2" w:rsidR="00AD0845" w:rsidRPr="00145497" w:rsidRDefault="00AD0845" w:rsidP="00D55733">
      <w:pPr>
        <w:pStyle w:val="Nadpis"/>
        <w:numPr>
          <w:ilvl w:val="1"/>
          <w:numId w:val="13"/>
        </w:numPr>
        <w:ind w:left="567" w:hanging="567"/>
        <w:rPr>
          <w:b w:val="0"/>
          <w:bCs/>
          <w:color w:val="000000"/>
          <w:szCs w:val="16"/>
          <w:lang w:val="en-GB"/>
        </w:rPr>
      </w:pPr>
      <w:r w:rsidRPr="00145497">
        <w:rPr>
          <w:b w:val="0"/>
          <w:bCs/>
          <w:color w:val="000000"/>
          <w:szCs w:val="16"/>
          <w:u w:val="single"/>
          <w:lang w:val="en-GB"/>
        </w:rPr>
        <w:t>Services.</w:t>
      </w:r>
      <w:r w:rsidRPr="00145497">
        <w:rPr>
          <w:b w:val="0"/>
          <w:bCs/>
          <w:color w:val="000000"/>
          <w:szCs w:val="16"/>
          <w:lang w:val="en-GB"/>
        </w:rPr>
        <w:t xml:space="preserve"> In these </w:t>
      </w:r>
      <w:r w:rsidR="00A17D92">
        <w:rPr>
          <w:b w:val="0"/>
          <w:bCs/>
          <w:color w:val="000000"/>
          <w:szCs w:val="16"/>
          <w:lang w:val="en-GB"/>
        </w:rPr>
        <w:t>Business Conditions</w:t>
      </w:r>
      <w:r w:rsidRPr="00145497">
        <w:rPr>
          <w:b w:val="0"/>
          <w:bCs/>
          <w:color w:val="000000"/>
          <w:szCs w:val="16"/>
          <w:lang w:val="en-GB"/>
        </w:rPr>
        <w:t xml:space="preserve">, a Service means an activity consisting in the provision of </w:t>
      </w:r>
      <w:r w:rsidR="00704529">
        <w:rPr>
          <w:b w:val="0"/>
          <w:bCs/>
          <w:color w:val="000000"/>
          <w:szCs w:val="16"/>
          <w:lang w:val="en-GB"/>
        </w:rPr>
        <w:t>services</w:t>
      </w:r>
      <w:r w:rsidR="00704529" w:rsidRPr="00145497">
        <w:rPr>
          <w:b w:val="0"/>
          <w:bCs/>
          <w:color w:val="000000"/>
          <w:szCs w:val="16"/>
          <w:lang w:val="en-GB"/>
        </w:rPr>
        <w:t xml:space="preserve"> </w:t>
      </w:r>
      <w:r w:rsidRPr="00145497">
        <w:rPr>
          <w:b w:val="0"/>
          <w:bCs/>
          <w:color w:val="000000"/>
          <w:szCs w:val="16"/>
          <w:lang w:val="en-GB"/>
        </w:rPr>
        <w:t xml:space="preserve">which the Supplier undertakes to perform for the Customer under the </w:t>
      </w:r>
      <w:r w:rsidR="001F3E14">
        <w:rPr>
          <w:b w:val="0"/>
          <w:bCs/>
          <w:color w:val="000000"/>
          <w:szCs w:val="16"/>
          <w:lang w:val="en-GB"/>
        </w:rPr>
        <w:t>Contract</w:t>
      </w:r>
      <w:r w:rsidR="001F3E14" w:rsidRPr="00145497">
        <w:rPr>
          <w:b w:val="0"/>
          <w:bCs/>
          <w:color w:val="000000"/>
          <w:szCs w:val="16"/>
          <w:lang w:val="en-GB"/>
        </w:rPr>
        <w:t xml:space="preserve"> </w:t>
      </w:r>
      <w:r w:rsidRPr="00145497">
        <w:rPr>
          <w:b w:val="0"/>
          <w:bCs/>
          <w:color w:val="000000"/>
          <w:szCs w:val="16"/>
          <w:lang w:val="en-GB"/>
        </w:rPr>
        <w:t xml:space="preserve">and the Customer undertakes to accept the Services and pay the price for the Services performed. </w:t>
      </w:r>
    </w:p>
    <w:p w14:paraId="2D0427CD" w14:textId="77777777" w:rsidR="00AD0845" w:rsidRPr="00145497" w:rsidRDefault="00AD0845" w:rsidP="00AD0845">
      <w:pPr>
        <w:pStyle w:val="Odstavecseseznamem"/>
        <w:rPr>
          <w:rFonts w:ascii="Arial" w:hAnsi="Arial" w:cs="Arial"/>
          <w:bCs/>
          <w:color w:val="000000"/>
          <w:sz w:val="16"/>
          <w:szCs w:val="16"/>
          <w:lang w:val="en-GB"/>
        </w:rPr>
      </w:pPr>
    </w:p>
    <w:p w14:paraId="1377AD5B" w14:textId="77777777" w:rsidR="00AD0845" w:rsidRPr="00145497" w:rsidRDefault="00AD0845" w:rsidP="00AD0845">
      <w:pPr>
        <w:pStyle w:val="Odstavecseseznamem"/>
        <w:widowControl w:val="0"/>
        <w:spacing w:after="0"/>
        <w:ind w:left="567"/>
        <w:jc w:val="both"/>
        <w:rPr>
          <w:rFonts w:ascii="Arial" w:hAnsi="Arial" w:cs="Arial"/>
          <w:bCs/>
          <w:color w:val="000000"/>
          <w:sz w:val="16"/>
          <w:szCs w:val="16"/>
          <w:lang w:val="en-GB"/>
        </w:rPr>
      </w:pPr>
      <w:r w:rsidRPr="00145497">
        <w:rPr>
          <w:rFonts w:ascii="Arial" w:hAnsi="Arial" w:cs="Arial"/>
          <w:bCs/>
          <w:color w:val="000000"/>
          <w:sz w:val="16"/>
          <w:szCs w:val="16"/>
          <w:lang w:val="en-GB"/>
        </w:rPr>
        <w:t>If, due to the specification of the Services, it is not clear what Services the Supplier is to perform for the Customer, or if such doubts arise, the Supplier is obliged to immediately notify the Customer of this fact in writing via a postal licence holder or fax or via e-mail (even without a guaranteed electronic signature), or, if necessary, by personal delivery, and wait for clarification before providing the Services.</w:t>
      </w:r>
    </w:p>
    <w:p w14:paraId="71423347" w14:textId="77777777" w:rsidR="00AD0845" w:rsidRPr="00145497" w:rsidRDefault="00AD0845" w:rsidP="00AD0845">
      <w:pPr>
        <w:pStyle w:val="Odstavecseseznamem"/>
        <w:widowControl w:val="0"/>
        <w:spacing w:after="0"/>
        <w:ind w:left="567"/>
        <w:jc w:val="both"/>
        <w:rPr>
          <w:rFonts w:ascii="Arial" w:hAnsi="Arial" w:cs="Arial"/>
          <w:bCs/>
          <w:color w:val="000000"/>
          <w:sz w:val="16"/>
          <w:szCs w:val="16"/>
          <w:lang w:val="en-GB"/>
        </w:rPr>
      </w:pPr>
    </w:p>
    <w:p w14:paraId="5A83AAB6" w14:textId="6D275DC9" w:rsidR="00082645" w:rsidRPr="00145497" w:rsidRDefault="00370FA1" w:rsidP="00D55733">
      <w:pPr>
        <w:pStyle w:val="Nadpis"/>
        <w:numPr>
          <w:ilvl w:val="1"/>
          <w:numId w:val="13"/>
        </w:numPr>
        <w:ind w:left="567" w:hanging="567"/>
        <w:rPr>
          <w:b w:val="0"/>
          <w:bCs/>
          <w:color w:val="000000"/>
          <w:szCs w:val="16"/>
          <w:lang w:val="en-GB"/>
        </w:rPr>
      </w:pPr>
      <w:r w:rsidRPr="00145497">
        <w:rPr>
          <w:b w:val="0"/>
          <w:bCs/>
          <w:color w:val="000000"/>
          <w:szCs w:val="16"/>
          <w:u w:val="single"/>
          <w:lang w:val="en-GB"/>
        </w:rPr>
        <w:t>Contract</w:t>
      </w:r>
      <w:r w:rsidR="002B363C" w:rsidRPr="00145497">
        <w:rPr>
          <w:b w:val="0"/>
          <w:bCs/>
          <w:color w:val="000000"/>
          <w:szCs w:val="16"/>
          <w:u w:val="single"/>
          <w:lang w:val="en-GB"/>
        </w:rPr>
        <w:t>.</w:t>
      </w:r>
      <w:r w:rsidR="002B363C" w:rsidRPr="00145497">
        <w:rPr>
          <w:b w:val="0"/>
          <w:bCs/>
          <w:color w:val="000000"/>
          <w:szCs w:val="16"/>
          <w:lang w:val="en-GB"/>
        </w:rPr>
        <w:t xml:space="preserve"> Contract means a contract </w:t>
      </w:r>
      <w:r w:rsidR="00672BAD" w:rsidRPr="00145497">
        <w:rPr>
          <w:b w:val="0"/>
          <w:bCs/>
          <w:color w:val="000000"/>
          <w:szCs w:val="16"/>
          <w:lang w:val="en-GB"/>
        </w:rPr>
        <w:t xml:space="preserve">for </w:t>
      </w:r>
      <w:r w:rsidR="00A87BFA" w:rsidRPr="00145497">
        <w:rPr>
          <w:b w:val="0"/>
          <w:bCs/>
          <w:color w:val="000000"/>
          <w:szCs w:val="16"/>
          <w:lang w:val="en-GB"/>
        </w:rPr>
        <w:t xml:space="preserve">the provision of Services </w:t>
      </w:r>
      <w:r w:rsidR="00672BAD" w:rsidRPr="00145497">
        <w:rPr>
          <w:b w:val="0"/>
          <w:bCs/>
          <w:color w:val="000000"/>
          <w:szCs w:val="16"/>
          <w:lang w:val="en-GB"/>
        </w:rPr>
        <w:t xml:space="preserve">concluded in accordance with </w:t>
      </w:r>
      <w:r w:rsidR="001F3E14">
        <w:rPr>
          <w:b w:val="0"/>
          <w:bCs/>
          <w:color w:val="000000"/>
          <w:szCs w:val="16"/>
          <w:lang w:val="en-GB"/>
        </w:rPr>
        <w:t>Part</w:t>
      </w:r>
      <w:r w:rsidR="001F3E14" w:rsidRPr="00145497">
        <w:rPr>
          <w:b w:val="0"/>
          <w:bCs/>
          <w:color w:val="000000"/>
          <w:szCs w:val="16"/>
          <w:lang w:val="en-GB"/>
        </w:rPr>
        <w:t xml:space="preserve"> </w:t>
      </w:r>
      <w:r w:rsidR="002B363C" w:rsidRPr="00145497">
        <w:rPr>
          <w:b w:val="0"/>
          <w:bCs/>
          <w:color w:val="000000"/>
          <w:szCs w:val="16"/>
          <w:lang w:val="en-GB"/>
        </w:rPr>
        <w:t xml:space="preserve">3 of these </w:t>
      </w:r>
      <w:r w:rsidR="00A17D92">
        <w:rPr>
          <w:b w:val="0"/>
          <w:bCs/>
          <w:color w:val="000000"/>
          <w:szCs w:val="16"/>
          <w:lang w:val="en-GB"/>
        </w:rPr>
        <w:t>Business Conditions</w:t>
      </w:r>
      <w:r w:rsidR="002B363C" w:rsidRPr="00145497">
        <w:rPr>
          <w:b w:val="0"/>
          <w:bCs/>
          <w:color w:val="000000"/>
          <w:szCs w:val="16"/>
          <w:lang w:val="en-GB"/>
        </w:rPr>
        <w:t xml:space="preserve">. </w:t>
      </w:r>
    </w:p>
    <w:p w14:paraId="0838EE2C" w14:textId="77777777" w:rsidR="002B363C" w:rsidRPr="00145497" w:rsidRDefault="002B363C" w:rsidP="002B363C">
      <w:pPr>
        <w:widowControl w:val="0"/>
        <w:spacing w:after="0"/>
        <w:ind w:left="705" w:hanging="705"/>
        <w:jc w:val="both"/>
        <w:rPr>
          <w:rFonts w:ascii="Arial" w:hAnsi="Arial" w:cs="Arial"/>
          <w:bCs/>
          <w:color w:val="000000"/>
          <w:sz w:val="16"/>
          <w:szCs w:val="16"/>
          <w:lang w:val="en-GB"/>
        </w:rPr>
      </w:pPr>
      <w:r w:rsidRPr="00145497">
        <w:rPr>
          <w:rFonts w:ascii="Arial" w:hAnsi="Arial" w:cs="Arial"/>
          <w:bCs/>
          <w:color w:val="000000"/>
          <w:sz w:val="16"/>
          <w:szCs w:val="16"/>
          <w:lang w:val="en-GB"/>
        </w:rPr>
        <w:tab/>
      </w:r>
    </w:p>
    <w:p w14:paraId="20A636B1" w14:textId="267C4A34" w:rsidR="002C1BB0" w:rsidRPr="002C1BB0" w:rsidRDefault="002B363C" w:rsidP="00D55733">
      <w:pPr>
        <w:pStyle w:val="Nadpis"/>
        <w:numPr>
          <w:ilvl w:val="1"/>
          <w:numId w:val="13"/>
        </w:numPr>
        <w:ind w:left="567" w:hanging="567"/>
        <w:rPr>
          <w:b w:val="0"/>
          <w:bCs/>
          <w:color w:val="000000"/>
          <w:szCs w:val="16"/>
          <w:u w:val="single"/>
          <w:lang w:val="en-GB"/>
        </w:rPr>
      </w:pPr>
      <w:r w:rsidRPr="00145497">
        <w:rPr>
          <w:b w:val="0"/>
          <w:bCs/>
          <w:color w:val="000000"/>
          <w:szCs w:val="16"/>
          <w:u w:val="single"/>
          <w:lang w:val="en-GB"/>
        </w:rPr>
        <w:t xml:space="preserve">Contractual </w:t>
      </w:r>
      <w:r w:rsidR="002C1BB0">
        <w:rPr>
          <w:b w:val="0"/>
          <w:bCs/>
          <w:color w:val="000000"/>
          <w:szCs w:val="16"/>
          <w:u w:val="single"/>
          <w:lang w:val="en-GB"/>
        </w:rPr>
        <w:t>P</w:t>
      </w:r>
      <w:r w:rsidRPr="00145497">
        <w:rPr>
          <w:b w:val="0"/>
          <w:bCs/>
          <w:color w:val="000000"/>
          <w:szCs w:val="16"/>
          <w:u w:val="single"/>
          <w:lang w:val="en-GB"/>
        </w:rPr>
        <w:t>enalties.</w:t>
      </w:r>
      <w:r w:rsidRPr="00145497">
        <w:rPr>
          <w:b w:val="0"/>
          <w:bCs/>
          <w:color w:val="000000"/>
          <w:szCs w:val="16"/>
          <w:lang w:val="en-GB"/>
        </w:rPr>
        <w:t xml:space="preserve"> </w:t>
      </w:r>
      <w:r w:rsidRPr="002C1BB0">
        <w:rPr>
          <w:b w:val="0"/>
          <w:bCs/>
          <w:color w:val="000000"/>
          <w:szCs w:val="16"/>
          <w:lang w:val="en-GB"/>
        </w:rPr>
        <w:t xml:space="preserve">All contractual penalties </w:t>
      </w:r>
      <w:r w:rsidR="002C1BB0" w:rsidRPr="002C1BB0">
        <w:rPr>
          <w:b w:val="0"/>
          <w:bCs/>
          <w:color w:val="000000"/>
          <w:szCs w:val="16"/>
          <w:lang w:val="en-GB"/>
        </w:rPr>
        <w:t xml:space="preserve">pursuant to </w:t>
      </w:r>
      <w:r w:rsidRPr="002C1BB0">
        <w:rPr>
          <w:b w:val="0"/>
          <w:bCs/>
          <w:color w:val="000000"/>
          <w:szCs w:val="16"/>
          <w:lang w:val="en-GB"/>
        </w:rPr>
        <w:t xml:space="preserve">these </w:t>
      </w:r>
      <w:r w:rsidR="00A17D92" w:rsidRPr="002C1BB0">
        <w:rPr>
          <w:b w:val="0"/>
          <w:bCs/>
          <w:color w:val="000000"/>
          <w:szCs w:val="16"/>
          <w:lang w:val="en-GB"/>
        </w:rPr>
        <w:t>Business Conditions</w:t>
      </w:r>
      <w:r w:rsidRPr="002C1BB0">
        <w:rPr>
          <w:b w:val="0"/>
          <w:bCs/>
          <w:color w:val="000000"/>
          <w:szCs w:val="16"/>
          <w:lang w:val="en-GB"/>
        </w:rPr>
        <w:t xml:space="preserve"> and Contracts </w:t>
      </w:r>
      <w:r w:rsidR="002C1BB0" w:rsidRPr="002C1BB0">
        <w:rPr>
          <w:b w:val="0"/>
          <w:bCs/>
          <w:color w:val="000000"/>
          <w:szCs w:val="16"/>
          <w:lang w:val="en-GB"/>
        </w:rPr>
        <w:t xml:space="preserve">shall </w:t>
      </w:r>
      <w:r w:rsidRPr="002C1BB0">
        <w:rPr>
          <w:b w:val="0"/>
          <w:bCs/>
          <w:color w:val="000000"/>
          <w:szCs w:val="16"/>
          <w:lang w:val="en-GB"/>
        </w:rPr>
        <w:t xml:space="preserve">always </w:t>
      </w:r>
      <w:r w:rsidR="002C1BB0" w:rsidRPr="002C1BB0">
        <w:rPr>
          <w:b w:val="0"/>
          <w:bCs/>
          <w:color w:val="000000"/>
          <w:szCs w:val="16"/>
          <w:lang w:val="en-GB"/>
        </w:rPr>
        <w:t xml:space="preserve">be </w:t>
      </w:r>
      <w:r w:rsidRPr="002C1BB0">
        <w:rPr>
          <w:b w:val="0"/>
          <w:bCs/>
          <w:color w:val="000000"/>
          <w:szCs w:val="16"/>
          <w:lang w:val="en-GB"/>
        </w:rPr>
        <w:t xml:space="preserve">payable within 30 days of </w:t>
      </w:r>
      <w:r w:rsidR="002C1BB0" w:rsidRPr="002C1BB0">
        <w:rPr>
          <w:b w:val="0"/>
          <w:bCs/>
          <w:color w:val="000000"/>
          <w:szCs w:val="16"/>
          <w:lang w:val="en-GB"/>
        </w:rPr>
        <w:t>D</w:t>
      </w:r>
      <w:r w:rsidRPr="002C1BB0">
        <w:rPr>
          <w:b w:val="0"/>
          <w:bCs/>
          <w:color w:val="000000"/>
          <w:szCs w:val="16"/>
          <w:lang w:val="en-GB"/>
        </w:rPr>
        <w:t>elivery of</w:t>
      </w:r>
      <w:r w:rsidR="002C1BB0" w:rsidRPr="002C1BB0">
        <w:rPr>
          <w:b w:val="0"/>
          <w:bCs/>
          <w:color w:val="000000"/>
          <w:szCs w:val="16"/>
          <w:lang w:val="en-GB"/>
        </w:rPr>
        <w:t xml:space="preserve"> their billing to the other Contracting Party</w:t>
      </w:r>
      <w:r w:rsidRPr="002C1BB0">
        <w:rPr>
          <w:b w:val="0"/>
          <w:bCs/>
          <w:color w:val="000000"/>
          <w:szCs w:val="16"/>
          <w:lang w:val="en-GB"/>
        </w:rPr>
        <w:t xml:space="preserve">. </w:t>
      </w:r>
      <w:r w:rsidR="002C1BB0" w:rsidRPr="002C1BB0">
        <w:rPr>
          <w:b w:val="0"/>
          <w:bCs/>
          <w:color w:val="000000"/>
          <w:szCs w:val="16"/>
          <w:lang w:val="en-GB"/>
        </w:rPr>
        <w:t>The p</w:t>
      </w:r>
      <w:r w:rsidRPr="002C1BB0">
        <w:rPr>
          <w:b w:val="0"/>
          <w:bCs/>
          <w:color w:val="000000"/>
          <w:szCs w:val="16"/>
          <w:lang w:val="en-GB"/>
        </w:rPr>
        <w:t xml:space="preserve">ayment of the contractual penalty shall not affect the </w:t>
      </w:r>
      <w:r w:rsidR="007415D8" w:rsidRPr="002C1BB0">
        <w:rPr>
          <w:b w:val="0"/>
          <w:bCs/>
          <w:color w:val="000000"/>
          <w:szCs w:val="16"/>
          <w:lang w:val="en-GB"/>
        </w:rPr>
        <w:t>Customer's</w:t>
      </w:r>
      <w:r w:rsidRPr="002C1BB0">
        <w:rPr>
          <w:b w:val="0"/>
          <w:bCs/>
          <w:color w:val="000000"/>
          <w:szCs w:val="16"/>
          <w:lang w:val="en-GB"/>
        </w:rPr>
        <w:t xml:space="preserve"> right to compensation for damages. </w:t>
      </w:r>
      <w:r w:rsidR="007415D8" w:rsidRPr="002C1BB0">
        <w:rPr>
          <w:b w:val="0"/>
          <w:bCs/>
          <w:color w:val="000000"/>
          <w:szCs w:val="16"/>
          <w:lang w:val="en-GB"/>
        </w:rPr>
        <w:t>The Customer</w:t>
      </w:r>
      <w:r w:rsidRPr="002C1BB0">
        <w:rPr>
          <w:b w:val="0"/>
          <w:bCs/>
          <w:color w:val="000000"/>
          <w:szCs w:val="16"/>
          <w:lang w:val="en-GB"/>
        </w:rPr>
        <w:t xml:space="preserve"> </w:t>
      </w:r>
      <w:r w:rsidR="002C1BB0" w:rsidRPr="002C1BB0">
        <w:rPr>
          <w:b w:val="0"/>
          <w:bCs/>
          <w:color w:val="000000"/>
          <w:szCs w:val="16"/>
          <w:lang w:val="en-GB"/>
        </w:rPr>
        <w:t>shall be</w:t>
      </w:r>
      <w:r w:rsidRPr="002C1BB0">
        <w:rPr>
          <w:b w:val="0"/>
          <w:bCs/>
          <w:color w:val="000000"/>
          <w:szCs w:val="16"/>
          <w:lang w:val="en-GB"/>
        </w:rPr>
        <w:t xml:space="preserve"> entitled to assert both </w:t>
      </w:r>
      <w:r w:rsidR="002C1BB0" w:rsidRPr="002C1BB0">
        <w:rPr>
          <w:b w:val="0"/>
          <w:bCs/>
          <w:color w:val="000000"/>
          <w:szCs w:val="16"/>
          <w:lang w:val="en-GB"/>
        </w:rPr>
        <w:t>rights independent of each other and no contractual penalty shall affect the liability for damages and their claiming, amount and compensation.</w:t>
      </w:r>
    </w:p>
    <w:p w14:paraId="5EF0436A" w14:textId="77777777" w:rsidR="002B363C" w:rsidRPr="00145497" w:rsidRDefault="002B363C" w:rsidP="002B363C">
      <w:pPr>
        <w:widowControl w:val="0"/>
        <w:spacing w:after="0"/>
        <w:ind w:left="567" w:hanging="567"/>
        <w:jc w:val="both"/>
        <w:rPr>
          <w:rFonts w:ascii="Arial" w:hAnsi="Arial" w:cs="Arial"/>
          <w:bCs/>
          <w:color w:val="000000"/>
          <w:sz w:val="16"/>
          <w:szCs w:val="16"/>
          <w:lang w:val="en-GB"/>
        </w:rPr>
      </w:pPr>
    </w:p>
    <w:p w14:paraId="42571E70" w14:textId="77777777" w:rsidR="0032277A" w:rsidRPr="00145497" w:rsidRDefault="0032277A" w:rsidP="002B363C">
      <w:pPr>
        <w:widowControl w:val="0"/>
        <w:spacing w:after="0"/>
        <w:ind w:left="567" w:hanging="567"/>
        <w:jc w:val="both"/>
        <w:rPr>
          <w:rFonts w:ascii="Arial" w:hAnsi="Arial" w:cs="Arial"/>
          <w:color w:val="000000"/>
          <w:sz w:val="16"/>
          <w:szCs w:val="16"/>
          <w:lang w:val="en-GB"/>
        </w:rPr>
      </w:pPr>
    </w:p>
    <w:p w14:paraId="23377BDE" w14:textId="77777777" w:rsidR="00082645" w:rsidRPr="00145497" w:rsidRDefault="002B363C" w:rsidP="00D55733">
      <w:pPr>
        <w:pStyle w:val="Nadpis"/>
        <w:numPr>
          <w:ilvl w:val="0"/>
          <w:numId w:val="13"/>
        </w:numPr>
        <w:ind w:left="567" w:hanging="567"/>
        <w:rPr>
          <w:lang w:val="en-GB"/>
        </w:rPr>
      </w:pPr>
      <w:r w:rsidRPr="00145497">
        <w:rPr>
          <w:lang w:val="en-GB"/>
        </w:rPr>
        <w:t>Conclusion of the Contract</w:t>
      </w:r>
    </w:p>
    <w:p w14:paraId="2297AA93" w14:textId="77777777" w:rsidR="002B363C" w:rsidRPr="00145497" w:rsidRDefault="002B363C" w:rsidP="002B363C">
      <w:pPr>
        <w:widowControl w:val="0"/>
        <w:spacing w:after="0"/>
        <w:ind w:left="567" w:hanging="567"/>
        <w:jc w:val="both"/>
        <w:rPr>
          <w:rFonts w:ascii="Arial" w:hAnsi="Arial" w:cs="Arial"/>
          <w:b/>
          <w:color w:val="000000"/>
          <w:sz w:val="16"/>
          <w:szCs w:val="16"/>
          <w:lang w:val="en-GB"/>
        </w:rPr>
      </w:pPr>
    </w:p>
    <w:p w14:paraId="2F778259" w14:textId="009DD4CA" w:rsidR="00082645" w:rsidRDefault="002B363C" w:rsidP="00D55733">
      <w:pPr>
        <w:pStyle w:val="Nadpis"/>
        <w:numPr>
          <w:ilvl w:val="1"/>
          <w:numId w:val="13"/>
        </w:numPr>
        <w:ind w:left="567" w:hanging="567"/>
        <w:rPr>
          <w:b w:val="0"/>
          <w:bCs/>
          <w:color w:val="000000"/>
          <w:szCs w:val="16"/>
          <w:lang w:val="en-GB"/>
        </w:rPr>
      </w:pPr>
      <w:bookmarkStart w:id="0" w:name="_Ref435425582"/>
      <w:r w:rsidRPr="00145497">
        <w:rPr>
          <w:b w:val="0"/>
          <w:bCs/>
          <w:color w:val="000000"/>
          <w:szCs w:val="16"/>
          <w:u w:val="single"/>
          <w:lang w:val="en-GB"/>
        </w:rPr>
        <w:t>Conclusion of the Contract.</w:t>
      </w:r>
      <w:r w:rsidRPr="00145497">
        <w:rPr>
          <w:b w:val="0"/>
          <w:bCs/>
          <w:color w:val="000000"/>
          <w:szCs w:val="16"/>
          <w:lang w:val="en-GB"/>
        </w:rPr>
        <w:t xml:space="preserve"> The </w:t>
      </w:r>
      <w:r w:rsidR="00165B58">
        <w:rPr>
          <w:b w:val="0"/>
          <w:bCs/>
          <w:color w:val="000000"/>
          <w:szCs w:val="16"/>
          <w:lang w:val="en-GB"/>
        </w:rPr>
        <w:t>proposal for the</w:t>
      </w:r>
      <w:r w:rsidRPr="00145497">
        <w:rPr>
          <w:b w:val="0"/>
          <w:bCs/>
          <w:color w:val="000000"/>
          <w:szCs w:val="16"/>
          <w:lang w:val="en-GB"/>
        </w:rPr>
        <w:t xml:space="preserve"> Contract is a written order </w:t>
      </w:r>
      <w:r w:rsidR="002F249B" w:rsidRPr="00145497">
        <w:rPr>
          <w:b w:val="0"/>
          <w:bCs/>
          <w:color w:val="000000"/>
          <w:szCs w:val="16"/>
          <w:lang w:val="en-GB"/>
        </w:rPr>
        <w:t>from the Customer</w:t>
      </w:r>
      <w:r w:rsidRPr="00145497">
        <w:rPr>
          <w:b w:val="0"/>
          <w:bCs/>
          <w:color w:val="000000"/>
          <w:szCs w:val="16"/>
          <w:lang w:val="en-GB"/>
        </w:rPr>
        <w:t xml:space="preserve"> delivered </w:t>
      </w:r>
      <w:r w:rsidR="00392596" w:rsidRPr="00145497">
        <w:rPr>
          <w:b w:val="0"/>
          <w:bCs/>
          <w:color w:val="000000"/>
          <w:szCs w:val="16"/>
          <w:lang w:val="en-GB"/>
        </w:rPr>
        <w:t>to the Supplier</w:t>
      </w:r>
      <w:r w:rsidRPr="00145497">
        <w:rPr>
          <w:b w:val="0"/>
          <w:bCs/>
          <w:color w:val="000000"/>
          <w:szCs w:val="16"/>
          <w:lang w:val="en-GB"/>
        </w:rPr>
        <w:t>. The Contract shall be</w:t>
      </w:r>
      <w:r w:rsidR="00704529">
        <w:rPr>
          <w:b w:val="0"/>
          <w:bCs/>
          <w:color w:val="000000"/>
          <w:szCs w:val="16"/>
          <w:lang w:val="en-GB"/>
        </w:rPr>
        <w:t xml:space="preserve"> considered as</w:t>
      </w:r>
      <w:r w:rsidRPr="00145497">
        <w:rPr>
          <w:b w:val="0"/>
          <w:bCs/>
          <w:color w:val="000000"/>
          <w:szCs w:val="16"/>
          <w:lang w:val="en-GB"/>
        </w:rPr>
        <w:t xml:space="preserve"> concluded upon </w:t>
      </w:r>
      <w:r w:rsidR="00704529">
        <w:rPr>
          <w:b w:val="0"/>
          <w:bCs/>
          <w:color w:val="000000"/>
          <w:szCs w:val="16"/>
          <w:lang w:val="en-GB"/>
        </w:rPr>
        <w:t>D</w:t>
      </w:r>
      <w:r w:rsidRPr="00145497">
        <w:rPr>
          <w:b w:val="0"/>
          <w:bCs/>
          <w:color w:val="000000"/>
          <w:szCs w:val="16"/>
          <w:lang w:val="en-GB"/>
        </w:rPr>
        <w:t xml:space="preserve">elivery of </w:t>
      </w:r>
      <w:r w:rsidR="00704529" w:rsidRPr="00704529">
        <w:rPr>
          <w:b w:val="0"/>
          <w:bCs/>
          <w:color w:val="000000"/>
          <w:szCs w:val="16"/>
          <w:lang w:val="en-GB"/>
        </w:rPr>
        <w:t>a confirmed, written and duly signed order to</w:t>
      </w:r>
      <w:r w:rsidR="00392596" w:rsidRPr="00145497">
        <w:rPr>
          <w:b w:val="0"/>
          <w:bCs/>
          <w:color w:val="000000"/>
          <w:szCs w:val="16"/>
          <w:lang w:val="en-GB"/>
        </w:rPr>
        <w:t xml:space="preserve"> the Supplier</w:t>
      </w:r>
      <w:r w:rsidRPr="00145497">
        <w:rPr>
          <w:b w:val="0"/>
          <w:bCs/>
          <w:color w:val="000000"/>
          <w:szCs w:val="16"/>
          <w:lang w:val="en-GB"/>
        </w:rPr>
        <w:t>. The order must be confirmed</w:t>
      </w:r>
      <w:r w:rsidR="00392596" w:rsidRPr="00145497">
        <w:rPr>
          <w:b w:val="0"/>
          <w:bCs/>
          <w:color w:val="000000"/>
          <w:szCs w:val="16"/>
          <w:lang w:val="en-GB"/>
        </w:rPr>
        <w:t xml:space="preserve"> by the Supplier </w:t>
      </w:r>
      <w:r w:rsidRPr="00145497">
        <w:rPr>
          <w:b w:val="0"/>
          <w:bCs/>
          <w:color w:val="000000"/>
          <w:szCs w:val="16"/>
          <w:lang w:val="en-GB"/>
        </w:rPr>
        <w:t xml:space="preserve">in </w:t>
      </w:r>
      <w:r w:rsidR="00704529">
        <w:rPr>
          <w:b w:val="0"/>
          <w:bCs/>
          <w:color w:val="000000"/>
          <w:szCs w:val="16"/>
          <w:lang w:val="en-GB"/>
        </w:rPr>
        <w:t>full</w:t>
      </w:r>
      <w:r w:rsidRPr="00145497">
        <w:rPr>
          <w:b w:val="0"/>
          <w:bCs/>
          <w:color w:val="000000"/>
          <w:szCs w:val="16"/>
          <w:lang w:val="en-GB"/>
        </w:rPr>
        <w:t xml:space="preserve"> and without </w:t>
      </w:r>
      <w:r w:rsidR="00704529" w:rsidRPr="00704529">
        <w:rPr>
          <w:b w:val="0"/>
          <w:bCs/>
          <w:color w:val="000000"/>
          <w:szCs w:val="16"/>
          <w:lang w:val="en-GB"/>
        </w:rPr>
        <w:t>any supplements, reservations, limitations or any other changes compared to the wording of the order sent by</w:t>
      </w:r>
      <w:r w:rsidR="00AE48E4" w:rsidRPr="00145497">
        <w:rPr>
          <w:b w:val="0"/>
          <w:bCs/>
          <w:color w:val="000000"/>
          <w:szCs w:val="16"/>
          <w:lang w:val="en-GB"/>
        </w:rPr>
        <w:t xml:space="preserve"> the Customer</w:t>
      </w:r>
      <w:r w:rsidR="00C0534A" w:rsidRPr="00145497">
        <w:rPr>
          <w:b w:val="0"/>
          <w:bCs/>
          <w:color w:val="000000"/>
          <w:szCs w:val="16"/>
          <w:lang w:val="en-GB"/>
        </w:rPr>
        <w:t xml:space="preserve">, </w:t>
      </w:r>
      <w:r w:rsidR="00C0534A" w:rsidRPr="00145497">
        <w:rPr>
          <w:rFonts w:ascii="Helvetica" w:hAnsi="Helvetica" w:cs="Helvetica"/>
          <w:b w:val="0"/>
          <w:bCs/>
          <w:color w:val="000000"/>
          <w:szCs w:val="16"/>
          <w:lang w:val="en-GB"/>
        </w:rPr>
        <w:t>on the Customer's order form</w:t>
      </w:r>
      <w:r w:rsidRPr="00145497">
        <w:rPr>
          <w:b w:val="0"/>
          <w:bCs/>
          <w:color w:val="000000"/>
          <w:szCs w:val="16"/>
          <w:lang w:val="en-GB"/>
        </w:rPr>
        <w:t xml:space="preserve">, otherwise the </w:t>
      </w:r>
      <w:r w:rsidRPr="00704529">
        <w:rPr>
          <w:b w:val="0"/>
          <w:bCs/>
          <w:color w:val="000000"/>
          <w:szCs w:val="16"/>
          <w:lang w:val="en-GB"/>
        </w:rPr>
        <w:t xml:space="preserve">Contract </w:t>
      </w:r>
      <w:r w:rsidR="00704529" w:rsidRPr="002074A7">
        <w:rPr>
          <w:b w:val="0"/>
          <w:bCs/>
          <w:color w:val="000000"/>
          <w:szCs w:val="16"/>
          <w:lang w:val="en-GB"/>
        </w:rPr>
        <w:t xml:space="preserve">shall be considered as </w:t>
      </w:r>
      <w:r w:rsidRPr="00145497">
        <w:rPr>
          <w:b w:val="0"/>
          <w:bCs/>
          <w:color w:val="000000"/>
          <w:szCs w:val="16"/>
          <w:lang w:val="en-GB"/>
        </w:rPr>
        <w:t>concluded.</w:t>
      </w:r>
      <w:bookmarkEnd w:id="0"/>
    </w:p>
    <w:p w14:paraId="7BB64761" w14:textId="77777777" w:rsidR="00704529" w:rsidRPr="00145497" w:rsidRDefault="00704529" w:rsidP="002074A7">
      <w:pPr>
        <w:pStyle w:val="Nadpis"/>
        <w:numPr>
          <w:ilvl w:val="0"/>
          <w:numId w:val="0"/>
        </w:numPr>
        <w:ind w:left="567"/>
        <w:rPr>
          <w:b w:val="0"/>
          <w:bCs/>
          <w:color w:val="000000"/>
          <w:szCs w:val="16"/>
          <w:lang w:val="en-GB"/>
        </w:rPr>
      </w:pPr>
    </w:p>
    <w:p w14:paraId="16D06BF9" w14:textId="77777777" w:rsidR="002B363C" w:rsidRPr="00145497" w:rsidRDefault="002B363C" w:rsidP="002B363C">
      <w:pPr>
        <w:spacing w:after="0"/>
        <w:ind w:left="567" w:hanging="567"/>
        <w:jc w:val="both"/>
        <w:rPr>
          <w:rFonts w:ascii="Arial" w:hAnsi="Arial" w:cs="Arial"/>
          <w:bCs/>
          <w:color w:val="000000"/>
          <w:sz w:val="16"/>
          <w:szCs w:val="16"/>
          <w:lang w:val="en-GB"/>
        </w:rPr>
      </w:pPr>
    </w:p>
    <w:p w14:paraId="475FC63D" w14:textId="779DECDE" w:rsidR="002074A7" w:rsidRPr="002074A7" w:rsidRDefault="002074A7" w:rsidP="00D55733">
      <w:pPr>
        <w:pStyle w:val="Nadpis"/>
        <w:numPr>
          <w:ilvl w:val="1"/>
          <w:numId w:val="13"/>
        </w:numPr>
        <w:ind w:left="567" w:hanging="567"/>
        <w:rPr>
          <w:b w:val="0"/>
          <w:bCs/>
          <w:color w:val="000000"/>
          <w:szCs w:val="16"/>
          <w:lang w:val="en-GB"/>
        </w:rPr>
      </w:pPr>
      <w:r>
        <w:rPr>
          <w:b w:val="0"/>
          <w:bCs/>
          <w:color w:val="000000"/>
          <w:szCs w:val="16"/>
          <w:u w:val="single"/>
          <w:lang w:val="en-GB"/>
        </w:rPr>
        <w:t>Suppli</w:t>
      </w:r>
      <w:r w:rsidRPr="002074A7">
        <w:rPr>
          <w:b w:val="0"/>
          <w:bCs/>
          <w:color w:val="000000"/>
          <w:szCs w:val="16"/>
          <w:u w:val="single"/>
          <w:lang w:val="en-GB"/>
        </w:rPr>
        <w:t xml:space="preserve">er’s New </w:t>
      </w:r>
      <w:r>
        <w:rPr>
          <w:b w:val="0"/>
          <w:bCs/>
          <w:color w:val="000000"/>
          <w:szCs w:val="16"/>
          <w:u w:val="single"/>
          <w:lang w:val="en-GB"/>
        </w:rPr>
        <w:t>Proposal</w:t>
      </w:r>
      <w:r w:rsidRPr="002074A7">
        <w:rPr>
          <w:b w:val="0"/>
          <w:bCs/>
          <w:color w:val="000000"/>
          <w:szCs w:val="16"/>
          <w:u w:val="single"/>
          <w:lang w:val="en-GB"/>
        </w:rPr>
        <w:t>.</w:t>
      </w:r>
      <w:r w:rsidRPr="002074A7">
        <w:rPr>
          <w:b w:val="0"/>
          <w:bCs/>
          <w:color w:val="000000"/>
          <w:szCs w:val="16"/>
          <w:lang w:val="en-GB"/>
        </w:rPr>
        <w:t xml:space="preserve"> The confirmation of an order which contains supplements, reservations, limitations or other changes, or which has not been provided on the order form of the Customer, shall be considered as refusal of the order and shall form a new proposal by Supplier to conclude the</w:t>
      </w:r>
      <w:r>
        <w:rPr>
          <w:b w:val="0"/>
          <w:bCs/>
          <w:color w:val="000000"/>
          <w:szCs w:val="16"/>
          <w:lang w:val="en-GB"/>
        </w:rPr>
        <w:t xml:space="preserve"> </w:t>
      </w:r>
      <w:r w:rsidRPr="002074A7">
        <w:rPr>
          <w:b w:val="0"/>
          <w:bCs/>
          <w:color w:val="000000"/>
          <w:szCs w:val="16"/>
          <w:lang w:val="en-GB"/>
        </w:rPr>
        <w:t xml:space="preserve">even if the supplements, reservations, limitations or other changes do not substantially change the order conditions. In such case, the Contract shall be considered as concluded only if </w:t>
      </w:r>
      <w:r>
        <w:rPr>
          <w:rFonts w:ascii="Helvetica" w:hAnsi="Helvetica" w:cs="Helvetica"/>
          <w:b w:val="0"/>
          <w:bCs/>
          <w:color w:val="000000"/>
          <w:szCs w:val="16"/>
          <w:lang w:val="en-GB"/>
        </w:rPr>
        <w:t>Custome</w:t>
      </w:r>
      <w:r w:rsidRPr="003B5943">
        <w:rPr>
          <w:rFonts w:ascii="Helvetica" w:hAnsi="Helvetica" w:cs="Helvetica"/>
          <w:b w:val="0"/>
          <w:bCs/>
          <w:color w:val="000000"/>
          <w:szCs w:val="16"/>
          <w:lang w:val="en-GB"/>
        </w:rPr>
        <w:t>r</w:t>
      </w:r>
      <w:r w:rsidRPr="002074A7">
        <w:rPr>
          <w:b w:val="0"/>
          <w:bCs/>
          <w:color w:val="000000"/>
          <w:szCs w:val="16"/>
          <w:lang w:val="en-GB"/>
        </w:rPr>
        <w:t xml:space="preserve"> confirms such proposal in writing and delivers it back to S</w:t>
      </w:r>
      <w:r>
        <w:rPr>
          <w:b w:val="0"/>
          <w:bCs/>
          <w:color w:val="000000"/>
          <w:szCs w:val="16"/>
          <w:lang w:val="en-GB"/>
        </w:rPr>
        <w:t>upplier</w:t>
      </w:r>
      <w:r w:rsidRPr="002074A7">
        <w:rPr>
          <w:b w:val="0"/>
          <w:bCs/>
          <w:color w:val="000000"/>
          <w:szCs w:val="16"/>
          <w:lang w:val="en-GB"/>
        </w:rPr>
        <w:t xml:space="preserve">. </w:t>
      </w:r>
      <w:r w:rsidRPr="002074A7">
        <w:rPr>
          <w:rFonts w:ascii="Helvetica" w:hAnsi="Helvetica" w:cs="Helvetica"/>
          <w:b w:val="0"/>
          <w:bCs/>
          <w:color w:val="000000"/>
          <w:szCs w:val="16"/>
          <w:lang w:val="en-GB"/>
        </w:rPr>
        <w:t>In case the S</w:t>
      </w:r>
      <w:r>
        <w:rPr>
          <w:rFonts w:ascii="Helvetica" w:hAnsi="Helvetica" w:cs="Helvetica"/>
          <w:b w:val="0"/>
          <w:bCs/>
          <w:color w:val="000000"/>
          <w:szCs w:val="16"/>
          <w:lang w:val="en-GB"/>
        </w:rPr>
        <w:t>upplie</w:t>
      </w:r>
      <w:r w:rsidRPr="002074A7">
        <w:rPr>
          <w:rFonts w:ascii="Helvetica" w:hAnsi="Helvetica" w:cs="Helvetica"/>
          <w:b w:val="0"/>
          <w:bCs/>
          <w:color w:val="000000"/>
          <w:szCs w:val="16"/>
          <w:lang w:val="en-GB"/>
        </w:rPr>
        <w:t xml:space="preserve">r provided confirmation of the order on the order form of the </w:t>
      </w:r>
      <w:r>
        <w:rPr>
          <w:rFonts w:ascii="Helvetica" w:hAnsi="Helvetica" w:cs="Helvetica"/>
          <w:b w:val="0"/>
          <w:bCs/>
          <w:color w:val="000000"/>
          <w:szCs w:val="16"/>
          <w:lang w:val="en-GB"/>
        </w:rPr>
        <w:lastRenderedPageBreak/>
        <w:t>Custome</w:t>
      </w:r>
      <w:r w:rsidRPr="003B5943">
        <w:rPr>
          <w:rFonts w:ascii="Helvetica" w:hAnsi="Helvetica" w:cs="Helvetica"/>
          <w:b w:val="0"/>
          <w:bCs/>
          <w:color w:val="000000"/>
          <w:szCs w:val="16"/>
          <w:lang w:val="en-GB"/>
        </w:rPr>
        <w:t>r</w:t>
      </w:r>
      <w:r w:rsidRPr="002074A7">
        <w:rPr>
          <w:rFonts w:ascii="Helvetica" w:hAnsi="Helvetica" w:cs="Helvetica"/>
          <w:b w:val="0"/>
          <w:bCs/>
          <w:color w:val="000000"/>
          <w:szCs w:val="16"/>
          <w:lang w:val="en-GB"/>
        </w:rPr>
        <w:t xml:space="preserve"> and simultaneously on the order form of the S</w:t>
      </w:r>
      <w:r>
        <w:rPr>
          <w:rFonts w:ascii="Helvetica" w:hAnsi="Helvetica" w:cs="Helvetica"/>
          <w:b w:val="0"/>
          <w:bCs/>
          <w:color w:val="000000"/>
          <w:szCs w:val="16"/>
          <w:lang w:val="en-GB"/>
        </w:rPr>
        <w:t>upplie</w:t>
      </w:r>
      <w:r w:rsidRPr="003B5943">
        <w:rPr>
          <w:rFonts w:ascii="Helvetica" w:hAnsi="Helvetica" w:cs="Helvetica"/>
          <w:b w:val="0"/>
          <w:bCs/>
          <w:color w:val="000000"/>
          <w:szCs w:val="16"/>
          <w:lang w:val="en-GB"/>
        </w:rPr>
        <w:t>r</w:t>
      </w:r>
      <w:r w:rsidRPr="002074A7">
        <w:rPr>
          <w:rFonts w:ascii="Helvetica" w:hAnsi="Helvetica" w:cs="Helvetica"/>
          <w:b w:val="0"/>
          <w:bCs/>
          <w:color w:val="000000"/>
          <w:szCs w:val="16"/>
          <w:lang w:val="en-GB"/>
        </w:rPr>
        <w:t xml:space="preserve">, the confirmation provided on the order form of the </w:t>
      </w:r>
      <w:r w:rsidRPr="003B5943">
        <w:rPr>
          <w:rFonts w:ascii="Helvetica" w:hAnsi="Helvetica" w:cs="Helvetica"/>
          <w:b w:val="0"/>
          <w:bCs/>
          <w:color w:val="000000"/>
          <w:szCs w:val="16"/>
          <w:lang w:val="en-GB"/>
        </w:rPr>
        <w:t>S</w:t>
      </w:r>
      <w:r>
        <w:rPr>
          <w:rFonts w:ascii="Helvetica" w:hAnsi="Helvetica" w:cs="Helvetica"/>
          <w:b w:val="0"/>
          <w:bCs/>
          <w:color w:val="000000"/>
          <w:szCs w:val="16"/>
          <w:lang w:val="en-GB"/>
        </w:rPr>
        <w:t>upplie</w:t>
      </w:r>
      <w:r w:rsidRPr="003B5943">
        <w:rPr>
          <w:rFonts w:ascii="Helvetica" w:hAnsi="Helvetica" w:cs="Helvetica"/>
          <w:b w:val="0"/>
          <w:bCs/>
          <w:color w:val="000000"/>
          <w:szCs w:val="16"/>
          <w:lang w:val="en-GB"/>
        </w:rPr>
        <w:t>r</w:t>
      </w:r>
      <w:r w:rsidRPr="002074A7">
        <w:rPr>
          <w:rFonts w:ascii="Helvetica" w:hAnsi="Helvetica" w:cs="Helvetica"/>
          <w:b w:val="0"/>
          <w:bCs/>
          <w:color w:val="000000"/>
          <w:szCs w:val="16"/>
          <w:lang w:val="en-GB"/>
        </w:rPr>
        <w:t xml:space="preserve"> and any referred business or other contractual conditions of the </w:t>
      </w:r>
      <w:r w:rsidRPr="003B5943">
        <w:rPr>
          <w:rFonts w:ascii="Helvetica" w:hAnsi="Helvetica" w:cs="Helvetica"/>
          <w:b w:val="0"/>
          <w:bCs/>
          <w:color w:val="000000"/>
          <w:szCs w:val="16"/>
          <w:lang w:val="en-GB"/>
        </w:rPr>
        <w:t>S</w:t>
      </w:r>
      <w:r>
        <w:rPr>
          <w:rFonts w:ascii="Helvetica" w:hAnsi="Helvetica" w:cs="Helvetica"/>
          <w:b w:val="0"/>
          <w:bCs/>
          <w:color w:val="000000"/>
          <w:szCs w:val="16"/>
          <w:lang w:val="en-GB"/>
        </w:rPr>
        <w:t>upplie</w:t>
      </w:r>
      <w:r w:rsidRPr="003B5943">
        <w:rPr>
          <w:rFonts w:ascii="Helvetica" w:hAnsi="Helvetica" w:cs="Helvetica"/>
          <w:b w:val="0"/>
          <w:bCs/>
          <w:color w:val="000000"/>
          <w:szCs w:val="16"/>
          <w:lang w:val="en-GB"/>
        </w:rPr>
        <w:t>r</w:t>
      </w:r>
      <w:r w:rsidRPr="002074A7">
        <w:rPr>
          <w:rFonts w:ascii="Helvetica" w:hAnsi="Helvetica" w:cs="Helvetica"/>
          <w:b w:val="0"/>
          <w:bCs/>
          <w:color w:val="000000"/>
          <w:szCs w:val="16"/>
          <w:lang w:val="en-GB"/>
        </w:rPr>
        <w:t xml:space="preserve"> shall not be considered relevant, in such case the Contract is concluded according to the order of the </w:t>
      </w:r>
      <w:r>
        <w:rPr>
          <w:rFonts w:ascii="Helvetica" w:hAnsi="Helvetica" w:cs="Helvetica"/>
          <w:b w:val="0"/>
          <w:bCs/>
          <w:color w:val="000000"/>
          <w:szCs w:val="16"/>
          <w:lang w:val="en-GB"/>
        </w:rPr>
        <w:t>Custome</w:t>
      </w:r>
      <w:r w:rsidRPr="003B5943">
        <w:rPr>
          <w:rFonts w:ascii="Helvetica" w:hAnsi="Helvetica" w:cs="Helvetica"/>
          <w:b w:val="0"/>
          <w:bCs/>
          <w:color w:val="000000"/>
          <w:szCs w:val="16"/>
          <w:lang w:val="en-GB"/>
        </w:rPr>
        <w:t>r</w:t>
      </w:r>
      <w:r w:rsidRPr="002074A7">
        <w:rPr>
          <w:rFonts w:ascii="Helvetica" w:hAnsi="Helvetica" w:cs="Helvetica"/>
          <w:b w:val="0"/>
          <w:bCs/>
          <w:color w:val="000000"/>
          <w:szCs w:val="16"/>
          <w:lang w:val="en-GB"/>
        </w:rPr>
        <w:t xml:space="preserve"> and according to the Business Conditions of the </w:t>
      </w:r>
      <w:r>
        <w:rPr>
          <w:rFonts w:ascii="Helvetica" w:hAnsi="Helvetica" w:cs="Helvetica"/>
          <w:b w:val="0"/>
          <w:bCs/>
          <w:color w:val="000000"/>
          <w:szCs w:val="16"/>
          <w:lang w:val="en-GB"/>
        </w:rPr>
        <w:t>Custome</w:t>
      </w:r>
      <w:r w:rsidRPr="002074A7">
        <w:rPr>
          <w:rFonts w:ascii="Helvetica" w:hAnsi="Helvetica" w:cs="Helvetica"/>
          <w:b w:val="0"/>
          <w:bCs/>
          <w:color w:val="000000"/>
          <w:szCs w:val="16"/>
          <w:lang w:val="en-GB"/>
        </w:rPr>
        <w:t>r.</w:t>
      </w:r>
    </w:p>
    <w:p w14:paraId="6C1D1D54" w14:textId="77777777" w:rsidR="002074A7" w:rsidRPr="00145497" w:rsidRDefault="002074A7" w:rsidP="002074A7">
      <w:pPr>
        <w:pStyle w:val="Nadpis"/>
        <w:numPr>
          <w:ilvl w:val="0"/>
          <w:numId w:val="0"/>
        </w:numPr>
        <w:ind w:left="567"/>
        <w:rPr>
          <w:b w:val="0"/>
          <w:bCs/>
          <w:color w:val="000000"/>
          <w:szCs w:val="16"/>
          <w:lang w:val="en-GB"/>
        </w:rPr>
      </w:pPr>
    </w:p>
    <w:p w14:paraId="074852CD" w14:textId="77777777" w:rsidR="002B363C" w:rsidRPr="00145497" w:rsidRDefault="002B363C" w:rsidP="00C0534A">
      <w:pPr>
        <w:pStyle w:val="Odstavecseseznamem"/>
        <w:widowControl w:val="0"/>
        <w:spacing w:after="0"/>
        <w:ind w:left="567"/>
        <w:jc w:val="both"/>
        <w:rPr>
          <w:rFonts w:ascii="Arial" w:hAnsi="Arial" w:cs="Arial"/>
          <w:bCs/>
          <w:color w:val="000000"/>
          <w:sz w:val="16"/>
          <w:szCs w:val="16"/>
          <w:lang w:val="en-GB"/>
        </w:rPr>
      </w:pPr>
    </w:p>
    <w:p w14:paraId="4FB7F6EF" w14:textId="092CBD11" w:rsidR="002074A7" w:rsidRPr="002074A7" w:rsidRDefault="002074A7" w:rsidP="00D55733">
      <w:pPr>
        <w:pStyle w:val="Nadpis"/>
        <w:numPr>
          <w:ilvl w:val="1"/>
          <w:numId w:val="13"/>
        </w:numPr>
        <w:ind w:left="567" w:hanging="567"/>
        <w:rPr>
          <w:b w:val="0"/>
          <w:bCs/>
          <w:color w:val="000000"/>
          <w:szCs w:val="16"/>
          <w:lang w:val="en-GB"/>
        </w:rPr>
      </w:pPr>
      <w:r w:rsidRPr="002074A7">
        <w:rPr>
          <w:b w:val="0"/>
          <w:bCs/>
          <w:color w:val="000000"/>
          <w:szCs w:val="16"/>
          <w:u w:val="single"/>
          <w:lang w:val="en-GB"/>
        </w:rPr>
        <w:t>Time-limit for Acceptance/Revocation of Order.</w:t>
      </w:r>
      <w:r w:rsidRPr="002074A7">
        <w:rPr>
          <w:b w:val="0"/>
          <w:bCs/>
          <w:color w:val="000000"/>
          <w:szCs w:val="16"/>
          <w:lang w:val="en-GB"/>
        </w:rPr>
        <w:t xml:space="preserve"> </w:t>
      </w:r>
      <w:r w:rsidRPr="00145497">
        <w:rPr>
          <w:b w:val="0"/>
          <w:bCs/>
          <w:color w:val="000000"/>
          <w:szCs w:val="16"/>
          <w:lang w:val="en-GB"/>
        </w:rPr>
        <w:t>Supplier</w:t>
      </w:r>
      <w:r w:rsidRPr="002074A7">
        <w:rPr>
          <w:b w:val="0"/>
          <w:bCs/>
          <w:color w:val="000000"/>
          <w:szCs w:val="16"/>
          <w:lang w:val="en-GB"/>
        </w:rPr>
        <w:t xml:space="preserve"> shall be obliged to confirm the delivered order in writing within 07 days of Delivery and duly deliver to </w:t>
      </w:r>
      <w:r w:rsidRPr="00145497">
        <w:rPr>
          <w:b w:val="0"/>
          <w:bCs/>
          <w:color w:val="000000"/>
          <w:szCs w:val="16"/>
          <w:lang w:val="en-GB"/>
        </w:rPr>
        <w:t>Customer</w:t>
      </w:r>
      <w:r w:rsidRPr="002074A7">
        <w:rPr>
          <w:b w:val="0"/>
          <w:bCs/>
          <w:color w:val="000000"/>
          <w:szCs w:val="16"/>
          <w:lang w:val="en-GB"/>
        </w:rPr>
        <w:t xml:space="preserve"> or communicate to </w:t>
      </w:r>
      <w:r w:rsidRPr="00145497">
        <w:rPr>
          <w:b w:val="0"/>
          <w:bCs/>
          <w:color w:val="000000"/>
          <w:szCs w:val="16"/>
          <w:lang w:val="en-GB"/>
        </w:rPr>
        <w:t>Customer</w:t>
      </w:r>
      <w:r w:rsidRPr="002074A7">
        <w:rPr>
          <w:b w:val="0"/>
          <w:bCs/>
          <w:color w:val="000000"/>
          <w:szCs w:val="16"/>
          <w:lang w:val="en-GB"/>
        </w:rPr>
        <w:t xml:space="preserve"> within this time-limit that it refuses the order. The acceptance and the refusal of an order must be made in writing, signed and delivered to </w:t>
      </w:r>
      <w:r>
        <w:rPr>
          <w:b w:val="0"/>
          <w:bCs/>
          <w:color w:val="000000"/>
          <w:szCs w:val="16"/>
          <w:lang w:val="en-GB"/>
        </w:rPr>
        <w:t xml:space="preserve">the </w:t>
      </w:r>
      <w:r w:rsidRPr="00145497">
        <w:rPr>
          <w:b w:val="0"/>
          <w:bCs/>
          <w:color w:val="000000"/>
          <w:szCs w:val="16"/>
          <w:lang w:val="en-GB"/>
        </w:rPr>
        <w:t>Customer</w:t>
      </w:r>
      <w:r w:rsidRPr="002074A7">
        <w:rPr>
          <w:b w:val="0"/>
          <w:bCs/>
          <w:color w:val="000000"/>
          <w:szCs w:val="16"/>
          <w:lang w:val="en-GB"/>
        </w:rPr>
        <w:t>.</w:t>
      </w:r>
    </w:p>
    <w:p w14:paraId="29C4D592" w14:textId="77777777" w:rsidR="0032277A" w:rsidRPr="00145497" w:rsidRDefault="0032277A" w:rsidP="00D61732">
      <w:pPr>
        <w:pStyle w:val="Odstavecseseznamem"/>
        <w:widowControl w:val="0"/>
        <w:spacing w:after="0"/>
        <w:ind w:left="567"/>
        <w:jc w:val="both"/>
        <w:rPr>
          <w:rFonts w:ascii="Arial" w:hAnsi="Arial" w:cs="Arial"/>
          <w:color w:val="000000"/>
          <w:sz w:val="16"/>
          <w:szCs w:val="16"/>
          <w:u w:val="single"/>
          <w:lang w:val="en-GB"/>
        </w:rPr>
      </w:pPr>
    </w:p>
    <w:p w14:paraId="7F420A1E" w14:textId="77777777" w:rsidR="00082645" w:rsidRPr="00145497" w:rsidRDefault="00F001E3" w:rsidP="00D55733">
      <w:pPr>
        <w:pStyle w:val="Nadpis"/>
        <w:numPr>
          <w:ilvl w:val="0"/>
          <w:numId w:val="13"/>
        </w:numPr>
        <w:ind w:left="567" w:hanging="567"/>
        <w:rPr>
          <w:lang w:val="en-GB"/>
        </w:rPr>
      </w:pPr>
      <w:r w:rsidRPr="00145497">
        <w:rPr>
          <w:lang w:val="en-GB"/>
        </w:rPr>
        <w:t>Quality of Services</w:t>
      </w:r>
    </w:p>
    <w:p w14:paraId="238B1710" w14:textId="77777777" w:rsidR="002B363C" w:rsidRPr="00145497" w:rsidRDefault="002B363C" w:rsidP="004C4BA2">
      <w:pPr>
        <w:pStyle w:val="Odstavecseseznamem"/>
        <w:widowControl w:val="0"/>
        <w:spacing w:after="0"/>
        <w:ind w:left="567"/>
        <w:jc w:val="both"/>
        <w:rPr>
          <w:rFonts w:ascii="Arial" w:hAnsi="Arial" w:cs="Arial"/>
          <w:b/>
          <w:color w:val="0096D6"/>
          <w:sz w:val="16"/>
          <w:szCs w:val="34"/>
          <w:lang w:val="en-GB"/>
        </w:rPr>
      </w:pPr>
    </w:p>
    <w:p w14:paraId="06724E39" w14:textId="2E928F8E" w:rsidR="00A2350D" w:rsidRPr="00836130" w:rsidRDefault="00F001E3" w:rsidP="00D55733">
      <w:pPr>
        <w:pStyle w:val="Nadpis"/>
        <w:numPr>
          <w:ilvl w:val="1"/>
          <w:numId w:val="13"/>
        </w:numPr>
        <w:ind w:left="567" w:hanging="567"/>
        <w:rPr>
          <w:b w:val="0"/>
          <w:bCs/>
          <w:color w:val="000000"/>
          <w:szCs w:val="16"/>
          <w:lang w:val="en-GB"/>
        </w:rPr>
      </w:pPr>
      <w:r w:rsidRPr="00145497">
        <w:rPr>
          <w:b w:val="0"/>
          <w:bCs/>
          <w:color w:val="000000"/>
          <w:szCs w:val="16"/>
          <w:u w:val="single"/>
          <w:lang w:val="en-GB"/>
        </w:rPr>
        <w:t>Quality</w:t>
      </w:r>
      <w:r w:rsidR="002B363C" w:rsidRPr="00145497">
        <w:rPr>
          <w:b w:val="0"/>
          <w:bCs/>
          <w:color w:val="000000"/>
          <w:szCs w:val="16"/>
          <w:u w:val="single"/>
          <w:lang w:val="en-GB"/>
        </w:rPr>
        <w:t>.</w:t>
      </w:r>
      <w:r w:rsidR="002B363C" w:rsidRPr="00145497">
        <w:rPr>
          <w:b w:val="0"/>
          <w:bCs/>
          <w:color w:val="000000"/>
          <w:szCs w:val="16"/>
          <w:lang w:val="en-GB"/>
        </w:rPr>
        <w:t xml:space="preserve"> </w:t>
      </w:r>
      <w:r w:rsidRPr="00145497">
        <w:rPr>
          <w:b w:val="0"/>
          <w:bCs/>
          <w:color w:val="000000"/>
          <w:szCs w:val="16"/>
          <w:lang w:val="en-GB"/>
        </w:rPr>
        <w:t xml:space="preserve">The Services must be provided in accordance with all legal regulations, technical requirements and technical </w:t>
      </w:r>
      <w:r w:rsidRPr="00145497">
        <w:rPr>
          <w:b w:val="0"/>
          <w:bCs/>
          <w:color w:val="000000"/>
          <w:szCs w:val="16"/>
          <w:lang w:val="en-GB"/>
        </w:rPr>
        <w:br/>
        <w:t xml:space="preserve">and safety standards applicable to </w:t>
      </w:r>
      <w:r w:rsidR="00A2350D" w:rsidRPr="00A2350D">
        <w:rPr>
          <w:b w:val="0"/>
          <w:bCs/>
          <w:color w:val="000000"/>
          <w:szCs w:val="16"/>
          <w:lang w:val="en-GB"/>
        </w:rPr>
        <w:t>the given type</w:t>
      </w:r>
      <w:r w:rsidRPr="00145497">
        <w:rPr>
          <w:b w:val="0"/>
          <w:bCs/>
          <w:color w:val="000000"/>
          <w:szCs w:val="16"/>
          <w:lang w:val="en-GB"/>
        </w:rPr>
        <w:t xml:space="preserve"> </w:t>
      </w:r>
      <w:r w:rsidR="00A2350D">
        <w:rPr>
          <w:b w:val="0"/>
          <w:bCs/>
          <w:color w:val="000000"/>
          <w:szCs w:val="16"/>
          <w:lang w:val="en-GB"/>
        </w:rPr>
        <w:t xml:space="preserve">of </w:t>
      </w:r>
      <w:r w:rsidRPr="00145497">
        <w:rPr>
          <w:b w:val="0"/>
          <w:bCs/>
          <w:color w:val="000000"/>
          <w:szCs w:val="16"/>
          <w:lang w:val="en-GB"/>
        </w:rPr>
        <w:t xml:space="preserve">Services, </w:t>
      </w:r>
      <w:r w:rsidR="00A2350D">
        <w:rPr>
          <w:b w:val="0"/>
          <w:bCs/>
          <w:color w:val="000000"/>
          <w:szCs w:val="16"/>
          <w:lang w:val="en-GB"/>
        </w:rPr>
        <w:t xml:space="preserve">including </w:t>
      </w:r>
      <w:r w:rsidRPr="00145497">
        <w:rPr>
          <w:b w:val="0"/>
          <w:bCs/>
          <w:color w:val="000000"/>
          <w:szCs w:val="16"/>
          <w:lang w:val="en-GB"/>
        </w:rPr>
        <w:t xml:space="preserve">both </w:t>
      </w:r>
      <w:r w:rsidR="00A2350D">
        <w:rPr>
          <w:b w:val="0"/>
          <w:bCs/>
          <w:color w:val="000000"/>
          <w:szCs w:val="16"/>
          <w:lang w:val="en-GB"/>
        </w:rPr>
        <w:t xml:space="preserve">the </w:t>
      </w:r>
      <w:r w:rsidR="00A2350D" w:rsidRPr="00A2350D">
        <w:rPr>
          <w:b w:val="0"/>
          <w:bCs/>
          <w:color w:val="000000"/>
          <w:szCs w:val="16"/>
          <w:lang w:val="en-GB"/>
        </w:rPr>
        <w:t>binding</w:t>
      </w:r>
      <w:r w:rsidR="00A2350D" w:rsidRPr="00145497">
        <w:rPr>
          <w:b w:val="0"/>
          <w:bCs/>
          <w:color w:val="000000"/>
          <w:szCs w:val="16"/>
          <w:lang w:val="en-GB"/>
        </w:rPr>
        <w:t xml:space="preserve"> </w:t>
      </w:r>
      <w:r w:rsidRPr="00145497">
        <w:rPr>
          <w:b w:val="0"/>
          <w:bCs/>
          <w:color w:val="000000"/>
          <w:szCs w:val="16"/>
          <w:lang w:val="en-GB"/>
        </w:rPr>
        <w:t>and recommended</w:t>
      </w:r>
      <w:r w:rsidR="00A2350D">
        <w:rPr>
          <w:b w:val="0"/>
          <w:bCs/>
          <w:color w:val="000000"/>
          <w:szCs w:val="16"/>
          <w:lang w:val="en-GB"/>
        </w:rPr>
        <w:t xml:space="preserve"> standards</w:t>
      </w:r>
      <w:r w:rsidRPr="00145497">
        <w:rPr>
          <w:b w:val="0"/>
          <w:bCs/>
          <w:color w:val="000000"/>
          <w:szCs w:val="16"/>
          <w:lang w:val="en-GB"/>
        </w:rPr>
        <w:t>. All tangible components of the Services must be new, unused, undamaged and made of high-quality materials.</w:t>
      </w:r>
      <w:r w:rsidR="00A2350D">
        <w:rPr>
          <w:b w:val="0"/>
          <w:bCs/>
          <w:color w:val="000000"/>
          <w:szCs w:val="16"/>
          <w:lang w:val="en-GB"/>
        </w:rPr>
        <w:t xml:space="preserve"> </w:t>
      </w:r>
      <w:r w:rsidRPr="00A2350D">
        <w:rPr>
          <w:b w:val="0"/>
          <w:bCs/>
          <w:color w:val="000000"/>
          <w:szCs w:val="16"/>
          <w:lang w:val="en-GB"/>
        </w:rPr>
        <w:t>The tangible components of the Services must be capable of delivering consistent standard performance in accordance with the characteristics</w:t>
      </w:r>
      <w:r w:rsidR="00A2350D" w:rsidRPr="00A2350D">
        <w:rPr>
          <w:b w:val="0"/>
          <w:bCs/>
          <w:color w:val="000000"/>
          <w:szCs w:val="16"/>
          <w:lang w:val="en-GB"/>
        </w:rPr>
        <w:t xml:space="preserve"> </w:t>
      </w:r>
      <w:r w:rsidRPr="00A2350D">
        <w:rPr>
          <w:b w:val="0"/>
          <w:bCs/>
          <w:color w:val="000000"/>
          <w:szCs w:val="16"/>
          <w:lang w:val="en-GB"/>
        </w:rPr>
        <w:t>and quality specified in the Contract and fully comply with the purpose for which they are supplied as part of the Services.</w:t>
      </w:r>
      <w:r w:rsidR="00A2350D" w:rsidRPr="00A2350D">
        <w:rPr>
          <w:b w:val="0"/>
          <w:bCs/>
          <w:color w:val="000000"/>
          <w:szCs w:val="16"/>
          <w:lang w:val="en-GB"/>
        </w:rPr>
        <w:t xml:space="preserve"> </w:t>
      </w:r>
      <w:r w:rsidRPr="00A2350D">
        <w:rPr>
          <w:b w:val="0"/>
          <w:bCs/>
          <w:color w:val="000000"/>
          <w:szCs w:val="16"/>
          <w:lang w:val="en-GB"/>
        </w:rPr>
        <w:t>Tangible</w:t>
      </w:r>
      <w:r w:rsidR="00A2350D" w:rsidRPr="00A2350D">
        <w:rPr>
          <w:b w:val="0"/>
          <w:bCs/>
          <w:color w:val="000000"/>
          <w:szCs w:val="16"/>
          <w:lang w:val="en-GB"/>
        </w:rPr>
        <w:t xml:space="preserve"> </w:t>
      </w:r>
      <w:r w:rsidRPr="00A2350D">
        <w:rPr>
          <w:b w:val="0"/>
          <w:bCs/>
          <w:color w:val="000000"/>
          <w:szCs w:val="16"/>
          <w:lang w:val="en-GB"/>
        </w:rPr>
        <w:t xml:space="preserve">and intangible </w:t>
      </w:r>
      <w:r w:rsidR="00A2350D">
        <w:rPr>
          <w:b w:val="0"/>
          <w:bCs/>
          <w:color w:val="000000"/>
          <w:szCs w:val="16"/>
          <w:lang w:val="en-GB"/>
        </w:rPr>
        <w:t xml:space="preserve">components of </w:t>
      </w:r>
      <w:r w:rsidRPr="00A2350D">
        <w:rPr>
          <w:b w:val="0"/>
          <w:bCs/>
          <w:color w:val="000000"/>
          <w:szCs w:val="16"/>
          <w:lang w:val="en-GB"/>
        </w:rPr>
        <w:t xml:space="preserve">the Services </w:t>
      </w:r>
      <w:r w:rsidR="00A2350D" w:rsidRPr="00A2350D">
        <w:rPr>
          <w:b w:val="0"/>
          <w:bCs/>
          <w:color w:val="000000"/>
          <w:szCs w:val="16"/>
          <w:lang w:val="en-GB"/>
        </w:rPr>
        <w:t>must not be encumbered with any legal defects, for example, a lien.</w:t>
      </w:r>
      <w:r w:rsidRPr="00A2350D">
        <w:rPr>
          <w:b w:val="0"/>
          <w:bCs/>
          <w:color w:val="000000"/>
          <w:szCs w:val="16"/>
          <w:lang w:val="en-GB"/>
        </w:rPr>
        <w:t xml:space="preserve"> The tangible components of the Services </w:t>
      </w:r>
      <w:r w:rsidR="00A2350D" w:rsidRPr="00A2350D">
        <w:rPr>
          <w:b w:val="0"/>
          <w:bCs/>
          <w:color w:val="000000"/>
          <w:szCs w:val="16"/>
          <w:lang w:val="en-GB"/>
        </w:rPr>
        <w:t xml:space="preserve">were allowed to be accounted for only in the reserves rather than in the relevant </w:t>
      </w:r>
      <w:proofErr w:type="gramStart"/>
      <w:r w:rsidR="00A2350D" w:rsidRPr="00A2350D">
        <w:rPr>
          <w:b w:val="0"/>
          <w:bCs/>
          <w:color w:val="000000"/>
          <w:szCs w:val="16"/>
          <w:lang w:val="en-GB"/>
        </w:rPr>
        <w:t>assets</w:t>
      </w:r>
      <w:proofErr w:type="gramEnd"/>
      <w:r w:rsidR="00A2350D" w:rsidRPr="00A2350D">
        <w:rPr>
          <w:b w:val="0"/>
          <w:bCs/>
          <w:color w:val="000000"/>
          <w:szCs w:val="16"/>
          <w:lang w:val="en-GB"/>
        </w:rPr>
        <w:t xml:space="preserve"> accounts of accounting group 02 – Tangible Fixed Assets written-off.</w:t>
      </w:r>
    </w:p>
    <w:p w14:paraId="4485AED4" w14:textId="77777777" w:rsidR="004C4BA2" w:rsidRPr="00145497" w:rsidRDefault="004C4BA2" w:rsidP="00732963">
      <w:pPr>
        <w:pStyle w:val="Nadpis"/>
        <w:numPr>
          <w:ilvl w:val="0"/>
          <w:numId w:val="0"/>
        </w:numPr>
        <w:ind w:left="567"/>
        <w:rPr>
          <w:b w:val="0"/>
          <w:bCs/>
          <w:color w:val="000000"/>
          <w:szCs w:val="16"/>
          <w:lang w:val="en-GB"/>
        </w:rPr>
      </w:pPr>
    </w:p>
    <w:p w14:paraId="57064FAF" w14:textId="4051A29F" w:rsidR="00836130" w:rsidRPr="00836130" w:rsidRDefault="004C4BA2" w:rsidP="00D55733">
      <w:pPr>
        <w:pStyle w:val="Nadpis"/>
        <w:numPr>
          <w:ilvl w:val="1"/>
          <w:numId w:val="13"/>
        </w:numPr>
        <w:ind w:left="567" w:hanging="567"/>
        <w:rPr>
          <w:b w:val="0"/>
          <w:bCs/>
          <w:color w:val="000000"/>
          <w:szCs w:val="16"/>
          <w:lang w:val="en-GB"/>
        </w:rPr>
      </w:pPr>
      <w:r w:rsidRPr="00145497">
        <w:rPr>
          <w:b w:val="0"/>
          <w:bCs/>
          <w:color w:val="000000"/>
          <w:szCs w:val="16"/>
          <w:u w:val="single"/>
          <w:lang w:val="en-GB"/>
        </w:rPr>
        <w:t>Cybersecurity.</w:t>
      </w:r>
      <w:r w:rsidRPr="00145497">
        <w:rPr>
          <w:b w:val="0"/>
          <w:bCs/>
          <w:color w:val="000000"/>
          <w:szCs w:val="16"/>
          <w:lang w:val="en-GB"/>
        </w:rPr>
        <w:t xml:space="preserve"> </w:t>
      </w:r>
      <w:r w:rsidR="00836130" w:rsidRPr="00836130">
        <w:rPr>
          <w:b w:val="0"/>
          <w:bCs/>
          <w:color w:val="000000"/>
          <w:szCs w:val="16"/>
          <w:lang w:val="en-GB"/>
        </w:rPr>
        <w:t>Services must comply with applicable cyber security requirements. Supplier undertakes that all Services provided after the date of entry into force of the relevant legislation in the field of cyber security, in particular Regulation (EU) 2024/2847 of the European Parliament and of the Council of 23 October 2024 (Cyber ​​Resilience Act, hereinafter referred to as the "</w:t>
      </w:r>
      <w:r w:rsidR="00836130" w:rsidRPr="00836130">
        <w:rPr>
          <w:color w:val="000000"/>
          <w:szCs w:val="16"/>
          <w:lang w:val="en-GB"/>
        </w:rPr>
        <w:t>CRA</w:t>
      </w:r>
      <w:r w:rsidR="00836130" w:rsidRPr="00836130">
        <w:rPr>
          <w:b w:val="0"/>
          <w:bCs/>
          <w:color w:val="000000"/>
          <w:szCs w:val="16"/>
          <w:lang w:val="en-GB"/>
        </w:rPr>
        <w:t xml:space="preserve">"), will comply with these regulations, including all requirements for design, development, production, distribution and documentation as set forth. Supplier also guarantees that during the life cycle of the Services, it will provide appropriate updates and support to the extent required by the </w:t>
      </w:r>
      <w:proofErr w:type="gramStart"/>
      <w:r w:rsidR="00836130" w:rsidRPr="00836130">
        <w:rPr>
          <w:b w:val="0"/>
          <w:bCs/>
          <w:color w:val="000000"/>
          <w:szCs w:val="16"/>
          <w:lang w:val="en-GB"/>
        </w:rPr>
        <w:t>aforementioned regulations</w:t>
      </w:r>
      <w:proofErr w:type="gramEnd"/>
      <w:r w:rsidR="00836130" w:rsidRPr="00836130">
        <w:rPr>
          <w:b w:val="0"/>
          <w:bCs/>
          <w:color w:val="000000"/>
          <w:szCs w:val="16"/>
          <w:lang w:val="en-GB"/>
        </w:rPr>
        <w:t>. The Customer is entitled at any time to demand from the Supplier that the Services comply with the stated requirements.</w:t>
      </w:r>
    </w:p>
    <w:p w14:paraId="3D93D51F" w14:textId="77777777" w:rsidR="00836130" w:rsidRPr="00145497" w:rsidRDefault="00836130" w:rsidP="00836130">
      <w:pPr>
        <w:pStyle w:val="Nadpis"/>
        <w:numPr>
          <w:ilvl w:val="0"/>
          <w:numId w:val="0"/>
        </w:numPr>
        <w:ind w:left="567"/>
        <w:rPr>
          <w:b w:val="0"/>
          <w:bCs/>
          <w:color w:val="000000"/>
          <w:szCs w:val="16"/>
          <w:lang w:val="en-GB"/>
        </w:rPr>
      </w:pPr>
    </w:p>
    <w:p w14:paraId="653CB033" w14:textId="77777777" w:rsidR="00DB214F" w:rsidRPr="00145497" w:rsidRDefault="00DB214F" w:rsidP="00DB214F">
      <w:pPr>
        <w:pStyle w:val="Nadpis"/>
        <w:numPr>
          <w:ilvl w:val="0"/>
          <w:numId w:val="0"/>
        </w:numPr>
        <w:rPr>
          <w:b w:val="0"/>
          <w:bCs/>
          <w:color w:val="000000"/>
          <w:szCs w:val="16"/>
          <w:lang w:val="en-GB"/>
        </w:rPr>
      </w:pPr>
    </w:p>
    <w:p w14:paraId="293707AE" w14:textId="25DDA118" w:rsidR="00DB214F" w:rsidRPr="00145497" w:rsidRDefault="00FA7BF2" w:rsidP="00D55733">
      <w:pPr>
        <w:pStyle w:val="Nadpis"/>
        <w:numPr>
          <w:ilvl w:val="1"/>
          <w:numId w:val="13"/>
        </w:numPr>
        <w:ind w:left="567" w:hanging="567"/>
        <w:rPr>
          <w:b w:val="0"/>
          <w:bCs/>
          <w:color w:val="000000"/>
          <w:szCs w:val="16"/>
          <w:lang w:val="en-GB"/>
        </w:rPr>
      </w:pPr>
      <w:r w:rsidRPr="00FA7BF2">
        <w:rPr>
          <w:b w:val="0"/>
          <w:bCs/>
          <w:color w:val="000000"/>
          <w:szCs w:val="16"/>
          <w:u w:val="single"/>
          <w:lang w:val="en-GB"/>
        </w:rPr>
        <w:t>Customer's</w:t>
      </w:r>
      <w:r w:rsidR="00DB214F" w:rsidRPr="00145497">
        <w:rPr>
          <w:b w:val="0"/>
          <w:bCs/>
          <w:color w:val="000000"/>
          <w:szCs w:val="16"/>
          <w:u w:val="single"/>
          <w:lang w:val="en-GB"/>
        </w:rPr>
        <w:t xml:space="preserve"> instructions.</w:t>
      </w:r>
      <w:r w:rsidR="00DB214F" w:rsidRPr="00145497">
        <w:rPr>
          <w:b w:val="0"/>
          <w:bCs/>
          <w:color w:val="000000"/>
          <w:szCs w:val="16"/>
          <w:lang w:val="en-GB"/>
        </w:rPr>
        <w:t xml:space="preserve"> The Supplier is bound by the </w:t>
      </w:r>
      <w:r w:rsidRPr="00FA7BF2">
        <w:rPr>
          <w:b w:val="0"/>
          <w:bCs/>
          <w:color w:val="000000"/>
          <w:szCs w:val="16"/>
          <w:lang w:val="en-GB"/>
        </w:rPr>
        <w:t>Customer's</w:t>
      </w:r>
      <w:r w:rsidR="00DB214F" w:rsidRPr="00145497">
        <w:rPr>
          <w:b w:val="0"/>
          <w:bCs/>
          <w:color w:val="000000"/>
          <w:szCs w:val="16"/>
          <w:lang w:val="en-GB"/>
        </w:rPr>
        <w:t xml:space="preserve"> instructions when determining the manner of performing </w:t>
      </w:r>
      <w:r w:rsidR="00B7482F" w:rsidRPr="00145497">
        <w:rPr>
          <w:b w:val="0"/>
          <w:bCs/>
          <w:color w:val="000000"/>
          <w:szCs w:val="16"/>
          <w:lang w:val="en-GB"/>
        </w:rPr>
        <w:t xml:space="preserve">the Services </w:t>
      </w:r>
      <w:r w:rsidR="00DB214F" w:rsidRPr="00145497">
        <w:rPr>
          <w:b w:val="0"/>
          <w:bCs/>
          <w:color w:val="000000"/>
          <w:szCs w:val="16"/>
          <w:lang w:val="en-GB"/>
        </w:rPr>
        <w:t xml:space="preserve">and when performing </w:t>
      </w:r>
      <w:r w:rsidR="00B7482F" w:rsidRPr="00145497">
        <w:rPr>
          <w:b w:val="0"/>
          <w:bCs/>
          <w:color w:val="000000"/>
          <w:szCs w:val="16"/>
          <w:lang w:val="en-GB"/>
        </w:rPr>
        <w:t>the Services</w:t>
      </w:r>
      <w:r w:rsidR="00DB214F" w:rsidRPr="00145497">
        <w:rPr>
          <w:b w:val="0"/>
          <w:bCs/>
          <w:color w:val="000000"/>
          <w:szCs w:val="16"/>
          <w:lang w:val="en-GB"/>
        </w:rPr>
        <w:t xml:space="preserve"> themselves. The </w:t>
      </w:r>
      <w:r>
        <w:rPr>
          <w:b w:val="0"/>
          <w:bCs/>
          <w:color w:val="000000"/>
          <w:szCs w:val="16"/>
          <w:lang w:val="en-GB"/>
        </w:rPr>
        <w:t>Customer</w:t>
      </w:r>
      <w:r w:rsidR="00DB214F" w:rsidRPr="00145497">
        <w:rPr>
          <w:b w:val="0"/>
          <w:bCs/>
          <w:color w:val="000000"/>
          <w:szCs w:val="16"/>
          <w:lang w:val="en-GB"/>
        </w:rPr>
        <w:t xml:space="preserve">'s instructions under </w:t>
      </w:r>
      <w:r w:rsidR="00B7482F" w:rsidRPr="00145497">
        <w:rPr>
          <w:b w:val="0"/>
          <w:bCs/>
          <w:color w:val="000000"/>
          <w:szCs w:val="16"/>
          <w:lang w:val="en-GB"/>
        </w:rPr>
        <w:t xml:space="preserve">the Contract </w:t>
      </w:r>
      <w:r w:rsidR="00DB214F" w:rsidRPr="00145497">
        <w:rPr>
          <w:b w:val="0"/>
          <w:bCs/>
          <w:color w:val="000000"/>
          <w:szCs w:val="16"/>
          <w:lang w:val="en-GB"/>
        </w:rPr>
        <w:t xml:space="preserve">do not release </w:t>
      </w:r>
      <w:r w:rsidR="008349F6" w:rsidRPr="00145497">
        <w:rPr>
          <w:b w:val="0"/>
          <w:bCs/>
          <w:color w:val="000000"/>
          <w:szCs w:val="16"/>
          <w:lang w:val="en-GB"/>
        </w:rPr>
        <w:t>the Supplier</w:t>
      </w:r>
      <w:r w:rsidR="00DB214F" w:rsidRPr="00145497">
        <w:rPr>
          <w:b w:val="0"/>
          <w:bCs/>
          <w:color w:val="000000"/>
          <w:szCs w:val="16"/>
          <w:lang w:val="en-GB"/>
        </w:rPr>
        <w:t xml:space="preserve"> from its obligation to act with professional care and to notify the </w:t>
      </w:r>
      <w:r>
        <w:rPr>
          <w:b w:val="0"/>
          <w:bCs/>
          <w:color w:val="000000"/>
          <w:szCs w:val="16"/>
          <w:lang w:val="en-GB"/>
        </w:rPr>
        <w:t>Customer</w:t>
      </w:r>
      <w:r w:rsidR="00DB214F" w:rsidRPr="00145497">
        <w:rPr>
          <w:b w:val="0"/>
          <w:bCs/>
          <w:color w:val="000000"/>
          <w:szCs w:val="16"/>
          <w:lang w:val="en-GB"/>
        </w:rPr>
        <w:t xml:space="preserve"> in writing, in particular in the event of an order or instruction that is inappropriate, does not fulfil the purpose of the Contract or is incomplete or insufficient. If </w:t>
      </w:r>
      <w:r w:rsidR="00EF3C4B" w:rsidRPr="00145497">
        <w:rPr>
          <w:b w:val="0"/>
          <w:bCs/>
          <w:color w:val="000000"/>
          <w:szCs w:val="16"/>
          <w:lang w:val="en-GB"/>
        </w:rPr>
        <w:t xml:space="preserve">the Supplier </w:t>
      </w:r>
      <w:r w:rsidR="00DB214F" w:rsidRPr="00145497">
        <w:rPr>
          <w:b w:val="0"/>
          <w:bCs/>
          <w:color w:val="000000"/>
          <w:szCs w:val="16"/>
          <w:lang w:val="en-GB"/>
        </w:rPr>
        <w:t xml:space="preserve">fails to notify the Customer in writing without undue delay of the unsuitability of its instructions, </w:t>
      </w:r>
      <w:r w:rsidR="00EF3C4B" w:rsidRPr="00145497">
        <w:rPr>
          <w:b w:val="0"/>
          <w:bCs/>
          <w:color w:val="000000"/>
          <w:szCs w:val="16"/>
          <w:lang w:val="en-GB"/>
        </w:rPr>
        <w:t>the Supplier</w:t>
      </w:r>
      <w:r w:rsidR="00DB214F" w:rsidRPr="00145497">
        <w:rPr>
          <w:b w:val="0"/>
          <w:bCs/>
          <w:color w:val="000000"/>
          <w:szCs w:val="16"/>
          <w:lang w:val="en-GB"/>
        </w:rPr>
        <w:t xml:space="preserve"> shall also be liable for any defects </w:t>
      </w:r>
      <w:r w:rsidR="00EF3C4B" w:rsidRPr="00145497">
        <w:rPr>
          <w:b w:val="0"/>
          <w:bCs/>
          <w:color w:val="000000"/>
          <w:szCs w:val="16"/>
          <w:lang w:val="en-GB"/>
        </w:rPr>
        <w:t xml:space="preserve">in the Services </w:t>
      </w:r>
      <w:r w:rsidR="00DB214F" w:rsidRPr="00145497">
        <w:rPr>
          <w:b w:val="0"/>
          <w:bCs/>
          <w:color w:val="000000"/>
          <w:szCs w:val="16"/>
          <w:lang w:val="en-GB"/>
        </w:rPr>
        <w:t xml:space="preserve">and damage caused by the execution of the Customer's unsuitable instructions. If </w:t>
      </w:r>
      <w:r w:rsidR="00EF3C4B" w:rsidRPr="00145497">
        <w:rPr>
          <w:b w:val="0"/>
          <w:bCs/>
          <w:color w:val="000000"/>
          <w:szCs w:val="16"/>
          <w:lang w:val="en-GB"/>
        </w:rPr>
        <w:t>the Supplier</w:t>
      </w:r>
      <w:r w:rsidR="00DB214F" w:rsidRPr="00145497">
        <w:rPr>
          <w:b w:val="0"/>
          <w:bCs/>
          <w:color w:val="000000"/>
          <w:szCs w:val="16"/>
          <w:lang w:val="en-GB"/>
        </w:rPr>
        <w:t xml:space="preserve"> considers the Customer's instruction to be inappropriate and the Customer insists on its instruction in writing despite the Supplier's notification pursuant to the previous sentence, </w:t>
      </w:r>
      <w:r w:rsidR="00EF3C4B" w:rsidRPr="00145497">
        <w:rPr>
          <w:b w:val="0"/>
          <w:bCs/>
          <w:color w:val="000000"/>
          <w:szCs w:val="16"/>
          <w:lang w:val="en-GB"/>
        </w:rPr>
        <w:t>the Supplier</w:t>
      </w:r>
      <w:r w:rsidR="00DB214F" w:rsidRPr="00145497">
        <w:rPr>
          <w:b w:val="0"/>
          <w:bCs/>
          <w:color w:val="000000"/>
          <w:szCs w:val="16"/>
          <w:lang w:val="en-GB"/>
        </w:rPr>
        <w:t xml:space="preserve"> may withdraw from the Contract only if it would be unable to perform </w:t>
      </w:r>
      <w:r w:rsidR="008349F6" w:rsidRPr="00145497">
        <w:rPr>
          <w:b w:val="0"/>
          <w:bCs/>
          <w:color w:val="000000"/>
          <w:szCs w:val="16"/>
          <w:lang w:val="en-GB"/>
        </w:rPr>
        <w:t xml:space="preserve">the Services </w:t>
      </w:r>
      <w:r w:rsidR="00DB214F" w:rsidRPr="00145497">
        <w:rPr>
          <w:b w:val="0"/>
          <w:bCs/>
          <w:color w:val="000000"/>
          <w:szCs w:val="16"/>
          <w:lang w:val="en-GB"/>
        </w:rPr>
        <w:t xml:space="preserve">as a result of the Customer's instruction in such a way that </w:t>
      </w:r>
      <w:r w:rsidR="008349F6" w:rsidRPr="00145497">
        <w:rPr>
          <w:b w:val="0"/>
          <w:bCs/>
          <w:color w:val="000000"/>
          <w:szCs w:val="16"/>
          <w:lang w:val="en-GB"/>
        </w:rPr>
        <w:t xml:space="preserve">they could </w:t>
      </w:r>
      <w:r w:rsidR="00DB214F" w:rsidRPr="00145497">
        <w:rPr>
          <w:b w:val="0"/>
          <w:bCs/>
          <w:color w:val="000000"/>
          <w:szCs w:val="16"/>
          <w:lang w:val="en-GB"/>
        </w:rPr>
        <w:t>serve the agreed or usual purpose.</w:t>
      </w:r>
    </w:p>
    <w:p w14:paraId="3757CAFE" w14:textId="77777777" w:rsidR="00DB214F" w:rsidRPr="00145497" w:rsidRDefault="00DB214F" w:rsidP="00DB214F">
      <w:pPr>
        <w:pStyle w:val="Nadpis"/>
        <w:numPr>
          <w:ilvl w:val="0"/>
          <w:numId w:val="0"/>
        </w:numPr>
        <w:ind w:left="567"/>
        <w:rPr>
          <w:b w:val="0"/>
          <w:bCs/>
          <w:color w:val="000000"/>
          <w:szCs w:val="16"/>
          <w:lang w:val="en-GB"/>
        </w:rPr>
      </w:pPr>
    </w:p>
    <w:p w14:paraId="6E839FD3" w14:textId="77777777" w:rsidR="0032277A" w:rsidRPr="00145497" w:rsidRDefault="0032277A" w:rsidP="00732963">
      <w:pPr>
        <w:pStyle w:val="Nadpis"/>
        <w:numPr>
          <w:ilvl w:val="0"/>
          <w:numId w:val="0"/>
        </w:numPr>
        <w:ind w:left="567"/>
        <w:rPr>
          <w:b w:val="0"/>
          <w:bCs/>
          <w:color w:val="000000"/>
          <w:szCs w:val="16"/>
          <w:lang w:val="en-GB"/>
        </w:rPr>
      </w:pPr>
    </w:p>
    <w:p w14:paraId="63D57473" w14:textId="258EBF9E" w:rsidR="007E2BE4" w:rsidRPr="00145497" w:rsidRDefault="00C73D3A" w:rsidP="00D55733">
      <w:pPr>
        <w:pStyle w:val="Nadpis"/>
        <w:numPr>
          <w:ilvl w:val="0"/>
          <w:numId w:val="13"/>
        </w:numPr>
        <w:ind w:left="567" w:hanging="567"/>
        <w:rPr>
          <w:lang w:val="en-GB"/>
        </w:rPr>
      </w:pPr>
      <w:r w:rsidRPr="00145497">
        <w:rPr>
          <w:lang w:val="en-GB"/>
        </w:rPr>
        <w:t xml:space="preserve">Documents </w:t>
      </w:r>
      <w:r w:rsidR="00F001E3" w:rsidRPr="00145497">
        <w:rPr>
          <w:lang w:val="en-GB"/>
        </w:rPr>
        <w:t xml:space="preserve">relating to </w:t>
      </w:r>
      <w:r w:rsidR="00F34D82" w:rsidRPr="00145497">
        <w:rPr>
          <w:lang w:val="en-GB"/>
        </w:rPr>
        <w:t>the components of the Services</w:t>
      </w:r>
    </w:p>
    <w:p w14:paraId="6BC88B5E" w14:textId="77777777" w:rsidR="007E2BE4" w:rsidRPr="00145497" w:rsidRDefault="007E2BE4" w:rsidP="007E2BE4">
      <w:pPr>
        <w:pStyle w:val="Nadpis"/>
        <w:numPr>
          <w:ilvl w:val="0"/>
          <w:numId w:val="0"/>
        </w:numPr>
        <w:ind w:left="567"/>
        <w:rPr>
          <w:b w:val="0"/>
          <w:bCs/>
          <w:color w:val="000000"/>
          <w:szCs w:val="16"/>
          <w:lang w:val="en-GB"/>
        </w:rPr>
      </w:pPr>
    </w:p>
    <w:p w14:paraId="63A35BC1" w14:textId="391B725D" w:rsidR="00082645" w:rsidRPr="00145497" w:rsidRDefault="002B363C" w:rsidP="00D55733">
      <w:pPr>
        <w:pStyle w:val="Nadpis"/>
        <w:numPr>
          <w:ilvl w:val="1"/>
          <w:numId w:val="13"/>
        </w:numPr>
        <w:ind w:left="567" w:hanging="567"/>
        <w:rPr>
          <w:b w:val="0"/>
          <w:bCs/>
          <w:color w:val="000000"/>
          <w:szCs w:val="16"/>
          <w:lang w:val="en-GB"/>
        </w:rPr>
      </w:pPr>
      <w:r w:rsidRPr="00145497">
        <w:rPr>
          <w:b w:val="0"/>
          <w:bCs/>
          <w:color w:val="000000"/>
          <w:szCs w:val="16"/>
          <w:u w:val="single"/>
          <w:lang w:val="en-GB"/>
        </w:rPr>
        <w:t xml:space="preserve">Documents </w:t>
      </w:r>
      <w:r w:rsidR="00A57111" w:rsidRPr="00145497">
        <w:rPr>
          <w:b w:val="0"/>
          <w:bCs/>
          <w:color w:val="000000"/>
          <w:szCs w:val="16"/>
          <w:u w:val="single"/>
          <w:lang w:val="en-GB"/>
        </w:rPr>
        <w:t xml:space="preserve">relating to the components of the Services, </w:t>
      </w:r>
      <w:r w:rsidR="00E65845">
        <w:rPr>
          <w:b w:val="0"/>
          <w:bCs/>
          <w:color w:val="000000"/>
          <w:szCs w:val="16"/>
          <w:u w:val="single"/>
          <w:lang w:val="en-GB"/>
        </w:rPr>
        <w:t>C</w:t>
      </w:r>
      <w:r w:rsidR="00A57111" w:rsidRPr="00145497">
        <w:rPr>
          <w:b w:val="0"/>
          <w:bCs/>
          <w:color w:val="000000"/>
          <w:szCs w:val="16"/>
          <w:u w:val="single"/>
          <w:lang w:val="en-GB"/>
        </w:rPr>
        <w:t>ertificates</w:t>
      </w:r>
      <w:r w:rsidRPr="00145497">
        <w:rPr>
          <w:b w:val="0"/>
          <w:bCs/>
          <w:color w:val="000000"/>
          <w:szCs w:val="16"/>
          <w:u w:val="single"/>
          <w:lang w:val="en-GB"/>
        </w:rPr>
        <w:t>.</w:t>
      </w:r>
      <w:r w:rsidRPr="00145497">
        <w:rPr>
          <w:b w:val="0"/>
          <w:bCs/>
          <w:color w:val="000000"/>
          <w:szCs w:val="16"/>
          <w:lang w:val="en-GB"/>
        </w:rPr>
        <w:t xml:space="preserve"> </w:t>
      </w:r>
      <w:r w:rsidR="00A57111" w:rsidRPr="00145497">
        <w:rPr>
          <w:b w:val="0"/>
          <w:bCs/>
          <w:color w:val="000000"/>
          <w:szCs w:val="16"/>
          <w:lang w:val="en-GB"/>
        </w:rPr>
        <w:t xml:space="preserve">If documents or certificates relate to tangible and intangible components of the Services, the Supplier is obliged to hand over these documents and certificates to the Customer no later than on the day of acceptance of the Service or any part thereof. Certificates, according to this </w:t>
      </w:r>
      <w:r w:rsidR="00023B05" w:rsidRPr="00145497">
        <w:rPr>
          <w:b w:val="0"/>
          <w:bCs/>
          <w:color w:val="000000"/>
          <w:szCs w:val="16"/>
          <w:lang w:val="en-GB"/>
        </w:rPr>
        <w:t>provision</w:t>
      </w:r>
      <w:r w:rsidR="00A57111" w:rsidRPr="00145497">
        <w:rPr>
          <w:b w:val="0"/>
          <w:bCs/>
          <w:color w:val="000000"/>
          <w:szCs w:val="16"/>
          <w:lang w:val="en-GB"/>
        </w:rPr>
        <w:t xml:space="preserve">, mean </w:t>
      </w:r>
      <w:proofErr w:type="gramStart"/>
      <w:r w:rsidR="00A57111" w:rsidRPr="00145497">
        <w:rPr>
          <w:b w:val="0"/>
          <w:bCs/>
          <w:color w:val="000000"/>
          <w:szCs w:val="16"/>
          <w:lang w:val="en-GB"/>
        </w:rPr>
        <w:t>in particular declarations</w:t>
      </w:r>
      <w:proofErr w:type="gramEnd"/>
      <w:r w:rsidR="00A57111" w:rsidRPr="00145497">
        <w:rPr>
          <w:b w:val="0"/>
          <w:bCs/>
          <w:color w:val="000000"/>
          <w:szCs w:val="16"/>
          <w:lang w:val="en-GB"/>
        </w:rPr>
        <w:t xml:space="preserve"> of conformity of products, systems, etc.</w:t>
      </w:r>
    </w:p>
    <w:p w14:paraId="16C3E52E" w14:textId="77777777" w:rsidR="00836130" w:rsidRPr="00145497" w:rsidRDefault="00836130" w:rsidP="00A72E21">
      <w:pPr>
        <w:pStyle w:val="Nadpis"/>
        <w:numPr>
          <w:ilvl w:val="0"/>
          <w:numId w:val="0"/>
        </w:numPr>
        <w:rPr>
          <w:b w:val="0"/>
          <w:bCs/>
          <w:color w:val="000000"/>
          <w:szCs w:val="16"/>
          <w:lang w:val="en-GB"/>
        </w:rPr>
      </w:pPr>
    </w:p>
    <w:p w14:paraId="052620CF" w14:textId="15E07C7B" w:rsidR="00E65845" w:rsidRPr="00A72E21" w:rsidRDefault="002B363C" w:rsidP="00D55733">
      <w:pPr>
        <w:pStyle w:val="Nadpis"/>
        <w:numPr>
          <w:ilvl w:val="1"/>
          <w:numId w:val="13"/>
        </w:numPr>
        <w:ind w:left="567" w:hanging="567"/>
        <w:rPr>
          <w:b w:val="0"/>
          <w:bCs/>
          <w:color w:val="000000"/>
          <w:szCs w:val="16"/>
          <w:lang w:val="en-GB"/>
        </w:rPr>
      </w:pPr>
      <w:r w:rsidRPr="00145497">
        <w:rPr>
          <w:b w:val="0"/>
          <w:bCs/>
          <w:color w:val="000000"/>
          <w:szCs w:val="16"/>
          <w:u w:val="single"/>
          <w:lang w:val="en-GB"/>
        </w:rPr>
        <w:t xml:space="preserve">Form, </w:t>
      </w:r>
      <w:r w:rsidR="00E65845" w:rsidRPr="00A72E21">
        <w:rPr>
          <w:b w:val="0"/>
          <w:bCs/>
          <w:color w:val="000000"/>
          <w:szCs w:val="16"/>
          <w:u w:val="single"/>
          <w:lang w:val="en-GB"/>
        </w:rPr>
        <w:t>Certain Elements of Documents.</w:t>
      </w:r>
      <w:r w:rsidR="00E65845" w:rsidRPr="00A72E21">
        <w:rPr>
          <w:b w:val="0"/>
          <w:bCs/>
          <w:color w:val="000000"/>
          <w:szCs w:val="16"/>
          <w:lang w:val="en-GB"/>
        </w:rPr>
        <w:t xml:space="preserve"> The documents which </w:t>
      </w:r>
      <w:r w:rsidR="00A72E21" w:rsidRPr="00A72E21">
        <w:rPr>
          <w:b w:val="0"/>
          <w:bCs/>
          <w:color w:val="000000"/>
          <w:szCs w:val="16"/>
          <w:lang w:val="en-GB"/>
        </w:rPr>
        <w:t>Supplier</w:t>
      </w:r>
      <w:r w:rsidR="00E65845" w:rsidRPr="00A72E21">
        <w:rPr>
          <w:b w:val="0"/>
          <w:bCs/>
          <w:color w:val="000000"/>
          <w:szCs w:val="16"/>
          <w:lang w:val="en-GB"/>
        </w:rPr>
        <w:t xml:space="preserve"> is obliged to deliver to </w:t>
      </w:r>
      <w:r w:rsidR="00A72E21" w:rsidRPr="00A72E21">
        <w:rPr>
          <w:b w:val="0"/>
          <w:bCs/>
          <w:color w:val="000000"/>
          <w:szCs w:val="16"/>
          <w:lang w:val="en-GB"/>
        </w:rPr>
        <w:t>Customer</w:t>
      </w:r>
      <w:r w:rsidR="00E65845" w:rsidRPr="00A72E21">
        <w:rPr>
          <w:b w:val="0"/>
          <w:bCs/>
          <w:color w:val="000000"/>
          <w:szCs w:val="16"/>
          <w:lang w:val="en-GB"/>
        </w:rPr>
        <w:t xml:space="preserve"> pursuant to the Contract must be legible, well-arranged and flawless. The documents must be delivered in writing in the form of a hard copy, which cannot be replaced with a record on an information data carrier. If </w:t>
      </w:r>
      <w:r w:rsidR="00A72E21" w:rsidRPr="00A72E21">
        <w:rPr>
          <w:b w:val="0"/>
          <w:bCs/>
          <w:color w:val="000000"/>
          <w:szCs w:val="16"/>
          <w:lang w:val="en-GB"/>
        </w:rPr>
        <w:t>Customer</w:t>
      </w:r>
      <w:r w:rsidR="00E65845" w:rsidRPr="00A72E21">
        <w:rPr>
          <w:b w:val="0"/>
          <w:bCs/>
          <w:color w:val="000000"/>
          <w:szCs w:val="16"/>
          <w:lang w:val="en-GB"/>
        </w:rPr>
        <w:t xml:space="preserve"> so requests, S</w:t>
      </w:r>
      <w:r w:rsidR="00A72E21">
        <w:rPr>
          <w:b w:val="0"/>
          <w:bCs/>
          <w:color w:val="000000"/>
          <w:szCs w:val="16"/>
          <w:lang w:val="en-GB"/>
        </w:rPr>
        <w:t>upplie</w:t>
      </w:r>
      <w:r w:rsidR="00E65845" w:rsidRPr="00A72E21">
        <w:rPr>
          <w:b w:val="0"/>
          <w:bCs/>
          <w:color w:val="000000"/>
          <w:szCs w:val="16"/>
          <w:lang w:val="en-GB"/>
        </w:rPr>
        <w:t xml:space="preserve">r shall be obliged to deliver the documents to </w:t>
      </w:r>
      <w:r w:rsidR="00A72E21" w:rsidRPr="003B5943">
        <w:rPr>
          <w:b w:val="0"/>
          <w:bCs/>
          <w:color w:val="000000"/>
          <w:szCs w:val="16"/>
          <w:lang w:val="en-GB"/>
        </w:rPr>
        <w:t>Customer</w:t>
      </w:r>
      <w:r w:rsidR="00E65845" w:rsidRPr="00A72E21">
        <w:rPr>
          <w:b w:val="0"/>
          <w:bCs/>
          <w:color w:val="000000"/>
          <w:szCs w:val="16"/>
          <w:lang w:val="en-GB"/>
        </w:rPr>
        <w:t xml:space="preserve"> also in the form of a record on an information data carrier in a freely accessible data format. </w:t>
      </w:r>
      <w:r w:rsidR="00A72E21" w:rsidRPr="00A72E21">
        <w:rPr>
          <w:b w:val="0"/>
          <w:bCs/>
          <w:color w:val="000000"/>
          <w:szCs w:val="16"/>
          <w:lang w:val="en-GB"/>
        </w:rPr>
        <w:t>Supplier</w:t>
      </w:r>
      <w:r w:rsidR="00E65845" w:rsidRPr="00A72E21">
        <w:rPr>
          <w:b w:val="0"/>
          <w:bCs/>
          <w:color w:val="000000"/>
          <w:szCs w:val="16"/>
          <w:lang w:val="en-GB"/>
        </w:rPr>
        <w:t xml:space="preserve"> shall be obliged to deliver the documents relating to the </w:t>
      </w:r>
      <w:r w:rsidR="00A72E21" w:rsidRPr="00A72E21">
        <w:rPr>
          <w:b w:val="0"/>
          <w:bCs/>
          <w:color w:val="000000"/>
          <w:szCs w:val="16"/>
          <w:lang w:val="en-GB"/>
        </w:rPr>
        <w:t>components of the Services</w:t>
      </w:r>
      <w:r w:rsidR="00E65845" w:rsidRPr="00A72E21">
        <w:rPr>
          <w:b w:val="0"/>
          <w:bCs/>
          <w:color w:val="000000"/>
          <w:szCs w:val="16"/>
          <w:lang w:val="en-GB"/>
        </w:rPr>
        <w:t xml:space="preserve"> in language versions as determined by </w:t>
      </w:r>
      <w:r w:rsidR="00A72E21" w:rsidRPr="003B5943">
        <w:rPr>
          <w:b w:val="0"/>
          <w:bCs/>
          <w:color w:val="000000"/>
          <w:szCs w:val="16"/>
          <w:lang w:val="en-GB"/>
        </w:rPr>
        <w:t>Customer</w:t>
      </w:r>
      <w:r w:rsidR="00E65845" w:rsidRPr="00A72E21">
        <w:rPr>
          <w:b w:val="0"/>
          <w:bCs/>
          <w:color w:val="000000"/>
          <w:szCs w:val="16"/>
          <w:lang w:val="en-GB"/>
        </w:rPr>
        <w:t xml:space="preserve">. The cost for the execution and delivery of all documents in the necessary number, including their corrections, supplements, replacement delivery, and delivery in the form of a record on an information data carrier shall be borne by </w:t>
      </w:r>
      <w:r w:rsidR="00A72E21" w:rsidRPr="00A72E21">
        <w:rPr>
          <w:b w:val="0"/>
          <w:bCs/>
          <w:color w:val="000000"/>
          <w:szCs w:val="16"/>
          <w:lang w:val="en-GB"/>
        </w:rPr>
        <w:t>Supplier</w:t>
      </w:r>
      <w:r w:rsidR="00E65845" w:rsidRPr="00A72E21">
        <w:rPr>
          <w:b w:val="0"/>
          <w:bCs/>
          <w:color w:val="000000"/>
          <w:szCs w:val="16"/>
          <w:lang w:val="en-GB"/>
        </w:rPr>
        <w:t xml:space="preserve">. Upon the delivery of the documents to </w:t>
      </w:r>
      <w:r w:rsidR="00A72E21" w:rsidRPr="00A72E21">
        <w:rPr>
          <w:b w:val="0"/>
          <w:bCs/>
          <w:color w:val="000000"/>
          <w:szCs w:val="16"/>
          <w:lang w:val="en-GB"/>
        </w:rPr>
        <w:t>Customer</w:t>
      </w:r>
      <w:r w:rsidR="00E65845" w:rsidRPr="00A72E21">
        <w:rPr>
          <w:b w:val="0"/>
          <w:bCs/>
          <w:color w:val="000000"/>
          <w:szCs w:val="16"/>
          <w:lang w:val="en-GB"/>
        </w:rPr>
        <w:t xml:space="preserve">, they shall become </w:t>
      </w:r>
      <w:r w:rsidR="00A72E21" w:rsidRPr="00A72E21">
        <w:rPr>
          <w:b w:val="0"/>
          <w:bCs/>
          <w:color w:val="000000"/>
          <w:szCs w:val="16"/>
          <w:lang w:val="en-GB"/>
        </w:rPr>
        <w:t>Customer</w:t>
      </w:r>
      <w:r w:rsidR="00E65845" w:rsidRPr="00A72E21">
        <w:rPr>
          <w:b w:val="0"/>
          <w:bCs/>
          <w:color w:val="000000"/>
          <w:szCs w:val="16"/>
          <w:lang w:val="en-GB"/>
        </w:rPr>
        <w:t xml:space="preserve">’s property and </w:t>
      </w:r>
      <w:r w:rsidR="00A72E21" w:rsidRPr="00A72E21">
        <w:rPr>
          <w:b w:val="0"/>
          <w:bCs/>
          <w:color w:val="000000"/>
          <w:szCs w:val="16"/>
          <w:lang w:val="en-GB"/>
        </w:rPr>
        <w:t>Customer</w:t>
      </w:r>
      <w:r w:rsidR="00E65845" w:rsidRPr="00A72E21">
        <w:rPr>
          <w:b w:val="0"/>
          <w:bCs/>
          <w:color w:val="000000"/>
          <w:szCs w:val="16"/>
          <w:lang w:val="en-GB"/>
        </w:rPr>
        <w:t xml:space="preserve"> shall be entitled to handle them at will. </w:t>
      </w:r>
    </w:p>
    <w:p w14:paraId="22C55229" w14:textId="77777777" w:rsidR="00E65845" w:rsidRPr="00A72E21" w:rsidRDefault="00E65845" w:rsidP="00A72E21">
      <w:pPr>
        <w:pStyle w:val="Nadpis"/>
        <w:numPr>
          <w:ilvl w:val="0"/>
          <w:numId w:val="0"/>
        </w:numPr>
        <w:ind w:left="567"/>
        <w:rPr>
          <w:b w:val="0"/>
          <w:bCs/>
          <w:color w:val="000000"/>
          <w:szCs w:val="16"/>
          <w:u w:val="single"/>
          <w:lang w:val="en-GB"/>
        </w:rPr>
      </w:pPr>
    </w:p>
    <w:p w14:paraId="499DFE85" w14:textId="77777777" w:rsidR="00E65845" w:rsidRPr="00145497" w:rsidRDefault="00E65845" w:rsidP="00234E70">
      <w:pPr>
        <w:pStyle w:val="Odstavecseseznamem"/>
        <w:widowControl w:val="0"/>
        <w:spacing w:after="0"/>
        <w:ind w:left="567"/>
        <w:jc w:val="both"/>
        <w:rPr>
          <w:rFonts w:ascii="Arial" w:hAnsi="Arial" w:cs="Arial"/>
          <w:color w:val="000000"/>
          <w:sz w:val="16"/>
          <w:szCs w:val="16"/>
          <w:lang w:val="en-GB"/>
        </w:rPr>
      </w:pPr>
    </w:p>
    <w:p w14:paraId="3076E659" w14:textId="2B2A3D69" w:rsidR="00A72E21" w:rsidRPr="00A72E21" w:rsidRDefault="00A72E21" w:rsidP="00D55733">
      <w:pPr>
        <w:pStyle w:val="Nadpis"/>
        <w:numPr>
          <w:ilvl w:val="1"/>
          <w:numId w:val="13"/>
        </w:numPr>
        <w:ind w:left="567" w:hanging="567"/>
        <w:rPr>
          <w:b w:val="0"/>
          <w:bCs/>
          <w:color w:val="000000"/>
          <w:szCs w:val="16"/>
          <w:lang w:val="en-GB"/>
        </w:rPr>
      </w:pPr>
      <w:r w:rsidRPr="00A72E21">
        <w:rPr>
          <w:b w:val="0"/>
          <w:bCs/>
          <w:color w:val="000000"/>
          <w:szCs w:val="16"/>
          <w:u w:val="single"/>
          <w:lang w:val="en-GB"/>
        </w:rPr>
        <w:t>Compensation for Costs.</w:t>
      </w:r>
      <w:r w:rsidRPr="00A72E21">
        <w:rPr>
          <w:b w:val="0"/>
          <w:bCs/>
          <w:color w:val="000000"/>
          <w:szCs w:val="16"/>
          <w:lang w:val="en-GB"/>
        </w:rPr>
        <w:t xml:space="preserve"> All costs incurred by Customer </w:t>
      </w:r>
      <w:proofErr w:type="gramStart"/>
      <w:r w:rsidRPr="00A72E21">
        <w:rPr>
          <w:b w:val="0"/>
          <w:bCs/>
          <w:color w:val="000000"/>
          <w:szCs w:val="16"/>
          <w:lang w:val="en-GB"/>
        </w:rPr>
        <w:t>as a consequence of</w:t>
      </w:r>
      <w:proofErr w:type="gramEnd"/>
      <w:r w:rsidRPr="00A72E21">
        <w:rPr>
          <w:b w:val="0"/>
          <w:bCs/>
          <w:color w:val="000000"/>
          <w:szCs w:val="16"/>
          <w:lang w:val="en-GB"/>
        </w:rPr>
        <w:t xml:space="preserve"> late delivery of the relevant documents by Supplier shall be charged to Supplier and Supplier hereby expressly undertakes to pay them. If such costs are paid for by Customer, Supplier undertakes to compensate the former accordingly. </w:t>
      </w:r>
    </w:p>
    <w:p w14:paraId="5C6FB541" w14:textId="77777777" w:rsidR="00A72E21" w:rsidRPr="00A72E21" w:rsidRDefault="00A72E21" w:rsidP="00A72E21">
      <w:pPr>
        <w:widowControl w:val="0"/>
        <w:spacing w:after="0"/>
        <w:jc w:val="both"/>
        <w:rPr>
          <w:rFonts w:ascii="Arial" w:hAnsi="Arial" w:cs="Arial"/>
          <w:color w:val="000000"/>
          <w:sz w:val="16"/>
          <w:szCs w:val="16"/>
          <w:lang w:val="en-GB"/>
        </w:rPr>
      </w:pPr>
    </w:p>
    <w:p w14:paraId="4E7A87CB" w14:textId="77777777" w:rsidR="004728E5" w:rsidRPr="00145497" w:rsidRDefault="004728E5" w:rsidP="004728E5">
      <w:pPr>
        <w:pStyle w:val="Nadpis"/>
        <w:numPr>
          <w:ilvl w:val="0"/>
          <w:numId w:val="0"/>
        </w:numPr>
        <w:rPr>
          <w:b w:val="0"/>
          <w:bCs/>
          <w:color w:val="000000"/>
          <w:szCs w:val="16"/>
          <w:lang w:val="en-GB"/>
        </w:rPr>
      </w:pPr>
    </w:p>
    <w:p w14:paraId="041EAD1A" w14:textId="467F253D" w:rsidR="00E923EA" w:rsidRPr="00145497" w:rsidRDefault="00F9659D" w:rsidP="00D55733">
      <w:pPr>
        <w:pStyle w:val="Nadpis"/>
        <w:numPr>
          <w:ilvl w:val="0"/>
          <w:numId w:val="13"/>
        </w:numPr>
        <w:ind w:left="567" w:hanging="567"/>
        <w:rPr>
          <w:lang w:val="en-GB"/>
        </w:rPr>
      </w:pPr>
      <w:r w:rsidRPr="00145497">
        <w:rPr>
          <w:lang w:val="en-GB"/>
        </w:rPr>
        <w:t xml:space="preserve">Place of provision of Services. </w:t>
      </w:r>
      <w:r w:rsidR="00A72E21">
        <w:rPr>
          <w:lang w:val="en-GB"/>
        </w:rPr>
        <w:t>Due Delivery</w:t>
      </w:r>
      <w:r w:rsidRPr="00145497">
        <w:rPr>
          <w:lang w:val="en-GB"/>
        </w:rPr>
        <w:t xml:space="preserve"> of Services.</w:t>
      </w:r>
      <w:r w:rsidR="00A72E21">
        <w:rPr>
          <w:lang w:val="en-GB"/>
        </w:rPr>
        <w:t xml:space="preserve"> </w:t>
      </w:r>
    </w:p>
    <w:p w14:paraId="27E35EF7" w14:textId="77777777" w:rsidR="00E923EA" w:rsidRPr="00145497" w:rsidRDefault="00E923EA" w:rsidP="0049133C">
      <w:pPr>
        <w:pStyle w:val="Odstavecseseznamem"/>
        <w:widowControl w:val="0"/>
        <w:spacing w:after="0"/>
        <w:ind w:left="567"/>
        <w:jc w:val="both"/>
        <w:rPr>
          <w:rFonts w:ascii="Arial" w:hAnsi="Arial" w:cs="Arial"/>
          <w:color w:val="000000"/>
          <w:sz w:val="16"/>
          <w:szCs w:val="16"/>
          <w:lang w:val="en-GB"/>
        </w:rPr>
      </w:pPr>
    </w:p>
    <w:p w14:paraId="58BEFD20" w14:textId="4704F334" w:rsidR="00E923EA" w:rsidRPr="00145497" w:rsidRDefault="00313B3A" w:rsidP="00D55733">
      <w:pPr>
        <w:pStyle w:val="Nadpis"/>
        <w:numPr>
          <w:ilvl w:val="1"/>
          <w:numId w:val="13"/>
        </w:numPr>
        <w:ind w:left="567" w:hanging="567"/>
        <w:rPr>
          <w:b w:val="0"/>
          <w:bCs/>
          <w:color w:val="000000"/>
          <w:szCs w:val="16"/>
          <w:lang w:val="en-GB"/>
        </w:rPr>
      </w:pPr>
      <w:r w:rsidRPr="00145497">
        <w:rPr>
          <w:b w:val="0"/>
          <w:bCs/>
          <w:color w:val="000000"/>
          <w:szCs w:val="16"/>
          <w:u w:val="single"/>
          <w:lang w:val="en-GB"/>
        </w:rPr>
        <w:t>Place of provision of the Service</w:t>
      </w:r>
      <w:r w:rsidR="00E923EA" w:rsidRPr="00145497">
        <w:rPr>
          <w:b w:val="0"/>
          <w:bCs/>
          <w:color w:val="000000"/>
          <w:szCs w:val="16"/>
          <w:u w:val="single"/>
          <w:lang w:val="en-GB"/>
        </w:rPr>
        <w:t>.</w:t>
      </w:r>
      <w:r w:rsidR="00E923EA" w:rsidRPr="00145497">
        <w:rPr>
          <w:b w:val="0"/>
          <w:bCs/>
          <w:color w:val="000000"/>
          <w:szCs w:val="16"/>
          <w:lang w:val="en-GB"/>
        </w:rPr>
        <w:t xml:space="preserve"> </w:t>
      </w:r>
      <w:r w:rsidRPr="00145497">
        <w:rPr>
          <w:b w:val="0"/>
          <w:bCs/>
          <w:color w:val="000000"/>
          <w:szCs w:val="16"/>
          <w:lang w:val="en-GB"/>
        </w:rPr>
        <w:t xml:space="preserve">Unless </w:t>
      </w:r>
      <w:r w:rsidR="00A72E21" w:rsidRPr="00A72E21">
        <w:rPr>
          <w:b w:val="0"/>
          <w:bCs/>
          <w:color w:val="000000"/>
          <w:szCs w:val="16"/>
          <w:lang w:val="en-GB"/>
        </w:rPr>
        <w:t xml:space="preserve">stipulated otherwise in the </w:t>
      </w:r>
      <w:r w:rsidRPr="00145497">
        <w:rPr>
          <w:b w:val="0"/>
          <w:bCs/>
          <w:color w:val="000000"/>
          <w:szCs w:val="16"/>
          <w:lang w:val="en-GB"/>
        </w:rPr>
        <w:t>Contract</w:t>
      </w:r>
      <w:r w:rsidR="00F74167">
        <w:rPr>
          <w:b w:val="0"/>
          <w:bCs/>
          <w:color w:val="000000"/>
          <w:szCs w:val="16"/>
          <w:lang w:val="en-GB"/>
        </w:rPr>
        <w:t xml:space="preserve"> </w:t>
      </w:r>
      <w:r w:rsidRPr="00145497">
        <w:rPr>
          <w:b w:val="0"/>
          <w:bCs/>
          <w:color w:val="000000"/>
          <w:szCs w:val="16"/>
          <w:lang w:val="en-GB"/>
        </w:rPr>
        <w:t xml:space="preserve">and unless the Customer specifies </w:t>
      </w:r>
      <w:r w:rsidR="00A72E21" w:rsidRPr="00A72E21">
        <w:rPr>
          <w:b w:val="0"/>
          <w:bCs/>
          <w:color w:val="000000"/>
          <w:szCs w:val="16"/>
          <w:lang w:val="en-GB"/>
        </w:rPr>
        <w:t>another place of delivery at any time prior to</w:t>
      </w:r>
      <w:r w:rsidR="00A72E21">
        <w:rPr>
          <w:b w:val="0"/>
          <w:bCs/>
          <w:color w:val="000000"/>
          <w:szCs w:val="16"/>
          <w:lang w:val="en-GB"/>
        </w:rPr>
        <w:t xml:space="preserve"> </w:t>
      </w:r>
      <w:r w:rsidRPr="00145497">
        <w:rPr>
          <w:b w:val="0"/>
          <w:bCs/>
          <w:color w:val="000000"/>
          <w:szCs w:val="16"/>
          <w:lang w:val="en-GB"/>
        </w:rPr>
        <w:t xml:space="preserve">the provision of the Service, the Supplier shall be obliged, at its own </w:t>
      </w:r>
      <w:r w:rsidR="00A72E21">
        <w:rPr>
          <w:b w:val="0"/>
          <w:bCs/>
          <w:color w:val="000000"/>
          <w:szCs w:val="16"/>
          <w:lang w:val="en-GB"/>
        </w:rPr>
        <w:t xml:space="preserve">cost </w:t>
      </w:r>
      <w:r w:rsidRPr="00145497">
        <w:rPr>
          <w:b w:val="0"/>
          <w:bCs/>
          <w:color w:val="000000"/>
          <w:szCs w:val="16"/>
          <w:lang w:val="en-GB"/>
        </w:rPr>
        <w:t xml:space="preserve">and at its own risk to provide the Service to the Customer at the place of the relevant Customer's registered </w:t>
      </w:r>
      <w:r w:rsidR="00227525">
        <w:rPr>
          <w:b w:val="0"/>
          <w:bCs/>
          <w:color w:val="000000"/>
          <w:szCs w:val="16"/>
          <w:lang w:val="en-GB"/>
        </w:rPr>
        <w:t>address</w:t>
      </w:r>
      <w:r w:rsidRPr="00145497">
        <w:rPr>
          <w:b w:val="0"/>
          <w:bCs/>
          <w:color w:val="000000"/>
          <w:szCs w:val="16"/>
          <w:lang w:val="en-GB"/>
        </w:rPr>
        <w:t>.</w:t>
      </w:r>
    </w:p>
    <w:p w14:paraId="320194D6" w14:textId="77777777" w:rsidR="00542D0D" w:rsidRPr="00145497" w:rsidRDefault="00542D0D" w:rsidP="0049133C">
      <w:pPr>
        <w:pStyle w:val="Odstavecseseznamem"/>
        <w:widowControl w:val="0"/>
        <w:spacing w:after="0"/>
        <w:ind w:left="567"/>
        <w:jc w:val="both"/>
        <w:rPr>
          <w:rFonts w:ascii="Arial" w:hAnsi="Arial" w:cs="Arial"/>
          <w:bCs/>
          <w:color w:val="000000"/>
          <w:sz w:val="16"/>
          <w:szCs w:val="16"/>
          <w:lang w:val="en-GB"/>
        </w:rPr>
      </w:pPr>
    </w:p>
    <w:p w14:paraId="01B791EA" w14:textId="4CC1E1EC" w:rsidR="00E923EA" w:rsidRPr="00145497" w:rsidRDefault="00313B3A" w:rsidP="00D55733">
      <w:pPr>
        <w:pStyle w:val="Nadpis"/>
        <w:numPr>
          <w:ilvl w:val="1"/>
          <w:numId w:val="13"/>
        </w:numPr>
        <w:ind w:left="567" w:hanging="567"/>
        <w:rPr>
          <w:b w:val="0"/>
          <w:bCs/>
          <w:color w:val="000000"/>
          <w:szCs w:val="16"/>
          <w:lang w:val="en-GB"/>
        </w:rPr>
      </w:pPr>
      <w:r w:rsidRPr="00145497">
        <w:rPr>
          <w:b w:val="0"/>
          <w:bCs/>
          <w:color w:val="000000"/>
          <w:szCs w:val="16"/>
          <w:u w:val="single"/>
          <w:lang w:val="en-GB"/>
        </w:rPr>
        <w:t xml:space="preserve">Delivery </w:t>
      </w:r>
      <w:r w:rsidR="00227525">
        <w:rPr>
          <w:b w:val="0"/>
          <w:bCs/>
          <w:color w:val="000000"/>
          <w:szCs w:val="16"/>
          <w:u w:val="single"/>
          <w:lang w:val="en-GB"/>
        </w:rPr>
        <w:t>C</w:t>
      </w:r>
      <w:r w:rsidRPr="00145497">
        <w:rPr>
          <w:b w:val="0"/>
          <w:bCs/>
          <w:color w:val="000000"/>
          <w:szCs w:val="16"/>
          <w:u w:val="single"/>
          <w:lang w:val="en-GB"/>
        </w:rPr>
        <w:t>lause</w:t>
      </w:r>
      <w:r w:rsidR="00E923EA" w:rsidRPr="00145497">
        <w:rPr>
          <w:b w:val="0"/>
          <w:bCs/>
          <w:color w:val="000000"/>
          <w:szCs w:val="16"/>
          <w:u w:val="single"/>
          <w:lang w:val="en-GB"/>
        </w:rPr>
        <w:t>.</w:t>
      </w:r>
      <w:r w:rsidR="00E923EA" w:rsidRPr="00145497">
        <w:rPr>
          <w:b w:val="0"/>
          <w:bCs/>
          <w:color w:val="000000"/>
          <w:szCs w:val="16"/>
          <w:lang w:val="en-GB"/>
        </w:rPr>
        <w:t xml:space="preserve"> </w:t>
      </w:r>
      <w:r w:rsidRPr="00145497">
        <w:rPr>
          <w:b w:val="0"/>
          <w:bCs/>
          <w:color w:val="000000"/>
          <w:szCs w:val="16"/>
          <w:lang w:val="en-GB"/>
        </w:rPr>
        <w:t>If the Services include tangible items, their delivery shall be governed by the DDP</w:t>
      </w:r>
      <w:r w:rsidR="00227525">
        <w:rPr>
          <w:b w:val="0"/>
          <w:bCs/>
          <w:color w:val="000000"/>
          <w:szCs w:val="16"/>
          <w:lang w:val="en-GB"/>
        </w:rPr>
        <w:t xml:space="preserve"> </w:t>
      </w:r>
      <w:r w:rsidR="00227525" w:rsidRPr="00227525">
        <w:rPr>
          <w:b w:val="0"/>
          <w:bCs/>
          <w:color w:val="000000"/>
          <w:szCs w:val="16"/>
          <w:lang w:val="en-GB"/>
        </w:rPr>
        <w:t>(delivered duty paid)</w:t>
      </w:r>
      <w:r w:rsidRPr="00145497">
        <w:rPr>
          <w:b w:val="0"/>
          <w:bCs/>
          <w:color w:val="000000"/>
          <w:szCs w:val="16"/>
          <w:lang w:val="en-GB"/>
        </w:rPr>
        <w:t xml:space="preserve"> </w:t>
      </w:r>
      <w:r w:rsidR="00227525" w:rsidRPr="00227525">
        <w:rPr>
          <w:b w:val="0"/>
          <w:bCs/>
          <w:color w:val="000000"/>
          <w:szCs w:val="16"/>
          <w:lang w:val="en-GB"/>
        </w:rPr>
        <w:t xml:space="preserve">– place of delivery the respective </w:t>
      </w:r>
      <w:r w:rsidR="00227525">
        <w:rPr>
          <w:b w:val="0"/>
          <w:bCs/>
          <w:color w:val="000000"/>
          <w:szCs w:val="16"/>
          <w:lang w:val="en-GB"/>
        </w:rPr>
        <w:t>Customer</w:t>
      </w:r>
      <w:r w:rsidR="00227525" w:rsidRPr="00227525">
        <w:rPr>
          <w:b w:val="0"/>
          <w:bCs/>
          <w:color w:val="000000"/>
          <w:szCs w:val="16"/>
          <w:lang w:val="en-GB"/>
        </w:rPr>
        <w:t>, according to INCOTERMS 2020</w:t>
      </w:r>
      <w:r w:rsidRPr="00145497">
        <w:rPr>
          <w:b w:val="0"/>
          <w:bCs/>
          <w:color w:val="000000"/>
          <w:szCs w:val="16"/>
          <w:lang w:val="en-GB"/>
        </w:rPr>
        <w:t>.</w:t>
      </w:r>
    </w:p>
    <w:p w14:paraId="38A3F47A" w14:textId="77777777" w:rsidR="0049133C" w:rsidRPr="00145497" w:rsidRDefault="0049133C" w:rsidP="0049133C">
      <w:pPr>
        <w:pStyle w:val="Nadpis"/>
        <w:numPr>
          <w:ilvl w:val="0"/>
          <w:numId w:val="0"/>
        </w:numPr>
        <w:rPr>
          <w:b w:val="0"/>
          <w:bCs/>
          <w:color w:val="000000"/>
          <w:szCs w:val="16"/>
          <w:lang w:val="en-GB"/>
        </w:rPr>
      </w:pPr>
    </w:p>
    <w:p w14:paraId="5F62538A" w14:textId="02924E4F" w:rsidR="00227525" w:rsidRPr="00227525" w:rsidRDefault="00313B3A" w:rsidP="00D55733">
      <w:pPr>
        <w:pStyle w:val="Nadpis"/>
        <w:numPr>
          <w:ilvl w:val="1"/>
          <w:numId w:val="13"/>
        </w:numPr>
        <w:ind w:left="567" w:hanging="567"/>
        <w:rPr>
          <w:bCs/>
          <w:color w:val="000000"/>
          <w:szCs w:val="16"/>
          <w:lang w:val="en-GB"/>
        </w:rPr>
      </w:pPr>
      <w:r w:rsidRPr="00227525">
        <w:rPr>
          <w:b w:val="0"/>
          <w:bCs/>
          <w:color w:val="000000"/>
          <w:szCs w:val="16"/>
          <w:u w:val="single"/>
          <w:lang w:val="en-GB"/>
        </w:rPr>
        <w:t>Contractual penalty</w:t>
      </w:r>
      <w:r w:rsidR="00E923EA" w:rsidRPr="00227525">
        <w:rPr>
          <w:b w:val="0"/>
          <w:bCs/>
          <w:color w:val="000000"/>
          <w:szCs w:val="16"/>
          <w:u w:val="single"/>
          <w:lang w:val="en-GB"/>
        </w:rPr>
        <w:t>.</w:t>
      </w:r>
      <w:r w:rsidR="00E923EA" w:rsidRPr="00227525">
        <w:rPr>
          <w:b w:val="0"/>
          <w:bCs/>
          <w:color w:val="000000"/>
          <w:szCs w:val="16"/>
          <w:lang w:val="en-GB"/>
        </w:rPr>
        <w:t xml:space="preserve"> </w:t>
      </w:r>
      <w:r w:rsidRPr="00227525">
        <w:rPr>
          <w:b w:val="0"/>
          <w:bCs/>
          <w:color w:val="000000"/>
          <w:szCs w:val="16"/>
          <w:lang w:val="en-GB"/>
        </w:rPr>
        <w:t xml:space="preserve">If the Supplier fails to fulfil its obligation to provide the Services specified in the relevant Contract to the Customer in </w:t>
      </w:r>
      <w:r w:rsidR="00227525" w:rsidRPr="00227525">
        <w:rPr>
          <w:b w:val="0"/>
          <w:bCs/>
          <w:color w:val="000000"/>
          <w:szCs w:val="16"/>
          <w:lang w:val="en-GB"/>
        </w:rPr>
        <w:t>a due and timely manner</w:t>
      </w:r>
      <w:r w:rsidRPr="00227525">
        <w:rPr>
          <w:b w:val="0"/>
          <w:bCs/>
          <w:color w:val="000000"/>
          <w:szCs w:val="16"/>
          <w:lang w:val="en-GB"/>
        </w:rPr>
        <w:t xml:space="preserve">, the Customer shall be entitled to </w:t>
      </w:r>
      <w:r w:rsidR="00227525" w:rsidRPr="00227525">
        <w:rPr>
          <w:b w:val="0"/>
          <w:color w:val="000000"/>
          <w:szCs w:val="16"/>
          <w:lang w:val="en-GB"/>
        </w:rPr>
        <w:t xml:space="preserve">demand that </w:t>
      </w:r>
      <w:r w:rsidRPr="00227525">
        <w:rPr>
          <w:b w:val="0"/>
          <w:color w:val="000000"/>
          <w:szCs w:val="16"/>
          <w:lang w:val="en-GB"/>
        </w:rPr>
        <w:t>Supplier</w:t>
      </w:r>
      <w:r w:rsidRPr="00227525">
        <w:rPr>
          <w:b w:val="0"/>
          <w:bCs/>
          <w:color w:val="000000"/>
          <w:szCs w:val="16"/>
          <w:lang w:val="en-GB"/>
        </w:rPr>
        <w:t xml:space="preserve"> </w:t>
      </w:r>
      <w:r w:rsidR="00227525" w:rsidRPr="00227525">
        <w:rPr>
          <w:b w:val="0"/>
          <w:bCs/>
          <w:color w:val="000000"/>
          <w:szCs w:val="16"/>
          <w:lang w:val="en-GB"/>
        </w:rPr>
        <w:t>pays a contractual penalty of</w:t>
      </w:r>
      <w:r w:rsidR="00227525">
        <w:rPr>
          <w:b w:val="0"/>
          <w:bCs/>
          <w:color w:val="000000"/>
          <w:szCs w:val="16"/>
          <w:lang w:val="en-GB"/>
        </w:rPr>
        <w:t xml:space="preserve"> </w:t>
      </w:r>
      <w:r w:rsidR="00227525" w:rsidRPr="00145497">
        <w:rPr>
          <w:b w:val="0"/>
          <w:bCs/>
          <w:color w:val="000000"/>
          <w:szCs w:val="16"/>
          <w:lang w:val="en-GB"/>
        </w:rPr>
        <w:t xml:space="preserve">0.5% of the price of the Service (regardless of any discounts on the price </w:t>
      </w:r>
      <w:bookmarkStart w:id="1" w:name="_Hlk217035047"/>
      <w:r w:rsidR="00227525" w:rsidRPr="00145497">
        <w:rPr>
          <w:b w:val="0"/>
          <w:bCs/>
          <w:color w:val="000000"/>
          <w:szCs w:val="16"/>
          <w:lang w:val="en-GB"/>
        </w:rPr>
        <w:t>of the Service</w:t>
      </w:r>
      <w:bookmarkEnd w:id="1"/>
      <w:r w:rsidR="00227525" w:rsidRPr="00145497">
        <w:rPr>
          <w:b w:val="0"/>
          <w:bCs/>
          <w:color w:val="000000"/>
          <w:szCs w:val="16"/>
          <w:lang w:val="en-GB"/>
        </w:rPr>
        <w:t xml:space="preserve">) </w:t>
      </w:r>
      <w:r w:rsidR="00227525" w:rsidRPr="00227525">
        <w:rPr>
          <w:b w:val="0"/>
          <w:bCs/>
          <w:color w:val="000000"/>
          <w:szCs w:val="16"/>
          <w:lang w:val="en-GB"/>
        </w:rPr>
        <w:t>with the delivery of which S</w:t>
      </w:r>
      <w:r w:rsidR="00227525">
        <w:rPr>
          <w:b w:val="0"/>
          <w:bCs/>
          <w:color w:val="000000"/>
          <w:szCs w:val="16"/>
          <w:lang w:val="en-GB"/>
        </w:rPr>
        <w:t>upplie</w:t>
      </w:r>
      <w:r w:rsidR="00227525" w:rsidRPr="00227525">
        <w:rPr>
          <w:b w:val="0"/>
          <w:bCs/>
          <w:color w:val="000000"/>
          <w:szCs w:val="16"/>
          <w:lang w:val="en-GB"/>
        </w:rPr>
        <w:t>r is in default for each day of default</w:t>
      </w:r>
      <w:r w:rsidR="00227525">
        <w:rPr>
          <w:bCs/>
          <w:color w:val="000000"/>
          <w:szCs w:val="16"/>
          <w:lang w:val="en-GB"/>
        </w:rPr>
        <w:t>.</w:t>
      </w:r>
    </w:p>
    <w:p w14:paraId="22D7D79B" w14:textId="77777777" w:rsidR="00786250" w:rsidRPr="00145497" w:rsidRDefault="00786250" w:rsidP="00786250">
      <w:pPr>
        <w:pStyle w:val="Nadpis"/>
        <w:numPr>
          <w:ilvl w:val="0"/>
          <w:numId w:val="0"/>
        </w:numPr>
        <w:rPr>
          <w:b w:val="0"/>
          <w:bCs/>
          <w:color w:val="000000"/>
          <w:szCs w:val="16"/>
          <w:lang w:val="en-GB"/>
        </w:rPr>
      </w:pPr>
    </w:p>
    <w:p w14:paraId="66B4EC84" w14:textId="5A365D48" w:rsidR="006D3DD5" w:rsidRPr="00145497" w:rsidRDefault="00786250" w:rsidP="00D55733">
      <w:pPr>
        <w:pStyle w:val="Nadpis"/>
        <w:numPr>
          <w:ilvl w:val="1"/>
          <w:numId w:val="13"/>
        </w:numPr>
        <w:ind w:left="567" w:hanging="567"/>
        <w:rPr>
          <w:b w:val="0"/>
          <w:bCs/>
          <w:color w:val="000000"/>
          <w:szCs w:val="16"/>
          <w:lang w:val="en-GB"/>
        </w:rPr>
      </w:pPr>
      <w:r w:rsidRPr="00145497">
        <w:rPr>
          <w:b w:val="0"/>
          <w:bCs/>
          <w:color w:val="000000"/>
          <w:szCs w:val="16"/>
          <w:u w:val="single"/>
          <w:lang w:val="en-GB"/>
        </w:rPr>
        <w:t>Checking the performance of Services.</w:t>
      </w:r>
      <w:r w:rsidRPr="00145497">
        <w:rPr>
          <w:b w:val="0"/>
          <w:bCs/>
          <w:color w:val="000000"/>
          <w:szCs w:val="16"/>
          <w:lang w:val="en-GB"/>
        </w:rPr>
        <w:t xml:space="preserve"> The </w:t>
      </w:r>
      <w:r w:rsidR="00FA7BF2">
        <w:rPr>
          <w:b w:val="0"/>
          <w:bCs/>
          <w:color w:val="000000"/>
          <w:szCs w:val="16"/>
          <w:lang w:val="en-GB"/>
        </w:rPr>
        <w:t>Customer</w:t>
      </w:r>
      <w:r w:rsidRPr="00145497">
        <w:rPr>
          <w:b w:val="0"/>
          <w:bCs/>
          <w:color w:val="000000"/>
          <w:szCs w:val="16"/>
          <w:lang w:val="en-GB"/>
        </w:rPr>
        <w:t xml:space="preserve"> is entitled to check whether </w:t>
      </w:r>
      <w:r w:rsidR="00777800" w:rsidRPr="00145497">
        <w:rPr>
          <w:b w:val="0"/>
          <w:bCs/>
          <w:color w:val="000000"/>
          <w:szCs w:val="16"/>
          <w:lang w:val="en-GB"/>
        </w:rPr>
        <w:t xml:space="preserve">the Supplier is providing the Services </w:t>
      </w:r>
      <w:r w:rsidRPr="00145497">
        <w:rPr>
          <w:b w:val="0"/>
          <w:bCs/>
          <w:color w:val="000000"/>
          <w:szCs w:val="16"/>
          <w:lang w:val="en-GB"/>
        </w:rPr>
        <w:t xml:space="preserve">properly in accordance with its obligations. If the </w:t>
      </w:r>
      <w:r w:rsidR="00FA7BF2">
        <w:rPr>
          <w:b w:val="0"/>
          <w:bCs/>
          <w:color w:val="000000"/>
          <w:szCs w:val="16"/>
          <w:lang w:val="en-GB"/>
        </w:rPr>
        <w:t>Customer</w:t>
      </w:r>
      <w:r w:rsidRPr="00145497">
        <w:rPr>
          <w:b w:val="0"/>
          <w:bCs/>
          <w:color w:val="000000"/>
          <w:szCs w:val="16"/>
          <w:lang w:val="en-GB"/>
        </w:rPr>
        <w:t xml:space="preserve"> finds that </w:t>
      </w:r>
      <w:r w:rsidR="00777800" w:rsidRPr="00145497">
        <w:rPr>
          <w:b w:val="0"/>
          <w:bCs/>
          <w:color w:val="000000"/>
          <w:szCs w:val="16"/>
          <w:lang w:val="en-GB"/>
        </w:rPr>
        <w:t xml:space="preserve">the Supplier is providing the Services </w:t>
      </w:r>
      <w:r w:rsidRPr="00145497">
        <w:rPr>
          <w:b w:val="0"/>
          <w:bCs/>
          <w:color w:val="000000"/>
          <w:szCs w:val="16"/>
          <w:lang w:val="en-GB"/>
        </w:rPr>
        <w:t xml:space="preserve">in breach of its obligations, the </w:t>
      </w:r>
      <w:r w:rsidR="00FA7BF2">
        <w:rPr>
          <w:b w:val="0"/>
          <w:bCs/>
          <w:color w:val="000000"/>
          <w:szCs w:val="16"/>
          <w:lang w:val="en-GB"/>
        </w:rPr>
        <w:t>Customer</w:t>
      </w:r>
      <w:r w:rsidRPr="00145497">
        <w:rPr>
          <w:b w:val="0"/>
          <w:bCs/>
          <w:color w:val="000000"/>
          <w:szCs w:val="16"/>
          <w:lang w:val="en-GB"/>
        </w:rPr>
        <w:t xml:space="preserve"> is entitled to demand that </w:t>
      </w:r>
      <w:r w:rsidR="00777800" w:rsidRPr="00145497">
        <w:rPr>
          <w:b w:val="0"/>
          <w:bCs/>
          <w:color w:val="000000"/>
          <w:szCs w:val="16"/>
          <w:lang w:val="en-GB"/>
        </w:rPr>
        <w:t xml:space="preserve">the Supplier </w:t>
      </w:r>
      <w:r w:rsidRPr="00145497">
        <w:rPr>
          <w:b w:val="0"/>
          <w:bCs/>
          <w:color w:val="000000"/>
          <w:szCs w:val="16"/>
          <w:lang w:val="en-GB"/>
        </w:rPr>
        <w:t xml:space="preserve">remedy any defects caused by </w:t>
      </w:r>
      <w:r w:rsidR="00830521" w:rsidRPr="00145497">
        <w:rPr>
          <w:b w:val="0"/>
          <w:bCs/>
          <w:color w:val="000000"/>
          <w:szCs w:val="16"/>
          <w:lang w:val="en-GB"/>
        </w:rPr>
        <w:t>the</w:t>
      </w:r>
      <w:r w:rsidRPr="00145497">
        <w:rPr>
          <w:b w:val="0"/>
          <w:bCs/>
          <w:color w:val="000000"/>
          <w:szCs w:val="16"/>
          <w:lang w:val="en-GB"/>
        </w:rPr>
        <w:t xml:space="preserve"> defective </w:t>
      </w:r>
      <w:r w:rsidR="00830521" w:rsidRPr="00145497">
        <w:rPr>
          <w:b w:val="0"/>
          <w:bCs/>
          <w:color w:val="000000"/>
          <w:szCs w:val="16"/>
          <w:lang w:val="en-GB"/>
        </w:rPr>
        <w:t xml:space="preserve">provision of the Services </w:t>
      </w:r>
      <w:r w:rsidR="00777800" w:rsidRPr="00145497">
        <w:rPr>
          <w:b w:val="0"/>
          <w:bCs/>
          <w:color w:val="000000"/>
          <w:szCs w:val="16"/>
          <w:lang w:val="en-GB"/>
        </w:rPr>
        <w:t xml:space="preserve">during the provision of the Services </w:t>
      </w:r>
      <w:r w:rsidRPr="00145497">
        <w:rPr>
          <w:b w:val="0"/>
          <w:bCs/>
          <w:color w:val="000000"/>
          <w:szCs w:val="16"/>
          <w:lang w:val="en-GB"/>
        </w:rPr>
        <w:t xml:space="preserve">and continue to perform </w:t>
      </w:r>
      <w:r w:rsidR="00830521" w:rsidRPr="00145497">
        <w:rPr>
          <w:b w:val="0"/>
          <w:bCs/>
          <w:color w:val="000000"/>
          <w:szCs w:val="16"/>
          <w:lang w:val="en-GB"/>
        </w:rPr>
        <w:t xml:space="preserve">the activities </w:t>
      </w:r>
      <w:r w:rsidRPr="00145497">
        <w:rPr>
          <w:b w:val="0"/>
          <w:bCs/>
          <w:color w:val="000000"/>
          <w:szCs w:val="16"/>
          <w:lang w:val="en-GB"/>
        </w:rPr>
        <w:t xml:space="preserve">in a proper manner. If </w:t>
      </w:r>
      <w:r w:rsidR="00830521" w:rsidRPr="00145497">
        <w:rPr>
          <w:b w:val="0"/>
          <w:bCs/>
          <w:color w:val="000000"/>
          <w:szCs w:val="16"/>
          <w:lang w:val="en-GB"/>
        </w:rPr>
        <w:t xml:space="preserve">the Supplier </w:t>
      </w:r>
      <w:r w:rsidRPr="00145497">
        <w:rPr>
          <w:b w:val="0"/>
          <w:bCs/>
          <w:color w:val="000000"/>
          <w:szCs w:val="16"/>
          <w:lang w:val="en-GB"/>
        </w:rPr>
        <w:t xml:space="preserve">fails to do so within a reasonable </w:t>
      </w:r>
      <w:proofErr w:type="gramStart"/>
      <w:r w:rsidRPr="00145497">
        <w:rPr>
          <w:b w:val="0"/>
          <w:bCs/>
          <w:color w:val="000000"/>
          <w:szCs w:val="16"/>
          <w:lang w:val="en-GB"/>
        </w:rPr>
        <w:t>period of time</w:t>
      </w:r>
      <w:proofErr w:type="gramEnd"/>
      <w:r w:rsidRPr="00145497">
        <w:rPr>
          <w:b w:val="0"/>
          <w:bCs/>
          <w:color w:val="000000"/>
          <w:szCs w:val="16"/>
          <w:lang w:val="en-GB"/>
        </w:rPr>
        <w:t xml:space="preserve"> provided by the Customer, the Customer shall be entitled to withdraw from the Contract. </w:t>
      </w:r>
    </w:p>
    <w:p w14:paraId="43B31B9A" w14:textId="77777777" w:rsidR="00830521" w:rsidRPr="00145497" w:rsidRDefault="00830521" w:rsidP="00830521">
      <w:pPr>
        <w:pStyle w:val="Nadpis"/>
        <w:numPr>
          <w:ilvl w:val="0"/>
          <w:numId w:val="0"/>
        </w:numPr>
        <w:rPr>
          <w:b w:val="0"/>
          <w:bCs/>
          <w:color w:val="000000"/>
          <w:szCs w:val="16"/>
          <w:lang w:val="en-GB"/>
        </w:rPr>
      </w:pPr>
    </w:p>
    <w:p w14:paraId="69BC69CF" w14:textId="77777777" w:rsidR="00A06EAC" w:rsidRPr="00A06EAC" w:rsidRDefault="00A06EAC" w:rsidP="00D55733">
      <w:pPr>
        <w:pStyle w:val="Nadpis"/>
        <w:numPr>
          <w:ilvl w:val="0"/>
          <w:numId w:val="13"/>
        </w:numPr>
        <w:ind w:left="567" w:hanging="567"/>
        <w:rPr>
          <w:lang w:val="en-GB"/>
        </w:rPr>
      </w:pPr>
      <w:bookmarkStart w:id="2" w:name="_Ref439683420"/>
      <w:r w:rsidRPr="00A06EAC">
        <w:rPr>
          <w:lang w:val="en-GB"/>
        </w:rPr>
        <w:t>Date of Performance</w:t>
      </w:r>
    </w:p>
    <w:p w14:paraId="1A45EEA0" w14:textId="77777777" w:rsidR="00B825E3" w:rsidRPr="00145497" w:rsidRDefault="00B825E3" w:rsidP="00B825E3">
      <w:pPr>
        <w:pStyle w:val="Odstavecseseznamem"/>
        <w:widowControl w:val="0"/>
        <w:spacing w:after="0"/>
        <w:ind w:left="567"/>
        <w:jc w:val="both"/>
        <w:rPr>
          <w:rFonts w:ascii="Arial" w:hAnsi="Arial" w:cs="Arial"/>
          <w:b/>
          <w:color w:val="0096D6"/>
          <w:sz w:val="16"/>
          <w:szCs w:val="34"/>
          <w:lang w:val="en-GB"/>
        </w:rPr>
      </w:pPr>
    </w:p>
    <w:p w14:paraId="07E02C25" w14:textId="033B1986" w:rsidR="00422833" w:rsidRPr="00145497" w:rsidRDefault="00422833" w:rsidP="00D55733">
      <w:pPr>
        <w:pStyle w:val="Odstavecseseznamem"/>
        <w:widowControl w:val="0"/>
        <w:numPr>
          <w:ilvl w:val="0"/>
          <w:numId w:val="11"/>
        </w:numPr>
        <w:spacing w:after="0"/>
        <w:ind w:left="567" w:hanging="567"/>
        <w:jc w:val="both"/>
        <w:rPr>
          <w:rFonts w:ascii="Arial" w:hAnsi="Arial" w:cs="Arial"/>
          <w:color w:val="000000"/>
          <w:sz w:val="16"/>
          <w:szCs w:val="16"/>
          <w:lang w:val="en-GB"/>
        </w:rPr>
      </w:pPr>
      <w:r w:rsidRPr="00145497">
        <w:rPr>
          <w:rFonts w:ascii="Arial" w:hAnsi="Arial" w:cs="Arial"/>
          <w:color w:val="000000"/>
          <w:sz w:val="16"/>
          <w:szCs w:val="16"/>
          <w:u w:val="single"/>
          <w:lang w:val="en-GB"/>
        </w:rPr>
        <w:t xml:space="preserve">Handover </w:t>
      </w:r>
      <w:r w:rsidR="00F01703">
        <w:rPr>
          <w:rFonts w:ascii="Arial" w:hAnsi="Arial" w:cs="Arial"/>
          <w:color w:val="000000"/>
          <w:sz w:val="16"/>
          <w:szCs w:val="16"/>
          <w:u w:val="single"/>
          <w:lang w:val="en-GB"/>
        </w:rPr>
        <w:t xml:space="preserve">on </w:t>
      </w:r>
      <w:r w:rsidR="00F01703" w:rsidRPr="0022075B">
        <w:rPr>
          <w:rFonts w:ascii="Arial" w:hAnsi="Arial" w:cs="Arial"/>
          <w:color w:val="000000"/>
          <w:sz w:val="16"/>
          <w:szCs w:val="16"/>
          <w:u w:val="single"/>
          <w:lang w:val="en-GB"/>
        </w:rPr>
        <w:t xml:space="preserve">Working Days and </w:t>
      </w:r>
      <w:r w:rsidR="00F01703">
        <w:rPr>
          <w:rFonts w:ascii="Arial" w:hAnsi="Arial" w:cs="Arial"/>
          <w:color w:val="000000"/>
          <w:sz w:val="16"/>
          <w:szCs w:val="16"/>
          <w:u w:val="single"/>
          <w:lang w:val="en-GB"/>
        </w:rPr>
        <w:t>during</w:t>
      </w:r>
      <w:r w:rsidR="00F01703" w:rsidRPr="0022075B">
        <w:rPr>
          <w:rFonts w:ascii="Arial" w:hAnsi="Arial" w:cs="Arial"/>
          <w:color w:val="000000"/>
          <w:sz w:val="16"/>
          <w:szCs w:val="16"/>
          <w:u w:val="single"/>
          <w:lang w:val="en-GB"/>
        </w:rPr>
        <w:t xml:space="preserve"> Operating Hours</w:t>
      </w:r>
      <w:r w:rsidRPr="00145497">
        <w:rPr>
          <w:rFonts w:ascii="Arial" w:hAnsi="Arial" w:cs="Arial"/>
          <w:color w:val="000000"/>
          <w:sz w:val="16"/>
          <w:szCs w:val="16"/>
          <w:u w:val="single"/>
          <w:lang w:val="en-GB"/>
        </w:rPr>
        <w:t>.</w:t>
      </w:r>
      <w:r w:rsidRPr="00145497">
        <w:rPr>
          <w:rFonts w:ascii="Arial" w:hAnsi="Arial" w:cs="Arial"/>
          <w:color w:val="000000"/>
          <w:sz w:val="16"/>
          <w:szCs w:val="16"/>
          <w:lang w:val="en-GB"/>
        </w:rPr>
        <w:t xml:space="preserve"> If the place of provision of the Services </w:t>
      </w:r>
      <w:r w:rsidR="00F01703">
        <w:rPr>
          <w:rFonts w:ascii="Arial" w:hAnsi="Arial" w:cs="Arial"/>
          <w:color w:val="000000"/>
          <w:sz w:val="16"/>
          <w:szCs w:val="16"/>
          <w:lang w:val="en-GB"/>
        </w:rPr>
        <w:t xml:space="preserve">is </w:t>
      </w:r>
      <w:r w:rsidR="00FA7BF2">
        <w:rPr>
          <w:rFonts w:ascii="Arial" w:hAnsi="Arial" w:cs="Arial"/>
          <w:color w:val="000000"/>
          <w:sz w:val="16"/>
          <w:szCs w:val="16"/>
          <w:lang w:val="en-GB"/>
        </w:rPr>
        <w:t>Custome</w:t>
      </w:r>
      <w:r w:rsidR="00F01703">
        <w:rPr>
          <w:rFonts w:ascii="Arial" w:hAnsi="Arial" w:cs="Arial"/>
          <w:color w:val="000000"/>
          <w:sz w:val="16"/>
          <w:szCs w:val="16"/>
          <w:lang w:val="en-GB"/>
        </w:rPr>
        <w:t>r</w:t>
      </w:r>
      <w:r w:rsidR="00F01703" w:rsidRPr="0022075B">
        <w:rPr>
          <w:rFonts w:ascii="Arial" w:hAnsi="Arial" w:cs="Arial"/>
          <w:color w:val="000000"/>
          <w:sz w:val="16"/>
          <w:szCs w:val="16"/>
          <w:lang w:val="en-GB"/>
        </w:rPr>
        <w:t xml:space="preserve">’s </w:t>
      </w:r>
      <w:r w:rsidR="00F01703" w:rsidRPr="0022075B">
        <w:rPr>
          <w:rFonts w:ascii="Arial" w:hAnsi="Arial" w:cs="Arial"/>
          <w:color w:val="000000"/>
          <w:sz w:val="16"/>
          <w:szCs w:val="16"/>
          <w:lang w:val="en-GB"/>
        </w:rPr>
        <w:lastRenderedPageBreak/>
        <w:t>registered address or place of business</w:t>
      </w:r>
      <w:r w:rsidRPr="00145497">
        <w:rPr>
          <w:rFonts w:ascii="Arial" w:hAnsi="Arial" w:cs="Arial"/>
          <w:color w:val="000000"/>
          <w:sz w:val="16"/>
          <w:szCs w:val="16"/>
          <w:lang w:val="en-GB"/>
        </w:rPr>
        <w:t xml:space="preserve">, the Supplier </w:t>
      </w:r>
      <w:r w:rsidR="00F01703">
        <w:rPr>
          <w:rFonts w:ascii="Arial" w:hAnsi="Arial" w:cs="Arial"/>
          <w:color w:val="000000"/>
          <w:sz w:val="16"/>
          <w:szCs w:val="16"/>
          <w:lang w:val="en-GB"/>
        </w:rPr>
        <w:t>shall</w:t>
      </w:r>
      <w:r w:rsidRPr="00145497">
        <w:rPr>
          <w:rFonts w:ascii="Arial" w:hAnsi="Arial" w:cs="Arial"/>
          <w:color w:val="000000"/>
          <w:sz w:val="16"/>
          <w:szCs w:val="16"/>
          <w:lang w:val="en-GB"/>
        </w:rPr>
        <w:t xml:space="preserve"> </w:t>
      </w:r>
      <w:proofErr w:type="gramStart"/>
      <w:r w:rsidRPr="00145497">
        <w:rPr>
          <w:rFonts w:ascii="Arial" w:hAnsi="Arial" w:cs="Arial"/>
          <w:color w:val="000000"/>
          <w:sz w:val="16"/>
          <w:szCs w:val="16"/>
          <w:lang w:val="en-GB"/>
        </w:rPr>
        <w:t>obliged</w:t>
      </w:r>
      <w:proofErr w:type="gramEnd"/>
      <w:r w:rsidRPr="00145497">
        <w:rPr>
          <w:rFonts w:ascii="Arial" w:hAnsi="Arial" w:cs="Arial"/>
          <w:color w:val="000000"/>
          <w:sz w:val="16"/>
          <w:szCs w:val="16"/>
          <w:lang w:val="en-GB"/>
        </w:rPr>
        <w:t xml:space="preserve"> to provide the Services on working days and during the </w:t>
      </w:r>
      <w:r w:rsidR="00FA7BF2">
        <w:rPr>
          <w:rFonts w:ascii="Arial" w:hAnsi="Arial" w:cs="Arial"/>
          <w:color w:val="000000"/>
          <w:sz w:val="16"/>
          <w:szCs w:val="16"/>
          <w:lang w:val="en-GB"/>
        </w:rPr>
        <w:t>Customer</w:t>
      </w:r>
      <w:r w:rsidRPr="00145497">
        <w:rPr>
          <w:rFonts w:ascii="Arial" w:hAnsi="Arial" w:cs="Arial"/>
          <w:color w:val="000000"/>
          <w:sz w:val="16"/>
          <w:szCs w:val="16"/>
          <w:lang w:val="en-GB"/>
        </w:rPr>
        <w:t xml:space="preserve">'s </w:t>
      </w:r>
      <w:r w:rsidR="008B5CDE">
        <w:rPr>
          <w:rFonts w:ascii="Arial" w:hAnsi="Arial" w:cs="Arial"/>
          <w:color w:val="000000"/>
          <w:sz w:val="16"/>
          <w:szCs w:val="16"/>
          <w:lang w:val="en-GB"/>
        </w:rPr>
        <w:t>usual</w:t>
      </w:r>
      <w:r w:rsidR="008B5CDE" w:rsidRPr="00145497">
        <w:rPr>
          <w:rFonts w:ascii="Arial" w:hAnsi="Arial" w:cs="Arial"/>
          <w:color w:val="000000"/>
          <w:sz w:val="16"/>
          <w:szCs w:val="16"/>
          <w:lang w:val="en-GB"/>
        </w:rPr>
        <w:t xml:space="preserve"> </w:t>
      </w:r>
      <w:r w:rsidRPr="00145497">
        <w:rPr>
          <w:rFonts w:ascii="Arial" w:hAnsi="Arial" w:cs="Arial"/>
          <w:color w:val="000000"/>
          <w:sz w:val="16"/>
          <w:szCs w:val="16"/>
          <w:lang w:val="en-GB"/>
        </w:rPr>
        <w:t xml:space="preserve">working hours, i.e. from </w:t>
      </w:r>
      <w:r w:rsidR="00941006" w:rsidRPr="00145497">
        <w:rPr>
          <w:rFonts w:ascii="Arial" w:hAnsi="Arial" w:cs="Arial"/>
          <w:color w:val="000000"/>
          <w:sz w:val="16"/>
          <w:szCs w:val="16"/>
          <w:lang w:val="en-GB"/>
        </w:rPr>
        <w:t>7</w:t>
      </w:r>
      <w:r w:rsidRPr="00145497">
        <w:rPr>
          <w:rFonts w:ascii="Arial" w:hAnsi="Arial" w:cs="Arial"/>
          <w:color w:val="000000"/>
          <w:sz w:val="16"/>
          <w:szCs w:val="16"/>
          <w:lang w:val="en-GB"/>
        </w:rPr>
        <w:t xml:space="preserve">:00 a.m. to </w:t>
      </w:r>
      <w:r w:rsidR="00941006" w:rsidRPr="00145497">
        <w:rPr>
          <w:rFonts w:ascii="Arial" w:hAnsi="Arial" w:cs="Arial"/>
          <w:color w:val="000000"/>
          <w:sz w:val="16"/>
          <w:szCs w:val="16"/>
          <w:lang w:val="en-GB"/>
        </w:rPr>
        <w:t>3</w:t>
      </w:r>
      <w:r w:rsidRPr="00145497">
        <w:rPr>
          <w:rFonts w:ascii="Arial" w:hAnsi="Arial" w:cs="Arial"/>
          <w:color w:val="000000"/>
          <w:sz w:val="16"/>
          <w:szCs w:val="16"/>
          <w:lang w:val="en-GB"/>
        </w:rPr>
        <w:t xml:space="preserve">:00 p.m., </w:t>
      </w:r>
      <w:r w:rsidR="008B5CDE" w:rsidRPr="0022075B">
        <w:rPr>
          <w:rFonts w:ascii="Arial" w:hAnsi="Arial" w:cs="Arial"/>
          <w:color w:val="000000"/>
          <w:sz w:val="16"/>
          <w:szCs w:val="16"/>
          <w:lang w:val="en-GB"/>
        </w:rPr>
        <w:t xml:space="preserve">unless otherwise determined by </w:t>
      </w:r>
      <w:r w:rsidR="008B5CDE">
        <w:rPr>
          <w:rFonts w:ascii="Arial" w:hAnsi="Arial" w:cs="Arial"/>
          <w:color w:val="000000"/>
          <w:sz w:val="16"/>
          <w:szCs w:val="16"/>
          <w:lang w:val="en-GB"/>
        </w:rPr>
        <w:t>the</w:t>
      </w:r>
      <w:r w:rsidRPr="00145497">
        <w:rPr>
          <w:rFonts w:ascii="Arial" w:hAnsi="Arial" w:cs="Arial"/>
          <w:color w:val="000000"/>
          <w:sz w:val="16"/>
          <w:szCs w:val="16"/>
          <w:lang w:val="en-GB"/>
        </w:rPr>
        <w:t xml:space="preserve"> </w:t>
      </w:r>
      <w:r w:rsidR="00FA7BF2">
        <w:rPr>
          <w:rFonts w:ascii="Arial" w:hAnsi="Arial" w:cs="Arial"/>
          <w:color w:val="000000"/>
          <w:sz w:val="16"/>
          <w:szCs w:val="16"/>
          <w:lang w:val="en-GB"/>
        </w:rPr>
        <w:t>Customer</w:t>
      </w:r>
      <w:r w:rsidRPr="00145497">
        <w:rPr>
          <w:rFonts w:ascii="Arial" w:hAnsi="Arial" w:cs="Arial"/>
          <w:color w:val="000000"/>
          <w:sz w:val="16"/>
          <w:szCs w:val="16"/>
          <w:lang w:val="en-GB"/>
        </w:rPr>
        <w:t xml:space="preserve">. </w:t>
      </w:r>
    </w:p>
    <w:p w14:paraId="3E0A4DE0" w14:textId="77777777" w:rsidR="00422833" w:rsidRDefault="00422833" w:rsidP="008B5CDE">
      <w:pPr>
        <w:widowControl w:val="0"/>
        <w:spacing w:after="0"/>
        <w:jc w:val="both"/>
        <w:rPr>
          <w:rFonts w:ascii="Arial" w:hAnsi="Arial" w:cs="Arial"/>
          <w:color w:val="000000"/>
          <w:sz w:val="16"/>
          <w:szCs w:val="16"/>
          <w:lang w:val="en-GB"/>
        </w:rPr>
      </w:pPr>
    </w:p>
    <w:p w14:paraId="7AA668AA" w14:textId="77777777" w:rsidR="00F01703" w:rsidRPr="00145497" w:rsidRDefault="00F01703" w:rsidP="00422833">
      <w:pPr>
        <w:widowControl w:val="0"/>
        <w:spacing w:after="0"/>
        <w:ind w:left="567" w:hanging="567"/>
        <w:jc w:val="both"/>
        <w:rPr>
          <w:rFonts w:ascii="Arial" w:hAnsi="Arial" w:cs="Arial"/>
          <w:color w:val="000000"/>
          <w:sz w:val="16"/>
          <w:szCs w:val="16"/>
          <w:lang w:val="en-GB"/>
        </w:rPr>
      </w:pPr>
    </w:p>
    <w:p w14:paraId="2C5A5A53" w14:textId="78CAACA8" w:rsidR="00422833" w:rsidRPr="00145497" w:rsidRDefault="001F7E59" w:rsidP="00D55733">
      <w:pPr>
        <w:pStyle w:val="Odstavecseseznamem"/>
        <w:widowControl w:val="0"/>
        <w:numPr>
          <w:ilvl w:val="0"/>
          <w:numId w:val="11"/>
        </w:numPr>
        <w:spacing w:after="0"/>
        <w:ind w:left="567" w:hanging="567"/>
        <w:jc w:val="both"/>
        <w:rPr>
          <w:rFonts w:ascii="Arial" w:hAnsi="Arial" w:cs="Arial"/>
          <w:color w:val="000000"/>
          <w:sz w:val="16"/>
          <w:szCs w:val="16"/>
          <w:lang w:val="en-GB"/>
        </w:rPr>
      </w:pPr>
      <w:r w:rsidRPr="00145497">
        <w:rPr>
          <w:rFonts w:ascii="Arial" w:hAnsi="Arial" w:cs="Arial"/>
          <w:color w:val="000000"/>
          <w:sz w:val="16"/>
          <w:szCs w:val="16"/>
          <w:u w:val="single"/>
          <w:lang w:val="en-GB"/>
        </w:rPr>
        <w:t>Partial performance</w:t>
      </w:r>
      <w:r w:rsidR="00422833" w:rsidRPr="00145497">
        <w:rPr>
          <w:rFonts w:ascii="Arial" w:hAnsi="Arial" w:cs="Arial"/>
          <w:color w:val="000000"/>
          <w:sz w:val="16"/>
          <w:szCs w:val="16"/>
          <w:u w:val="single"/>
          <w:lang w:val="en-GB"/>
        </w:rPr>
        <w:t>.</w:t>
      </w:r>
      <w:r w:rsidR="00422833" w:rsidRPr="00145497">
        <w:rPr>
          <w:rFonts w:ascii="Arial" w:hAnsi="Arial" w:cs="Arial"/>
          <w:color w:val="000000"/>
          <w:sz w:val="16"/>
          <w:szCs w:val="16"/>
          <w:lang w:val="en-GB"/>
        </w:rPr>
        <w:t xml:space="preserve"> </w:t>
      </w:r>
      <w:r w:rsidRPr="00145497">
        <w:rPr>
          <w:rFonts w:ascii="Arial" w:hAnsi="Arial" w:cs="Arial"/>
          <w:color w:val="000000"/>
          <w:sz w:val="16"/>
          <w:szCs w:val="16"/>
          <w:lang w:val="en-GB"/>
        </w:rPr>
        <w:t xml:space="preserve">The </w:t>
      </w:r>
      <w:r w:rsidR="00FA7BF2">
        <w:rPr>
          <w:rFonts w:ascii="Arial" w:hAnsi="Arial" w:cs="Arial"/>
          <w:color w:val="000000"/>
          <w:sz w:val="16"/>
          <w:szCs w:val="16"/>
          <w:lang w:val="en-GB"/>
        </w:rPr>
        <w:t>Customer</w:t>
      </w:r>
      <w:r w:rsidRPr="00145497">
        <w:rPr>
          <w:rFonts w:ascii="Arial" w:hAnsi="Arial" w:cs="Arial"/>
          <w:color w:val="000000"/>
          <w:sz w:val="16"/>
          <w:szCs w:val="16"/>
          <w:lang w:val="en-GB"/>
        </w:rPr>
        <w:t xml:space="preserve"> is entitled, at its discretion, to accept the Service or part thereof at the Supplier's request before the deadline for the provision of the Service specified in the Contract. In the event of partial performance, the Supplier is obliged to provide the remaining part of the Service within the deadline specified in the Contract. For the avoidance of doubt, the </w:t>
      </w:r>
      <w:r w:rsidR="008B5CDE">
        <w:rPr>
          <w:rFonts w:ascii="Arial" w:hAnsi="Arial" w:cs="Arial"/>
          <w:color w:val="000000"/>
          <w:sz w:val="16"/>
          <w:szCs w:val="16"/>
          <w:lang w:val="en-GB"/>
        </w:rPr>
        <w:t>C</w:t>
      </w:r>
      <w:r w:rsidRPr="00145497">
        <w:rPr>
          <w:rFonts w:ascii="Arial" w:hAnsi="Arial" w:cs="Arial"/>
          <w:color w:val="000000"/>
          <w:sz w:val="16"/>
          <w:szCs w:val="16"/>
          <w:lang w:val="en-GB"/>
        </w:rPr>
        <w:t xml:space="preserve">ontracting </w:t>
      </w:r>
      <w:r w:rsidR="008B5CDE">
        <w:rPr>
          <w:rFonts w:ascii="Arial" w:hAnsi="Arial" w:cs="Arial"/>
          <w:color w:val="000000"/>
          <w:sz w:val="16"/>
          <w:szCs w:val="16"/>
          <w:lang w:val="en-GB"/>
        </w:rPr>
        <w:t>P</w:t>
      </w:r>
      <w:r w:rsidRPr="00145497">
        <w:rPr>
          <w:rFonts w:ascii="Arial" w:hAnsi="Arial" w:cs="Arial"/>
          <w:color w:val="000000"/>
          <w:sz w:val="16"/>
          <w:szCs w:val="16"/>
          <w:lang w:val="en-GB"/>
        </w:rPr>
        <w:t xml:space="preserve">arties expressly exclude the application of the provisions of Section 1930(2), </w:t>
      </w:r>
      <w:proofErr w:type="gramStart"/>
      <w:r w:rsidRPr="00145497">
        <w:rPr>
          <w:rFonts w:ascii="Arial" w:hAnsi="Arial" w:cs="Arial"/>
          <w:color w:val="000000"/>
          <w:sz w:val="16"/>
          <w:szCs w:val="16"/>
          <w:lang w:val="en-GB"/>
        </w:rPr>
        <w:t>first sentence,</w:t>
      </w:r>
      <w:proofErr w:type="gramEnd"/>
      <w:r w:rsidRPr="00145497">
        <w:rPr>
          <w:rFonts w:ascii="Arial" w:hAnsi="Arial" w:cs="Arial"/>
          <w:color w:val="000000"/>
          <w:sz w:val="16"/>
          <w:szCs w:val="16"/>
          <w:lang w:val="en-GB"/>
        </w:rPr>
        <w:t xml:space="preserve"> of the Civil Code in the event of partial performance by the Supplier.</w:t>
      </w:r>
    </w:p>
    <w:p w14:paraId="2147F4BA" w14:textId="77777777" w:rsidR="001F7E59" w:rsidRPr="00145497" w:rsidRDefault="001F7E59" w:rsidP="001F7E59">
      <w:pPr>
        <w:pStyle w:val="Odstavecseseznamem"/>
        <w:rPr>
          <w:rFonts w:ascii="Arial" w:hAnsi="Arial" w:cs="Arial"/>
          <w:color w:val="000000"/>
          <w:sz w:val="16"/>
          <w:szCs w:val="16"/>
          <w:lang w:val="en-GB"/>
        </w:rPr>
      </w:pPr>
    </w:p>
    <w:p w14:paraId="60843D7D" w14:textId="1ED893ED" w:rsidR="001F7E59" w:rsidRPr="00145497" w:rsidRDefault="00D07E5A" w:rsidP="00D55733">
      <w:pPr>
        <w:pStyle w:val="Odstavecseseznamem"/>
        <w:widowControl w:val="0"/>
        <w:numPr>
          <w:ilvl w:val="0"/>
          <w:numId w:val="11"/>
        </w:numPr>
        <w:spacing w:after="0"/>
        <w:ind w:left="567" w:hanging="567"/>
        <w:jc w:val="both"/>
        <w:rPr>
          <w:rFonts w:ascii="Arial" w:hAnsi="Arial" w:cs="Arial"/>
          <w:color w:val="000000"/>
          <w:sz w:val="16"/>
          <w:szCs w:val="16"/>
          <w:lang w:val="en-GB"/>
        </w:rPr>
      </w:pPr>
      <w:r w:rsidRPr="00145497">
        <w:rPr>
          <w:rFonts w:ascii="Arial" w:hAnsi="Arial" w:cs="Arial"/>
          <w:color w:val="000000"/>
          <w:sz w:val="16"/>
          <w:szCs w:val="16"/>
          <w:u w:val="single"/>
          <w:lang w:val="en-GB"/>
        </w:rPr>
        <w:t>Authorisation of a third party.</w:t>
      </w:r>
      <w:r w:rsidRPr="00145497">
        <w:rPr>
          <w:rFonts w:ascii="Arial" w:hAnsi="Arial" w:cs="Arial"/>
          <w:color w:val="000000"/>
          <w:sz w:val="16"/>
          <w:szCs w:val="16"/>
          <w:lang w:val="en-GB"/>
        </w:rPr>
        <w:t xml:space="preserve"> </w:t>
      </w:r>
      <w:r w:rsidR="001F7E59" w:rsidRPr="00145497">
        <w:rPr>
          <w:rFonts w:ascii="Arial" w:hAnsi="Arial" w:cs="Arial"/>
          <w:color w:val="000000"/>
          <w:sz w:val="16"/>
          <w:szCs w:val="16"/>
          <w:lang w:val="en-GB"/>
        </w:rPr>
        <w:t>The Supplier is entitled to authorise a third party to fulfil the obligations arising from the Contract only with the prior written consent of the Customer.</w:t>
      </w:r>
      <w:bookmarkStart w:id="3" w:name="_Ref234991158"/>
      <w:r w:rsidR="001F7E59" w:rsidRPr="00145497">
        <w:rPr>
          <w:rFonts w:ascii="Arial" w:hAnsi="Arial" w:cs="Arial"/>
          <w:color w:val="000000"/>
          <w:sz w:val="16"/>
          <w:szCs w:val="16"/>
          <w:lang w:val="en-GB"/>
        </w:rPr>
        <w:t xml:space="preserve"> If the Supplier uses a third party with the consent of the Customer to fulfil its obligations under the Contract, it undertakes to ensure that this third party fully fulfils the obligations arising for the Supplier from the Contract and from generally binding legal regulations.</w:t>
      </w:r>
      <w:bookmarkEnd w:id="3"/>
    </w:p>
    <w:p w14:paraId="4C37CDE9" w14:textId="77777777" w:rsidR="001F7E59" w:rsidRPr="00145497" w:rsidRDefault="001F7E59" w:rsidP="001F7E59">
      <w:pPr>
        <w:pStyle w:val="Odstavecseseznamem"/>
        <w:rPr>
          <w:rFonts w:ascii="Arial" w:hAnsi="Arial" w:cs="Arial"/>
          <w:color w:val="000000"/>
          <w:sz w:val="16"/>
          <w:szCs w:val="16"/>
          <w:lang w:val="en-GB"/>
        </w:rPr>
      </w:pPr>
    </w:p>
    <w:p w14:paraId="13E333E5" w14:textId="77777777" w:rsidR="001F7E59" w:rsidRPr="00145497" w:rsidRDefault="001F7E59" w:rsidP="00D55733">
      <w:pPr>
        <w:pStyle w:val="Odstavecseseznamem"/>
        <w:widowControl w:val="0"/>
        <w:numPr>
          <w:ilvl w:val="0"/>
          <w:numId w:val="11"/>
        </w:numPr>
        <w:spacing w:after="0"/>
        <w:ind w:left="567" w:hanging="567"/>
        <w:jc w:val="both"/>
        <w:rPr>
          <w:rFonts w:ascii="Arial" w:hAnsi="Arial" w:cs="Arial"/>
          <w:color w:val="000000"/>
          <w:sz w:val="16"/>
          <w:szCs w:val="16"/>
          <w:lang w:val="en-GB"/>
        </w:rPr>
      </w:pPr>
      <w:r w:rsidRPr="00145497">
        <w:rPr>
          <w:rFonts w:ascii="Arial" w:hAnsi="Arial" w:cs="Arial"/>
          <w:color w:val="000000"/>
          <w:sz w:val="16"/>
          <w:szCs w:val="16"/>
          <w:u w:val="single"/>
          <w:lang w:val="en-GB"/>
        </w:rPr>
        <w:t>Time of performance</w:t>
      </w:r>
      <w:r w:rsidRPr="00145497">
        <w:rPr>
          <w:rFonts w:ascii="Arial" w:hAnsi="Arial" w:cs="Arial"/>
          <w:color w:val="000000"/>
          <w:sz w:val="16"/>
          <w:szCs w:val="16"/>
          <w:lang w:val="en-GB"/>
        </w:rPr>
        <w:t>. The Contracting Parties agree that the time of provision of the Service shall be agreed in favour of the Customer.</w:t>
      </w:r>
    </w:p>
    <w:p w14:paraId="0E4AA047" w14:textId="77777777" w:rsidR="001F7E59" w:rsidRPr="00145497" w:rsidRDefault="001F7E59" w:rsidP="001F7E59">
      <w:pPr>
        <w:pStyle w:val="Odstavecseseznamem"/>
        <w:rPr>
          <w:rFonts w:ascii="Arial" w:hAnsi="Arial" w:cs="Arial"/>
          <w:color w:val="000000"/>
          <w:sz w:val="16"/>
          <w:szCs w:val="16"/>
          <w:lang w:val="en-GB"/>
        </w:rPr>
      </w:pPr>
    </w:p>
    <w:p w14:paraId="07AAB5B4" w14:textId="67A4D7F6" w:rsidR="00AE1D0F" w:rsidRPr="00145497" w:rsidRDefault="001F7E59" w:rsidP="00D55733">
      <w:pPr>
        <w:pStyle w:val="Odstavecseseznamem"/>
        <w:widowControl w:val="0"/>
        <w:numPr>
          <w:ilvl w:val="0"/>
          <w:numId w:val="11"/>
        </w:numPr>
        <w:spacing w:after="0"/>
        <w:ind w:left="567" w:hanging="567"/>
        <w:jc w:val="both"/>
        <w:rPr>
          <w:rFonts w:ascii="Arial" w:hAnsi="Arial" w:cs="Arial"/>
          <w:color w:val="000000"/>
          <w:sz w:val="16"/>
          <w:szCs w:val="16"/>
          <w:lang w:val="en-GB"/>
        </w:rPr>
      </w:pPr>
      <w:r w:rsidRPr="00145497">
        <w:rPr>
          <w:rFonts w:ascii="Arial" w:hAnsi="Arial" w:cs="Arial"/>
          <w:color w:val="000000"/>
          <w:sz w:val="16"/>
          <w:szCs w:val="16"/>
          <w:u w:val="single"/>
          <w:lang w:val="en-GB"/>
        </w:rPr>
        <w:t>Information.</w:t>
      </w:r>
      <w:r w:rsidRPr="00145497">
        <w:rPr>
          <w:rFonts w:ascii="Arial" w:hAnsi="Arial" w:cs="Arial"/>
          <w:color w:val="000000"/>
          <w:sz w:val="16"/>
          <w:szCs w:val="16"/>
          <w:lang w:val="en-GB"/>
        </w:rPr>
        <w:t xml:space="preserve"> The Supplier undertakes to keep the Customer informed about the status of the provision of the Services and to provide the Customer with information about all facts that are or may be important for the proper performance of the Contract. Unless otherwise specified in the Contract, the Supplier is obliged to provide the Customer with information without undue delay, no later than within 2 working days from the date of delivery of the Customer's request for information to the Supplier.</w:t>
      </w:r>
    </w:p>
    <w:p w14:paraId="61AF0E69" w14:textId="77777777" w:rsidR="00010464" w:rsidRPr="00145497" w:rsidRDefault="00010464" w:rsidP="008B5CDE">
      <w:pPr>
        <w:pStyle w:val="Odstavecseseznamem"/>
        <w:jc w:val="both"/>
        <w:rPr>
          <w:rFonts w:ascii="Arial" w:hAnsi="Arial" w:cs="Arial"/>
          <w:color w:val="000000"/>
          <w:sz w:val="16"/>
          <w:szCs w:val="16"/>
          <w:lang w:val="en-GB"/>
        </w:rPr>
      </w:pPr>
    </w:p>
    <w:p w14:paraId="5A64A231" w14:textId="77777777" w:rsidR="00010464" w:rsidRPr="00145497" w:rsidRDefault="00010464" w:rsidP="00010464">
      <w:pPr>
        <w:pStyle w:val="Odstavecseseznamem"/>
        <w:widowControl w:val="0"/>
        <w:spacing w:after="0"/>
        <w:ind w:left="567"/>
        <w:jc w:val="both"/>
        <w:rPr>
          <w:rFonts w:ascii="Arial" w:hAnsi="Arial" w:cs="Arial"/>
          <w:color w:val="000000"/>
          <w:sz w:val="16"/>
          <w:szCs w:val="16"/>
          <w:lang w:val="en-GB"/>
        </w:rPr>
      </w:pPr>
    </w:p>
    <w:p w14:paraId="3B097CC7" w14:textId="77777777" w:rsidR="001F7E59" w:rsidRPr="00145497" w:rsidRDefault="001F7E59" w:rsidP="00D55733">
      <w:pPr>
        <w:pStyle w:val="Nadpis"/>
        <w:numPr>
          <w:ilvl w:val="0"/>
          <w:numId w:val="13"/>
        </w:numPr>
        <w:ind w:left="567" w:hanging="567"/>
        <w:rPr>
          <w:lang w:val="en-GB"/>
        </w:rPr>
      </w:pPr>
      <w:r w:rsidRPr="00145497">
        <w:rPr>
          <w:lang w:val="en-GB"/>
        </w:rPr>
        <w:t>Supplier's Declaration</w:t>
      </w:r>
    </w:p>
    <w:p w14:paraId="7604B595" w14:textId="77777777" w:rsidR="001F7E59" w:rsidRPr="00145497" w:rsidRDefault="001F7E59" w:rsidP="001F7E59">
      <w:pPr>
        <w:pStyle w:val="Odstavecseseznamem"/>
        <w:widowControl w:val="0"/>
        <w:spacing w:after="0"/>
        <w:jc w:val="both"/>
        <w:rPr>
          <w:rFonts w:ascii="Arial" w:hAnsi="Arial" w:cs="Arial"/>
          <w:b/>
          <w:color w:val="0096D6"/>
          <w:sz w:val="16"/>
          <w:szCs w:val="34"/>
          <w:lang w:val="en-GB"/>
        </w:rPr>
      </w:pPr>
    </w:p>
    <w:p w14:paraId="2DB7066C" w14:textId="77777777" w:rsidR="001F7E59" w:rsidRPr="00145497" w:rsidRDefault="001F7E59" w:rsidP="00D55733">
      <w:pPr>
        <w:pStyle w:val="Odstavecseseznamem"/>
        <w:widowControl w:val="0"/>
        <w:numPr>
          <w:ilvl w:val="0"/>
          <w:numId w:val="12"/>
        </w:numPr>
        <w:spacing w:after="0"/>
        <w:ind w:left="567" w:hanging="567"/>
        <w:jc w:val="both"/>
        <w:rPr>
          <w:rFonts w:ascii="Arial" w:hAnsi="Arial" w:cs="Arial"/>
          <w:color w:val="000000"/>
          <w:sz w:val="16"/>
          <w:szCs w:val="16"/>
          <w:lang w:val="en-GB"/>
        </w:rPr>
      </w:pPr>
      <w:r w:rsidRPr="00145497">
        <w:rPr>
          <w:rFonts w:ascii="Arial" w:hAnsi="Arial" w:cs="Arial"/>
          <w:color w:val="000000"/>
          <w:sz w:val="16"/>
          <w:szCs w:val="16"/>
          <w:lang w:val="en-GB"/>
        </w:rPr>
        <w:t>The Supplier declares and confirms that:</w:t>
      </w:r>
    </w:p>
    <w:p w14:paraId="617E2949" w14:textId="77777777" w:rsidR="001F7E59" w:rsidRPr="00145497" w:rsidRDefault="001F7E59" w:rsidP="001F7E59">
      <w:pPr>
        <w:pStyle w:val="Odstavecseseznamem"/>
        <w:widowControl w:val="0"/>
        <w:spacing w:after="0"/>
        <w:ind w:left="567"/>
        <w:jc w:val="both"/>
        <w:rPr>
          <w:rFonts w:ascii="Arial" w:hAnsi="Arial" w:cs="Arial"/>
          <w:color w:val="000000"/>
          <w:sz w:val="16"/>
          <w:szCs w:val="16"/>
          <w:lang w:val="en-GB"/>
        </w:rPr>
      </w:pPr>
    </w:p>
    <w:p w14:paraId="4002BD5F" w14:textId="77777777" w:rsidR="001F7E59" w:rsidRPr="00145497" w:rsidRDefault="001F7E59" w:rsidP="00D55733">
      <w:pPr>
        <w:pStyle w:val="Odstavecseseznamem"/>
        <w:widowControl w:val="0"/>
        <w:numPr>
          <w:ilvl w:val="0"/>
          <w:numId w:val="10"/>
        </w:numPr>
        <w:spacing w:after="0"/>
        <w:jc w:val="both"/>
        <w:rPr>
          <w:rFonts w:ascii="Arial" w:hAnsi="Arial" w:cs="Arial"/>
          <w:color w:val="000000"/>
          <w:sz w:val="16"/>
          <w:szCs w:val="16"/>
          <w:lang w:val="en-GB"/>
        </w:rPr>
      </w:pPr>
      <w:r w:rsidRPr="00145497">
        <w:rPr>
          <w:rFonts w:ascii="Arial" w:hAnsi="Arial" w:cs="Arial"/>
          <w:color w:val="000000"/>
          <w:sz w:val="16"/>
          <w:szCs w:val="16"/>
          <w:lang w:val="en-GB"/>
        </w:rPr>
        <w:t xml:space="preserve">it meets all the requirements for its eligibility (qualification) required by the legal regulations applicable to the provision of the Service under the </w:t>
      </w:r>
      <w:proofErr w:type="gramStart"/>
      <w:r w:rsidRPr="00145497">
        <w:rPr>
          <w:rFonts w:ascii="Arial" w:hAnsi="Arial" w:cs="Arial"/>
          <w:color w:val="000000"/>
          <w:sz w:val="16"/>
          <w:szCs w:val="16"/>
          <w:lang w:val="en-GB"/>
        </w:rPr>
        <w:t>Contract;</w:t>
      </w:r>
      <w:proofErr w:type="gramEnd"/>
    </w:p>
    <w:p w14:paraId="4427B5E9" w14:textId="77777777" w:rsidR="001F7E59" w:rsidRPr="00145497" w:rsidRDefault="001F7E59" w:rsidP="001F7E59">
      <w:pPr>
        <w:pStyle w:val="Odstavecseseznamem"/>
        <w:widowControl w:val="0"/>
        <w:spacing w:after="0"/>
        <w:ind w:left="927"/>
        <w:jc w:val="both"/>
        <w:rPr>
          <w:rFonts w:ascii="Arial" w:hAnsi="Arial" w:cs="Arial"/>
          <w:color w:val="000000"/>
          <w:sz w:val="16"/>
          <w:szCs w:val="16"/>
          <w:vertAlign w:val="superscript"/>
          <w:lang w:val="en-GB"/>
        </w:rPr>
      </w:pPr>
    </w:p>
    <w:p w14:paraId="427A81AA" w14:textId="0577F3F6" w:rsidR="001F7E59" w:rsidRPr="00145497" w:rsidRDefault="001F7E59" w:rsidP="00D55733">
      <w:pPr>
        <w:pStyle w:val="Odstavecseseznamem"/>
        <w:widowControl w:val="0"/>
        <w:numPr>
          <w:ilvl w:val="0"/>
          <w:numId w:val="10"/>
        </w:numPr>
        <w:spacing w:after="0"/>
        <w:jc w:val="both"/>
        <w:rPr>
          <w:rFonts w:ascii="Arial" w:hAnsi="Arial" w:cs="Arial"/>
          <w:color w:val="000000"/>
          <w:sz w:val="16"/>
          <w:szCs w:val="16"/>
          <w:lang w:val="en-GB"/>
        </w:rPr>
      </w:pPr>
      <w:r w:rsidRPr="00145497">
        <w:rPr>
          <w:rFonts w:ascii="Arial" w:hAnsi="Arial" w:cs="Arial"/>
          <w:color w:val="000000"/>
          <w:sz w:val="16"/>
          <w:szCs w:val="16"/>
          <w:lang w:val="en-GB"/>
        </w:rPr>
        <w:t xml:space="preserve">the Supplier maintains in force in all material respects the licences, consents, permits and other authorisations required by the legal regulations applicable to </w:t>
      </w:r>
      <w:r w:rsidR="00E91684" w:rsidRPr="00145497">
        <w:rPr>
          <w:rFonts w:ascii="Arial" w:hAnsi="Arial" w:cs="Arial"/>
          <w:color w:val="000000"/>
          <w:sz w:val="16"/>
          <w:szCs w:val="16"/>
          <w:lang w:val="en-GB"/>
        </w:rPr>
        <w:t xml:space="preserve">the provision of the Services </w:t>
      </w:r>
      <w:r w:rsidRPr="00145497">
        <w:rPr>
          <w:rFonts w:ascii="Arial" w:hAnsi="Arial" w:cs="Arial"/>
          <w:color w:val="000000"/>
          <w:sz w:val="16"/>
          <w:szCs w:val="16"/>
          <w:lang w:val="en-GB"/>
        </w:rPr>
        <w:t xml:space="preserve">under the Contract </w:t>
      </w:r>
      <w:r w:rsidRPr="00145497">
        <w:rPr>
          <w:rFonts w:ascii="Arial" w:hAnsi="Arial" w:cs="Arial"/>
          <w:color w:val="000000"/>
          <w:sz w:val="16"/>
          <w:szCs w:val="16"/>
          <w:lang w:val="en-GB"/>
        </w:rPr>
        <w:br/>
        <w:t>and there is no threat that the validity of such licences, consents, permits and authorisations will be terminated; the Service and its provision to the Customer does not conflict with any third party's rights to patent, trademark or other intellectual property protection, trade name or competition.</w:t>
      </w:r>
    </w:p>
    <w:p w14:paraId="57D9E202" w14:textId="77777777" w:rsidR="00CE36E1" w:rsidRPr="00145497" w:rsidRDefault="00CE36E1" w:rsidP="00CE36E1">
      <w:pPr>
        <w:widowControl w:val="0"/>
        <w:spacing w:after="0"/>
        <w:jc w:val="both"/>
        <w:rPr>
          <w:rFonts w:ascii="Arial" w:hAnsi="Arial" w:cs="Arial"/>
          <w:color w:val="000000"/>
          <w:sz w:val="16"/>
          <w:szCs w:val="16"/>
          <w:lang w:val="en-GB"/>
        </w:rPr>
      </w:pPr>
    </w:p>
    <w:p w14:paraId="5CC05C96" w14:textId="77777777" w:rsidR="00CE36E1" w:rsidRPr="00145497" w:rsidRDefault="00CE36E1" w:rsidP="00D55733">
      <w:pPr>
        <w:pStyle w:val="Odstavecseseznamem"/>
        <w:widowControl w:val="0"/>
        <w:numPr>
          <w:ilvl w:val="0"/>
          <w:numId w:val="13"/>
        </w:numPr>
        <w:spacing w:after="0"/>
        <w:jc w:val="both"/>
        <w:rPr>
          <w:rFonts w:ascii="Arial" w:hAnsi="Arial" w:cs="Arial"/>
          <w:b/>
          <w:color w:val="0096D6"/>
          <w:sz w:val="16"/>
          <w:szCs w:val="34"/>
          <w:lang w:val="en-GB"/>
        </w:rPr>
      </w:pPr>
      <w:r w:rsidRPr="00145497">
        <w:rPr>
          <w:rFonts w:ascii="Arial" w:hAnsi="Arial" w:cs="Arial"/>
          <w:b/>
          <w:color w:val="0096D6"/>
          <w:sz w:val="16"/>
          <w:szCs w:val="34"/>
          <w:lang w:val="en-GB"/>
        </w:rPr>
        <w:t>Warranty</w:t>
      </w:r>
    </w:p>
    <w:p w14:paraId="5AACDBFA" w14:textId="77777777" w:rsidR="00CE36E1" w:rsidRPr="00145497" w:rsidRDefault="00CE36E1" w:rsidP="00CE36E1">
      <w:pPr>
        <w:widowControl w:val="0"/>
        <w:spacing w:after="0"/>
        <w:ind w:left="567" w:hanging="567"/>
        <w:jc w:val="both"/>
        <w:rPr>
          <w:rFonts w:ascii="Arial" w:hAnsi="Arial" w:cs="Arial"/>
          <w:b/>
          <w:color w:val="000000"/>
          <w:sz w:val="16"/>
          <w:szCs w:val="16"/>
          <w:lang w:val="en-GB"/>
        </w:rPr>
      </w:pPr>
    </w:p>
    <w:p w14:paraId="347FFED5" w14:textId="34C18B59" w:rsidR="00CE36E1" w:rsidRPr="00145497" w:rsidRDefault="00CE36E1" w:rsidP="00D55733">
      <w:pPr>
        <w:pStyle w:val="Odstavecseseznamem"/>
        <w:widowControl w:val="0"/>
        <w:numPr>
          <w:ilvl w:val="1"/>
          <w:numId w:val="13"/>
        </w:numPr>
        <w:spacing w:after="0"/>
        <w:ind w:left="567" w:hanging="567"/>
        <w:jc w:val="both"/>
        <w:rPr>
          <w:rFonts w:ascii="Arial" w:hAnsi="Arial" w:cs="Arial"/>
          <w:color w:val="000000"/>
          <w:sz w:val="16"/>
          <w:szCs w:val="16"/>
          <w:lang w:val="en-GB"/>
        </w:rPr>
      </w:pPr>
      <w:r w:rsidRPr="00145497">
        <w:rPr>
          <w:rFonts w:ascii="Arial" w:hAnsi="Arial" w:cs="Arial"/>
          <w:color w:val="000000"/>
          <w:sz w:val="16"/>
          <w:szCs w:val="16"/>
          <w:u w:val="single"/>
          <w:lang w:val="en-GB"/>
        </w:rPr>
        <w:t>Warranty for Services.</w:t>
      </w:r>
      <w:r w:rsidRPr="00145497">
        <w:rPr>
          <w:rFonts w:ascii="Arial" w:hAnsi="Arial" w:cs="Arial"/>
          <w:color w:val="000000"/>
          <w:sz w:val="16"/>
          <w:szCs w:val="16"/>
          <w:lang w:val="en-GB"/>
        </w:rPr>
        <w:t xml:space="preserve"> The Supplier provides the Customer with a warranty for </w:t>
      </w:r>
      <w:r w:rsidR="00DD7810" w:rsidRPr="00145497">
        <w:rPr>
          <w:rFonts w:ascii="Arial" w:hAnsi="Arial" w:cs="Arial"/>
          <w:color w:val="000000"/>
          <w:sz w:val="16"/>
          <w:szCs w:val="16"/>
          <w:lang w:val="en-GB"/>
        </w:rPr>
        <w:t>the Services</w:t>
      </w:r>
      <w:r w:rsidRPr="00145497">
        <w:rPr>
          <w:rFonts w:ascii="Arial" w:hAnsi="Arial" w:cs="Arial"/>
          <w:color w:val="000000"/>
          <w:sz w:val="16"/>
          <w:szCs w:val="16"/>
          <w:lang w:val="en-GB"/>
        </w:rPr>
        <w:t xml:space="preserve"> performed and delivered. </w:t>
      </w:r>
      <w:r w:rsidR="00DD7810" w:rsidRPr="00145497">
        <w:rPr>
          <w:rFonts w:ascii="Arial" w:hAnsi="Arial" w:cs="Arial"/>
          <w:color w:val="000000"/>
          <w:sz w:val="16"/>
          <w:szCs w:val="16"/>
          <w:lang w:val="en-GB"/>
        </w:rPr>
        <w:t xml:space="preserve">The Supplier </w:t>
      </w:r>
      <w:r w:rsidR="00225A41">
        <w:rPr>
          <w:rFonts w:ascii="Arial" w:hAnsi="Arial" w:cs="Arial"/>
          <w:color w:val="000000"/>
          <w:sz w:val="16"/>
          <w:szCs w:val="16"/>
          <w:lang w:val="en-GB"/>
        </w:rPr>
        <w:t xml:space="preserve">guarantees </w:t>
      </w:r>
      <w:r w:rsidRPr="00145497">
        <w:rPr>
          <w:rFonts w:ascii="Arial" w:hAnsi="Arial" w:cs="Arial"/>
          <w:color w:val="000000"/>
          <w:sz w:val="16"/>
          <w:szCs w:val="16"/>
          <w:lang w:val="en-GB"/>
        </w:rPr>
        <w:t xml:space="preserve">that </w:t>
      </w:r>
      <w:r w:rsidR="00DD7810" w:rsidRPr="00145497">
        <w:rPr>
          <w:rFonts w:ascii="Arial" w:hAnsi="Arial" w:cs="Arial"/>
          <w:color w:val="000000"/>
          <w:sz w:val="16"/>
          <w:szCs w:val="16"/>
          <w:lang w:val="en-GB"/>
        </w:rPr>
        <w:t xml:space="preserve">the Services performed </w:t>
      </w:r>
      <w:r w:rsidRPr="00145497">
        <w:rPr>
          <w:rFonts w:ascii="Arial" w:hAnsi="Arial" w:cs="Arial"/>
          <w:color w:val="000000"/>
          <w:sz w:val="16"/>
          <w:szCs w:val="16"/>
          <w:lang w:val="en-GB"/>
        </w:rPr>
        <w:t xml:space="preserve">and </w:t>
      </w:r>
      <w:r w:rsidR="002B2655" w:rsidRPr="00145497">
        <w:rPr>
          <w:rFonts w:ascii="Arial" w:hAnsi="Arial" w:cs="Arial"/>
          <w:color w:val="000000"/>
          <w:sz w:val="16"/>
          <w:szCs w:val="16"/>
          <w:lang w:val="en-GB"/>
        </w:rPr>
        <w:t xml:space="preserve">provided </w:t>
      </w:r>
      <w:r w:rsidRPr="00145497">
        <w:rPr>
          <w:rFonts w:ascii="Arial" w:hAnsi="Arial" w:cs="Arial"/>
          <w:color w:val="000000"/>
          <w:sz w:val="16"/>
          <w:szCs w:val="16"/>
          <w:lang w:val="en-GB"/>
        </w:rPr>
        <w:t xml:space="preserve">under the Contract </w:t>
      </w:r>
      <w:r w:rsidR="00225A41">
        <w:rPr>
          <w:rFonts w:ascii="Arial" w:hAnsi="Arial" w:cs="Arial"/>
          <w:color w:val="000000"/>
          <w:sz w:val="16"/>
          <w:szCs w:val="16"/>
          <w:lang w:val="en-GB"/>
        </w:rPr>
        <w:t>shall</w:t>
      </w:r>
      <w:r w:rsidR="00225A41" w:rsidRPr="00145497">
        <w:rPr>
          <w:rFonts w:ascii="Arial" w:hAnsi="Arial" w:cs="Arial"/>
          <w:color w:val="000000"/>
          <w:sz w:val="16"/>
          <w:szCs w:val="16"/>
          <w:lang w:val="en-GB"/>
        </w:rPr>
        <w:t xml:space="preserve"> </w:t>
      </w:r>
      <w:r w:rsidR="00DD7810" w:rsidRPr="00145497">
        <w:rPr>
          <w:rFonts w:ascii="Arial" w:hAnsi="Arial" w:cs="Arial"/>
          <w:color w:val="000000"/>
          <w:sz w:val="16"/>
          <w:szCs w:val="16"/>
          <w:lang w:val="en-GB"/>
        </w:rPr>
        <w:t xml:space="preserve">be </w:t>
      </w:r>
      <w:r w:rsidRPr="00145497">
        <w:rPr>
          <w:rFonts w:ascii="Arial" w:hAnsi="Arial" w:cs="Arial"/>
          <w:color w:val="000000"/>
          <w:sz w:val="16"/>
          <w:szCs w:val="16"/>
          <w:lang w:val="en-GB"/>
        </w:rPr>
        <w:t xml:space="preserve">fit for use </w:t>
      </w:r>
      <w:r w:rsidR="00225A41" w:rsidRPr="0022075B">
        <w:rPr>
          <w:rFonts w:ascii="Arial" w:hAnsi="Arial" w:cs="Arial"/>
          <w:color w:val="000000"/>
          <w:sz w:val="16"/>
          <w:szCs w:val="16"/>
          <w:lang w:val="en-GB"/>
        </w:rPr>
        <w:t xml:space="preserve">for the purpose stipulated in the </w:t>
      </w:r>
      <w:r w:rsidRPr="00145497">
        <w:rPr>
          <w:rFonts w:ascii="Arial" w:hAnsi="Arial" w:cs="Arial"/>
          <w:color w:val="000000"/>
          <w:sz w:val="16"/>
          <w:szCs w:val="16"/>
          <w:lang w:val="en-GB"/>
        </w:rPr>
        <w:t xml:space="preserve">Contract, otherwise for </w:t>
      </w:r>
      <w:r w:rsidR="00DD7810" w:rsidRPr="00145497">
        <w:rPr>
          <w:rFonts w:ascii="Arial" w:hAnsi="Arial" w:cs="Arial"/>
          <w:color w:val="000000"/>
          <w:sz w:val="16"/>
          <w:szCs w:val="16"/>
          <w:lang w:val="en-GB"/>
        </w:rPr>
        <w:t>usual</w:t>
      </w:r>
      <w:r w:rsidRPr="00145497">
        <w:rPr>
          <w:rFonts w:ascii="Arial" w:hAnsi="Arial" w:cs="Arial"/>
          <w:color w:val="000000"/>
          <w:sz w:val="16"/>
          <w:szCs w:val="16"/>
          <w:lang w:val="en-GB"/>
        </w:rPr>
        <w:t xml:space="preserve"> purpose</w:t>
      </w:r>
      <w:r w:rsidR="00225A41">
        <w:rPr>
          <w:rFonts w:ascii="Arial" w:hAnsi="Arial" w:cs="Arial"/>
          <w:color w:val="000000"/>
          <w:sz w:val="16"/>
          <w:szCs w:val="16"/>
          <w:lang w:val="en-GB"/>
        </w:rPr>
        <w:t>s</w:t>
      </w:r>
      <w:r w:rsidRPr="00145497">
        <w:rPr>
          <w:rFonts w:ascii="Arial" w:hAnsi="Arial" w:cs="Arial"/>
          <w:color w:val="000000"/>
          <w:sz w:val="16"/>
          <w:szCs w:val="16"/>
          <w:lang w:val="en-GB"/>
        </w:rPr>
        <w:t>, during the warranty period</w:t>
      </w:r>
      <w:r w:rsidR="00DD7810" w:rsidRPr="00145497">
        <w:rPr>
          <w:rFonts w:ascii="Arial" w:hAnsi="Arial" w:cs="Arial"/>
          <w:color w:val="000000"/>
          <w:sz w:val="16"/>
          <w:szCs w:val="16"/>
          <w:lang w:val="en-GB"/>
        </w:rPr>
        <w:t>.</w:t>
      </w:r>
      <w:r w:rsidRPr="00145497">
        <w:rPr>
          <w:rFonts w:ascii="Arial" w:hAnsi="Arial" w:cs="Arial"/>
          <w:color w:val="000000"/>
          <w:sz w:val="16"/>
          <w:szCs w:val="16"/>
          <w:lang w:val="en-GB"/>
        </w:rPr>
        <w:t xml:space="preserve"> </w:t>
      </w:r>
    </w:p>
    <w:p w14:paraId="3E6EEB58" w14:textId="77777777" w:rsidR="00225A41" w:rsidRDefault="00225A41" w:rsidP="00225A41">
      <w:pPr>
        <w:widowControl w:val="0"/>
        <w:spacing w:after="0"/>
        <w:jc w:val="both"/>
        <w:rPr>
          <w:rFonts w:ascii="Arial" w:hAnsi="Arial" w:cs="Arial"/>
          <w:color w:val="000000"/>
          <w:sz w:val="16"/>
          <w:szCs w:val="16"/>
          <w:lang w:val="en-GB"/>
        </w:rPr>
      </w:pPr>
    </w:p>
    <w:p w14:paraId="2D5FF245" w14:textId="77777777" w:rsidR="00CE36E1" w:rsidRPr="00145497" w:rsidRDefault="00CE36E1" w:rsidP="00225A41">
      <w:pPr>
        <w:widowControl w:val="0"/>
        <w:spacing w:after="0"/>
        <w:jc w:val="both"/>
        <w:rPr>
          <w:rFonts w:ascii="Arial" w:hAnsi="Arial" w:cs="Arial"/>
          <w:color w:val="000000"/>
          <w:sz w:val="16"/>
          <w:szCs w:val="16"/>
          <w:lang w:val="en-GB"/>
        </w:rPr>
      </w:pPr>
    </w:p>
    <w:p w14:paraId="54DE0015" w14:textId="124E954E" w:rsidR="00CE36E1" w:rsidRDefault="00225A41" w:rsidP="00D55733">
      <w:pPr>
        <w:pStyle w:val="Odstavecseseznamem"/>
        <w:widowControl w:val="0"/>
        <w:numPr>
          <w:ilvl w:val="1"/>
          <w:numId w:val="13"/>
        </w:numPr>
        <w:spacing w:after="0"/>
        <w:ind w:left="567" w:hanging="567"/>
        <w:jc w:val="both"/>
        <w:rPr>
          <w:rFonts w:ascii="Arial" w:hAnsi="Arial" w:cs="Arial"/>
          <w:color w:val="000000"/>
          <w:sz w:val="16"/>
          <w:szCs w:val="16"/>
          <w:lang w:val="en-GB"/>
        </w:rPr>
      </w:pPr>
      <w:r w:rsidRPr="0022075B">
        <w:rPr>
          <w:rFonts w:ascii="Arial" w:hAnsi="Arial" w:cs="Arial"/>
          <w:color w:val="000000"/>
          <w:sz w:val="16"/>
          <w:szCs w:val="16"/>
          <w:u w:val="single"/>
          <w:lang w:val="en-GB"/>
        </w:rPr>
        <w:t xml:space="preserve">Warranty Period </w:t>
      </w:r>
      <w:r>
        <w:rPr>
          <w:rFonts w:ascii="Arial" w:hAnsi="Arial" w:cs="Arial"/>
          <w:color w:val="000000"/>
          <w:sz w:val="16"/>
          <w:szCs w:val="16"/>
          <w:u w:val="single"/>
          <w:lang w:val="en-GB"/>
        </w:rPr>
        <w:t>Duration</w:t>
      </w:r>
      <w:r w:rsidRPr="0022075B">
        <w:rPr>
          <w:rFonts w:ascii="Arial" w:hAnsi="Arial" w:cs="Arial"/>
          <w:color w:val="000000"/>
          <w:sz w:val="16"/>
          <w:szCs w:val="16"/>
          <w:u w:val="single"/>
          <w:lang w:val="en-GB"/>
        </w:rPr>
        <w:t xml:space="preserve"> and Commencement</w:t>
      </w:r>
      <w:r w:rsidR="00CE36E1" w:rsidRPr="00145497">
        <w:rPr>
          <w:rFonts w:ascii="Arial" w:hAnsi="Arial" w:cs="Arial"/>
          <w:color w:val="000000"/>
          <w:sz w:val="16"/>
          <w:szCs w:val="16"/>
          <w:u w:val="single"/>
          <w:lang w:val="en-GB"/>
        </w:rPr>
        <w:t>.</w:t>
      </w:r>
      <w:r w:rsidR="00CE36E1" w:rsidRPr="00145497">
        <w:rPr>
          <w:rFonts w:ascii="Arial" w:hAnsi="Arial" w:cs="Arial"/>
          <w:color w:val="000000"/>
          <w:sz w:val="16"/>
          <w:szCs w:val="16"/>
          <w:lang w:val="en-GB"/>
        </w:rPr>
        <w:t xml:space="preserve"> The duration of the warranty period is specified in the Contract. If the duration of the warranty period is not expressly specified in the Contract, the warranty period shall be</w:t>
      </w:r>
      <w:r w:rsidR="00A62CDF" w:rsidRPr="00145497">
        <w:rPr>
          <w:rFonts w:ascii="Arial" w:hAnsi="Arial" w:cs="Arial"/>
          <w:color w:val="000000"/>
          <w:sz w:val="16"/>
          <w:szCs w:val="16"/>
          <w:lang w:val="en-GB"/>
        </w:rPr>
        <w:t xml:space="preserve"> 60 days </w:t>
      </w:r>
      <w:r w:rsidR="00CE36E1" w:rsidRPr="00145497">
        <w:rPr>
          <w:rFonts w:ascii="Arial" w:hAnsi="Arial" w:cs="Arial"/>
          <w:color w:val="000000"/>
          <w:sz w:val="16"/>
          <w:szCs w:val="16"/>
          <w:lang w:val="en-GB"/>
        </w:rPr>
        <w:t xml:space="preserve">from the date </w:t>
      </w:r>
      <w:r w:rsidR="005503CD" w:rsidRPr="00145497">
        <w:rPr>
          <w:rFonts w:ascii="Arial" w:hAnsi="Arial" w:cs="Arial"/>
          <w:color w:val="000000"/>
          <w:sz w:val="16"/>
          <w:szCs w:val="16"/>
          <w:lang w:val="en-GB"/>
        </w:rPr>
        <w:t>of</w:t>
      </w:r>
      <w:r w:rsidR="00CE36E1" w:rsidRPr="00145497">
        <w:rPr>
          <w:rFonts w:ascii="Arial" w:hAnsi="Arial" w:cs="Arial"/>
          <w:color w:val="000000"/>
          <w:sz w:val="16"/>
          <w:szCs w:val="16"/>
          <w:lang w:val="en-GB"/>
        </w:rPr>
        <w:t xml:space="preserve"> proper </w:t>
      </w:r>
      <w:r w:rsidR="005503CD" w:rsidRPr="00145497">
        <w:rPr>
          <w:rFonts w:ascii="Arial" w:hAnsi="Arial" w:cs="Arial"/>
          <w:color w:val="000000"/>
          <w:sz w:val="16"/>
          <w:szCs w:val="16"/>
          <w:lang w:val="en-GB"/>
        </w:rPr>
        <w:t>provision (</w:t>
      </w:r>
      <w:r w:rsidR="00CE36E1" w:rsidRPr="00145497">
        <w:rPr>
          <w:rFonts w:ascii="Arial" w:hAnsi="Arial" w:cs="Arial"/>
          <w:color w:val="000000"/>
          <w:sz w:val="16"/>
          <w:szCs w:val="16"/>
          <w:lang w:val="en-GB"/>
        </w:rPr>
        <w:t>acceptance</w:t>
      </w:r>
      <w:r w:rsidR="005503CD" w:rsidRPr="00145497">
        <w:rPr>
          <w:rFonts w:ascii="Arial" w:hAnsi="Arial" w:cs="Arial"/>
          <w:color w:val="000000"/>
          <w:sz w:val="16"/>
          <w:szCs w:val="16"/>
          <w:lang w:val="en-GB"/>
        </w:rPr>
        <w:t xml:space="preserve">) </w:t>
      </w:r>
      <w:r w:rsidR="00A62CDF" w:rsidRPr="00145497">
        <w:rPr>
          <w:rFonts w:ascii="Arial" w:hAnsi="Arial" w:cs="Arial"/>
          <w:color w:val="000000"/>
          <w:sz w:val="16"/>
          <w:szCs w:val="16"/>
          <w:lang w:val="en-GB"/>
        </w:rPr>
        <w:t xml:space="preserve">of the </w:t>
      </w:r>
      <w:r w:rsidR="00A62CDF" w:rsidRPr="00145497">
        <w:rPr>
          <w:rFonts w:ascii="Arial" w:hAnsi="Arial" w:cs="Arial"/>
          <w:color w:val="000000"/>
          <w:sz w:val="16"/>
          <w:szCs w:val="16"/>
          <w:lang w:val="en-GB"/>
        </w:rPr>
        <w:t>Services</w:t>
      </w:r>
      <w:r w:rsidR="00CE36E1" w:rsidRPr="00145497">
        <w:rPr>
          <w:rFonts w:ascii="Arial" w:hAnsi="Arial" w:cs="Arial"/>
          <w:color w:val="000000"/>
          <w:sz w:val="16"/>
          <w:szCs w:val="16"/>
          <w:lang w:val="en-GB"/>
        </w:rPr>
        <w:t>.</w:t>
      </w:r>
    </w:p>
    <w:p w14:paraId="5CC6FE53" w14:textId="77777777" w:rsidR="00001008" w:rsidRPr="00145497" w:rsidRDefault="00001008" w:rsidP="00001008">
      <w:pPr>
        <w:pStyle w:val="Odstavecseseznamem"/>
        <w:widowControl w:val="0"/>
        <w:spacing w:after="0"/>
        <w:ind w:left="567"/>
        <w:jc w:val="both"/>
        <w:rPr>
          <w:rFonts w:ascii="Arial" w:hAnsi="Arial" w:cs="Arial"/>
          <w:color w:val="000000"/>
          <w:sz w:val="16"/>
          <w:szCs w:val="16"/>
          <w:lang w:val="en-GB"/>
        </w:rPr>
      </w:pPr>
    </w:p>
    <w:p w14:paraId="2732830A" w14:textId="77777777" w:rsidR="00CE36E1" w:rsidRPr="00145497" w:rsidRDefault="00CE36E1" w:rsidP="003D14FB">
      <w:pPr>
        <w:pStyle w:val="Nadpis"/>
        <w:numPr>
          <w:ilvl w:val="0"/>
          <w:numId w:val="0"/>
        </w:numPr>
        <w:ind w:left="567" w:hanging="567"/>
        <w:rPr>
          <w:lang w:val="en-GB"/>
        </w:rPr>
      </w:pPr>
    </w:p>
    <w:p w14:paraId="0946185C" w14:textId="582BE665" w:rsidR="001F7E59" w:rsidRPr="00145497" w:rsidRDefault="008A4981" w:rsidP="00D55733">
      <w:pPr>
        <w:pStyle w:val="Nadpis"/>
        <w:numPr>
          <w:ilvl w:val="0"/>
          <w:numId w:val="13"/>
        </w:numPr>
        <w:ind w:left="567" w:hanging="567"/>
        <w:rPr>
          <w:lang w:val="en-GB"/>
        </w:rPr>
      </w:pPr>
      <w:r w:rsidRPr="00145497">
        <w:rPr>
          <w:lang w:val="en-GB"/>
        </w:rPr>
        <w:t>Liability for defects in the Services</w:t>
      </w:r>
    </w:p>
    <w:p w14:paraId="612129F5" w14:textId="77777777" w:rsidR="00B825E3" w:rsidRPr="00145497" w:rsidRDefault="00B825E3" w:rsidP="00B825E3">
      <w:pPr>
        <w:pStyle w:val="Odstavecseseznamem"/>
        <w:widowControl w:val="0"/>
        <w:spacing w:after="0"/>
        <w:ind w:left="567"/>
        <w:jc w:val="both"/>
        <w:rPr>
          <w:rFonts w:ascii="Arial" w:hAnsi="Arial" w:cs="Arial"/>
          <w:b/>
          <w:color w:val="0096D6"/>
          <w:sz w:val="16"/>
          <w:szCs w:val="34"/>
          <w:lang w:val="en-GB"/>
        </w:rPr>
      </w:pPr>
    </w:p>
    <w:p w14:paraId="5053801C" w14:textId="15635816" w:rsidR="00183FBF" w:rsidRPr="00145497" w:rsidRDefault="00001008" w:rsidP="00D55733">
      <w:pPr>
        <w:pStyle w:val="Odstavecseseznamem"/>
        <w:widowControl w:val="0"/>
        <w:numPr>
          <w:ilvl w:val="1"/>
          <w:numId w:val="13"/>
        </w:numPr>
        <w:spacing w:after="0"/>
        <w:ind w:left="567" w:hanging="567"/>
        <w:jc w:val="both"/>
        <w:rPr>
          <w:rFonts w:ascii="Arial" w:hAnsi="Arial" w:cs="Arial"/>
          <w:color w:val="000000"/>
          <w:sz w:val="16"/>
          <w:szCs w:val="16"/>
          <w:lang w:val="en-GB"/>
        </w:rPr>
      </w:pPr>
      <w:r>
        <w:rPr>
          <w:rFonts w:ascii="Arial" w:hAnsi="Arial" w:cs="Arial"/>
          <w:color w:val="000000"/>
          <w:sz w:val="16"/>
          <w:szCs w:val="16"/>
          <w:lang w:val="en-GB"/>
        </w:rPr>
        <w:t>To avoid any doubt</w:t>
      </w:r>
      <w:r w:rsidRPr="0022075B">
        <w:rPr>
          <w:rFonts w:ascii="Arial" w:hAnsi="Arial" w:cs="Arial"/>
          <w:color w:val="000000"/>
          <w:sz w:val="16"/>
          <w:szCs w:val="16"/>
          <w:lang w:val="en-GB"/>
        </w:rPr>
        <w:t xml:space="preserve">, the Contracting Parties explicitly rule out the application of Sections </w:t>
      </w:r>
      <w:r w:rsidR="008A4981" w:rsidRPr="00145497">
        <w:rPr>
          <w:rFonts w:ascii="Arial" w:hAnsi="Arial" w:cs="Arial"/>
          <w:color w:val="000000"/>
          <w:sz w:val="16"/>
          <w:szCs w:val="16"/>
          <w:lang w:val="en-GB"/>
        </w:rPr>
        <w:t>1965, 2103, 2104, 2105, 2106, 2107 and 2112 of the Civil Code.</w:t>
      </w:r>
    </w:p>
    <w:p w14:paraId="2E667F6D" w14:textId="77777777" w:rsidR="00183FBF" w:rsidRPr="00145497" w:rsidRDefault="00183FBF" w:rsidP="00183FBF">
      <w:pPr>
        <w:pStyle w:val="Odstavecseseznamem"/>
        <w:widowControl w:val="0"/>
        <w:spacing w:after="0"/>
        <w:ind w:left="567"/>
        <w:jc w:val="both"/>
        <w:rPr>
          <w:rFonts w:ascii="Arial" w:hAnsi="Arial" w:cs="Arial"/>
          <w:color w:val="000000"/>
          <w:sz w:val="16"/>
          <w:szCs w:val="16"/>
          <w:lang w:val="en-GB"/>
        </w:rPr>
      </w:pPr>
    </w:p>
    <w:p w14:paraId="5CCDEAC1" w14:textId="5EFF8C53" w:rsidR="00E74B37" w:rsidRPr="0022075B" w:rsidRDefault="00E74B37" w:rsidP="00D55733">
      <w:pPr>
        <w:pStyle w:val="Odstavecseseznamem"/>
        <w:widowControl w:val="0"/>
        <w:numPr>
          <w:ilvl w:val="1"/>
          <w:numId w:val="13"/>
        </w:numPr>
        <w:spacing w:after="0"/>
        <w:ind w:left="567" w:hanging="567"/>
        <w:jc w:val="both"/>
        <w:rPr>
          <w:rFonts w:ascii="Arial" w:hAnsi="Arial" w:cs="Arial"/>
          <w:color w:val="000000"/>
          <w:sz w:val="16"/>
          <w:szCs w:val="16"/>
          <w:lang w:val="en-GB"/>
        </w:rPr>
      </w:pPr>
      <w:r w:rsidRPr="0022075B">
        <w:rPr>
          <w:rFonts w:ascii="Arial" w:hAnsi="Arial" w:cs="Arial"/>
          <w:color w:val="000000"/>
          <w:sz w:val="16"/>
          <w:szCs w:val="16"/>
          <w:u w:val="single"/>
          <w:lang w:val="en-GB"/>
        </w:rPr>
        <w:t xml:space="preserve">Notice of Defective </w:t>
      </w:r>
      <w:r>
        <w:rPr>
          <w:rFonts w:ascii="Arial" w:hAnsi="Arial" w:cs="Arial"/>
          <w:color w:val="000000"/>
          <w:sz w:val="16"/>
          <w:szCs w:val="16"/>
          <w:u w:val="single"/>
          <w:lang w:val="en-GB"/>
        </w:rPr>
        <w:t>Services provided</w:t>
      </w:r>
      <w:r w:rsidR="008A4981" w:rsidRPr="00145497">
        <w:rPr>
          <w:rFonts w:ascii="Arial" w:hAnsi="Arial" w:cs="Arial"/>
          <w:color w:val="000000"/>
          <w:sz w:val="16"/>
          <w:szCs w:val="16"/>
          <w:lang w:val="en-GB"/>
        </w:rPr>
        <w:t xml:space="preserve">. If the </w:t>
      </w:r>
      <w:r w:rsidR="00FA7BF2">
        <w:rPr>
          <w:rFonts w:ascii="Arial" w:hAnsi="Arial" w:cs="Arial"/>
          <w:color w:val="000000"/>
          <w:sz w:val="16"/>
          <w:szCs w:val="16"/>
          <w:lang w:val="en-GB"/>
        </w:rPr>
        <w:t>Customer</w:t>
      </w:r>
      <w:r w:rsidR="008A4981" w:rsidRPr="00145497">
        <w:rPr>
          <w:rFonts w:ascii="Arial" w:hAnsi="Arial" w:cs="Arial"/>
          <w:color w:val="000000"/>
          <w:sz w:val="16"/>
          <w:szCs w:val="16"/>
          <w:lang w:val="en-GB"/>
        </w:rPr>
        <w:t xml:space="preserve"> discovers any defects in the Services provided, </w:t>
      </w:r>
      <w:r w:rsidRPr="0022075B">
        <w:rPr>
          <w:rFonts w:ascii="Arial" w:hAnsi="Arial" w:cs="Arial"/>
          <w:color w:val="000000"/>
          <w:sz w:val="16"/>
          <w:szCs w:val="16"/>
          <w:lang w:val="en-GB"/>
        </w:rPr>
        <w:t xml:space="preserve">it shall, unless the Contract or these Business Conditions stipulate otherwise, </w:t>
      </w:r>
      <w:r w:rsidR="00E900F6">
        <w:rPr>
          <w:rFonts w:ascii="Arial" w:hAnsi="Arial" w:cs="Arial"/>
          <w:color w:val="000000"/>
          <w:sz w:val="16"/>
          <w:szCs w:val="16"/>
          <w:lang w:val="en-GB"/>
        </w:rPr>
        <w:t>notify the Supplier without undue delay of the discovered defect, specifying</w:t>
      </w:r>
      <w:r w:rsidRPr="0022075B">
        <w:rPr>
          <w:rFonts w:ascii="Arial" w:hAnsi="Arial" w:cs="Arial"/>
          <w:color w:val="000000"/>
          <w:sz w:val="16"/>
          <w:szCs w:val="16"/>
          <w:lang w:val="en-GB"/>
        </w:rPr>
        <w:t xml:space="preserve"> the </w:t>
      </w:r>
      <w:r w:rsidR="00E900F6">
        <w:rPr>
          <w:rFonts w:ascii="Arial" w:hAnsi="Arial" w:cs="Arial"/>
          <w:color w:val="000000"/>
          <w:sz w:val="16"/>
          <w:szCs w:val="16"/>
          <w:lang w:val="en-GB"/>
        </w:rPr>
        <w:t>affected</w:t>
      </w:r>
      <w:r>
        <w:rPr>
          <w:rFonts w:ascii="Arial" w:hAnsi="Arial" w:cs="Arial"/>
          <w:color w:val="000000"/>
          <w:sz w:val="16"/>
          <w:szCs w:val="16"/>
          <w:lang w:val="en-GB"/>
        </w:rPr>
        <w:t xml:space="preserve"> Services</w:t>
      </w:r>
      <w:r w:rsidR="00E900F6">
        <w:rPr>
          <w:rFonts w:ascii="Arial" w:hAnsi="Arial" w:cs="Arial"/>
          <w:color w:val="000000"/>
          <w:sz w:val="16"/>
          <w:szCs w:val="16"/>
          <w:lang w:val="en-GB"/>
        </w:rPr>
        <w:t>,</w:t>
      </w:r>
      <w:r w:rsidRPr="0022075B">
        <w:rPr>
          <w:rFonts w:ascii="Arial" w:hAnsi="Arial" w:cs="Arial"/>
          <w:color w:val="000000"/>
          <w:sz w:val="16"/>
          <w:szCs w:val="16"/>
          <w:lang w:val="en-GB"/>
        </w:rPr>
        <w:t xml:space="preserve"> </w:t>
      </w:r>
      <w:r>
        <w:rPr>
          <w:rFonts w:ascii="Arial" w:hAnsi="Arial" w:cs="Arial"/>
          <w:color w:val="000000"/>
          <w:sz w:val="16"/>
          <w:szCs w:val="16"/>
          <w:lang w:val="en-GB"/>
        </w:rPr>
        <w:t>its</w:t>
      </w:r>
      <w:r w:rsidRPr="0022075B">
        <w:rPr>
          <w:rFonts w:ascii="Arial" w:hAnsi="Arial" w:cs="Arial"/>
          <w:color w:val="000000"/>
          <w:sz w:val="16"/>
          <w:szCs w:val="16"/>
          <w:lang w:val="en-GB"/>
        </w:rPr>
        <w:t xml:space="preserve"> consideration of the nature of the defect</w:t>
      </w:r>
      <w:r w:rsidR="00E900F6">
        <w:rPr>
          <w:rFonts w:ascii="Arial" w:hAnsi="Arial" w:cs="Arial"/>
          <w:color w:val="000000"/>
          <w:sz w:val="16"/>
          <w:szCs w:val="16"/>
          <w:lang w:val="en-GB"/>
        </w:rPr>
        <w:t xml:space="preserve"> and</w:t>
      </w:r>
      <w:r w:rsidRPr="0022075B">
        <w:rPr>
          <w:rFonts w:ascii="Arial" w:hAnsi="Arial" w:cs="Arial"/>
          <w:color w:val="000000"/>
          <w:sz w:val="16"/>
          <w:szCs w:val="16"/>
          <w:lang w:val="en-GB"/>
        </w:rPr>
        <w:t xml:space="preserve"> a call for </w:t>
      </w:r>
      <w:r>
        <w:rPr>
          <w:rFonts w:ascii="Arial" w:hAnsi="Arial" w:cs="Arial"/>
          <w:color w:val="000000"/>
          <w:sz w:val="16"/>
          <w:szCs w:val="16"/>
          <w:lang w:val="en-GB"/>
        </w:rPr>
        <w:t>Supplier</w:t>
      </w:r>
      <w:r w:rsidRPr="0022075B">
        <w:rPr>
          <w:rFonts w:ascii="Arial" w:hAnsi="Arial" w:cs="Arial"/>
          <w:color w:val="000000"/>
          <w:sz w:val="16"/>
          <w:szCs w:val="16"/>
          <w:lang w:val="en-GB"/>
        </w:rPr>
        <w:t xml:space="preserve"> to propose the method of elimination of the defect and rectification of the defective state.</w:t>
      </w:r>
    </w:p>
    <w:p w14:paraId="20BE349A" w14:textId="77777777" w:rsidR="008A4981" w:rsidRPr="00145497" w:rsidRDefault="008A4981" w:rsidP="008A4981">
      <w:pPr>
        <w:spacing w:after="0"/>
        <w:ind w:left="567" w:hanging="567"/>
        <w:jc w:val="both"/>
        <w:rPr>
          <w:rFonts w:ascii="Arial" w:hAnsi="Arial" w:cs="Arial"/>
          <w:color w:val="000000"/>
          <w:sz w:val="16"/>
          <w:szCs w:val="16"/>
          <w:lang w:val="en-GB"/>
        </w:rPr>
      </w:pPr>
    </w:p>
    <w:p w14:paraId="5E946BC8" w14:textId="0FE810F7" w:rsidR="00312C63" w:rsidRPr="00312C63" w:rsidRDefault="008A4981" w:rsidP="00D55733">
      <w:pPr>
        <w:pStyle w:val="Odstavecseseznamem"/>
        <w:widowControl w:val="0"/>
        <w:numPr>
          <w:ilvl w:val="1"/>
          <w:numId w:val="13"/>
        </w:numPr>
        <w:spacing w:after="0"/>
        <w:ind w:left="567" w:hanging="567"/>
        <w:jc w:val="both"/>
        <w:rPr>
          <w:rFonts w:ascii="Arial" w:hAnsi="Arial" w:cs="Arial"/>
          <w:color w:val="000000"/>
          <w:sz w:val="16"/>
          <w:szCs w:val="16"/>
          <w:lang w:val="en-GB"/>
        </w:rPr>
      </w:pPr>
      <w:r w:rsidRPr="00312C63">
        <w:rPr>
          <w:rFonts w:ascii="Arial" w:hAnsi="Arial" w:cs="Arial"/>
          <w:color w:val="000000"/>
          <w:sz w:val="16"/>
          <w:szCs w:val="16"/>
          <w:u w:val="single"/>
          <w:lang w:val="en-GB"/>
        </w:rPr>
        <w:t>Form and Delivery of Notification of Defects.</w:t>
      </w:r>
      <w:r w:rsidRPr="00312C63">
        <w:rPr>
          <w:rFonts w:ascii="Arial" w:hAnsi="Arial" w:cs="Arial"/>
          <w:color w:val="000000"/>
          <w:sz w:val="16"/>
          <w:szCs w:val="16"/>
          <w:lang w:val="en-GB"/>
        </w:rPr>
        <w:t xml:space="preserve"> </w:t>
      </w:r>
      <w:r w:rsidR="00312C63" w:rsidRPr="00312C63">
        <w:rPr>
          <w:rFonts w:ascii="Arial" w:hAnsi="Arial" w:cs="Arial"/>
          <w:color w:val="000000"/>
          <w:sz w:val="16"/>
          <w:szCs w:val="16"/>
          <w:lang w:val="en-GB"/>
        </w:rPr>
        <w:t xml:space="preserve">The protocol </w:t>
      </w:r>
      <w:r w:rsidRPr="00312C63">
        <w:rPr>
          <w:rFonts w:ascii="Arial" w:hAnsi="Arial" w:cs="Arial"/>
          <w:color w:val="000000"/>
          <w:sz w:val="16"/>
          <w:szCs w:val="16"/>
          <w:lang w:val="en-GB"/>
        </w:rPr>
        <w:t>of defects may be delivered</w:t>
      </w:r>
      <w:r w:rsidR="00673BB8" w:rsidRPr="00312C63">
        <w:rPr>
          <w:rFonts w:ascii="Arial" w:hAnsi="Arial" w:cs="Arial"/>
          <w:color w:val="000000"/>
          <w:sz w:val="16"/>
          <w:szCs w:val="16"/>
          <w:lang w:val="en-GB"/>
        </w:rPr>
        <w:t xml:space="preserve"> to the Supplier </w:t>
      </w:r>
      <w:r w:rsidRPr="00312C63">
        <w:rPr>
          <w:rFonts w:ascii="Arial" w:hAnsi="Arial" w:cs="Arial"/>
          <w:color w:val="000000"/>
          <w:sz w:val="16"/>
          <w:szCs w:val="16"/>
          <w:lang w:val="en-GB"/>
        </w:rPr>
        <w:t xml:space="preserve">in writing. </w:t>
      </w:r>
      <w:r w:rsidR="00312C63" w:rsidRPr="00312C63">
        <w:rPr>
          <w:rFonts w:ascii="Arial" w:hAnsi="Arial" w:cs="Arial"/>
          <w:color w:val="000000"/>
          <w:sz w:val="16"/>
          <w:szCs w:val="16"/>
          <w:lang w:val="en-GB"/>
        </w:rPr>
        <w:t>If it is sent electronically, it must be confirmed by Supplier without delay after the delivery.</w:t>
      </w:r>
    </w:p>
    <w:p w14:paraId="6305D1BC" w14:textId="56D5D493" w:rsidR="00312C63" w:rsidRPr="00312C63" w:rsidRDefault="00312C63" w:rsidP="00312C63">
      <w:pPr>
        <w:pStyle w:val="Odstavecseseznamem"/>
        <w:widowControl w:val="0"/>
        <w:spacing w:after="0"/>
        <w:ind w:left="567"/>
        <w:jc w:val="both"/>
        <w:rPr>
          <w:rFonts w:ascii="Arial" w:hAnsi="Arial" w:cs="Arial"/>
          <w:color w:val="000000"/>
          <w:sz w:val="16"/>
          <w:szCs w:val="16"/>
          <w:u w:val="single"/>
          <w:lang w:val="en-GB"/>
        </w:rPr>
      </w:pPr>
    </w:p>
    <w:p w14:paraId="34B47C28" w14:textId="77777777" w:rsidR="008A4981" w:rsidRPr="00145497" w:rsidRDefault="008A4981" w:rsidP="008A4981">
      <w:pPr>
        <w:spacing w:after="0"/>
        <w:ind w:left="567" w:hanging="567"/>
        <w:jc w:val="both"/>
        <w:rPr>
          <w:rFonts w:ascii="Arial" w:hAnsi="Arial" w:cs="Arial"/>
          <w:color w:val="000000"/>
          <w:sz w:val="16"/>
          <w:szCs w:val="16"/>
          <w:lang w:val="en-GB"/>
        </w:rPr>
      </w:pPr>
    </w:p>
    <w:p w14:paraId="3163A12F" w14:textId="786AF0A7" w:rsidR="00312C63" w:rsidRPr="009C27C4" w:rsidRDefault="00673BB8" w:rsidP="00D55733">
      <w:pPr>
        <w:pStyle w:val="Odstavecseseznamem"/>
        <w:widowControl w:val="0"/>
        <w:numPr>
          <w:ilvl w:val="1"/>
          <w:numId w:val="13"/>
        </w:numPr>
        <w:spacing w:after="0"/>
        <w:ind w:left="567" w:hanging="567"/>
        <w:jc w:val="both"/>
        <w:rPr>
          <w:rFonts w:ascii="Arial" w:hAnsi="Arial" w:cs="Arial"/>
          <w:color w:val="000000"/>
          <w:sz w:val="16"/>
          <w:szCs w:val="16"/>
          <w:u w:val="single"/>
          <w:lang w:val="en-GB"/>
        </w:rPr>
      </w:pPr>
      <w:r w:rsidRPr="00145497">
        <w:rPr>
          <w:rFonts w:ascii="Arial" w:hAnsi="Arial" w:cs="Arial"/>
          <w:color w:val="000000"/>
          <w:sz w:val="16"/>
          <w:szCs w:val="16"/>
          <w:u w:val="single"/>
          <w:lang w:val="en-GB"/>
        </w:rPr>
        <w:t>Supplier</w:t>
      </w:r>
      <w:r w:rsidR="00312C63" w:rsidRPr="009B7D89">
        <w:rPr>
          <w:rFonts w:ascii="Arial" w:hAnsi="Arial" w:cs="Arial"/>
          <w:color w:val="000000"/>
          <w:sz w:val="16"/>
          <w:szCs w:val="16"/>
          <w:u w:val="single"/>
          <w:lang w:val="en-GB"/>
        </w:rPr>
        <w:t>’s Obligations</w:t>
      </w:r>
      <w:r w:rsidR="008A4981" w:rsidRPr="00145497">
        <w:rPr>
          <w:rFonts w:ascii="Arial" w:hAnsi="Arial" w:cs="Arial"/>
          <w:color w:val="000000"/>
          <w:sz w:val="16"/>
          <w:szCs w:val="16"/>
          <w:u w:val="single"/>
          <w:lang w:val="en-GB"/>
        </w:rPr>
        <w:t xml:space="preserve">, </w:t>
      </w:r>
      <w:r w:rsidR="00312C63" w:rsidRPr="009B7D89">
        <w:rPr>
          <w:rFonts w:ascii="Arial" w:hAnsi="Arial" w:cs="Arial"/>
          <w:color w:val="000000"/>
          <w:sz w:val="16"/>
          <w:szCs w:val="16"/>
          <w:u w:val="single"/>
          <w:lang w:val="en-GB"/>
        </w:rPr>
        <w:t>Notice of Proposed Method of Eliminating Defects.</w:t>
      </w:r>
      <w:r w:rsidR="00312C63" w:rsidRPr="00312C63">
        <w:rPr>
          <w:rFonts w:ascii="Arial" w:hAnsi="Arial" w:cs="Arial"/>
          <w:color w:val="000000"/>
          <w:sz w:val="16"/>
          <w:szCs w:val="16"/>
          <w:lang w:val="en-GB"/>
        </w:rPr>
        <w:t xml:space="preserve"> </w:t>
      </w:r>
      <w:r w:rsidR="00C90C4C" w:rsidRPr="00312C63">
        <w:rPr>
          <w:rFonts w:ascii="Arial" w:hAnsi="Arial" w:cs="Arial"/>
          <w:color w:val="000000"/>
          <w:sz w:val="16"/>
          <w:szCs w:val="16"/>
          <w:lang w:val="en-GB"/>
        </w:rPr>
        <w:t xml:space="preserve">The Supplier </w:t>
      </w:r>
      <w:r w:rsidR="00312C63" w:rsidRPr="00312C63">
        <w:rPr>
          <w:rFonts w:ascii="Arial" w:hAnsi="Arial" w:cs="Arial"/>
          <w:color w:val="000000"/>
          <w:sz w:val="16"/>
          <w:szCs w:val="16"/>
          <w:lang w:val="en-GB"/>
        </w:rPr>
        <w:t>shall be obliged to fulfil the following obligations within the time-limits stated in the</w:t>
      </w:r>
      <w:r w:rsidR="008A4981" w:rsidRPr="00312C63">
        <w:rPr>
          <w:rFonts w:ascii="Arial" w:hAnsi="Arial" w:cs="Arial"/>
          <w:color w:val="000000"/>
          <w:sz w:val="16"/>
          <w:szCs w:val="16"/>
          <w:lang w:val="en-GB"/>
        </w:rPr>
        <w:t xml:space="preserve"> Contract, otherwise within 24 hours of </w:t>
      </w:r>
      <w:r w:rsidR="00312C63">
        <w:rPr>
          <w:rFonts w:ascii="Arial" w:hAnsi="Arial" w:cs="Arial"/>
          <w:color w:val="000000"/>
          <w:sz w:val="16"/>
          <w:szCs w:val="16"/>
          <w:lang w:val="en-GB"/>
        </w:rPr>
        <w:t>D</w:t>
      </w:r>
      <w:r w:rsidR="008A4981" w:rsidRPr="00312C63">
        <w:rPr>
          <w:rFonts w:ascii="Arial" w:hAnsi="Arial" w:cs="Arial"/>
          <w:color w:val="000000"/>
          <w:sz w:val="16"/>
          <w:szCs w:val="16"/>
          <w:lang w:val="en-GB"/>
        </w:rPr>
        <w:t xml:space="preserve">elivery of the </w:t>
      </w:r>
      <w:r w:rsidR="00312C63">
        <w:rPr>
          <w:rFonts w:ascii="Arial" w:hAnsi="Arial" w:cs="Arial"/>
          <w:color w:val="000000"/>
          <w:sz w:val="16"/>
          <w:szCs w:val="16"/>
          <w:lang w:val="en-GB"/>
        </w:rPr>
        <w:t>protocol</w:t>
      </w:r>
      <w:r w:rsidR="00312C63" w:rsidRPr="00312C63">
        <w:rPr>
          <w:rFonts w:ascii="Arial" w:hAnsi="Arial" w:cs="Arial"/>
          <w:color w:val="000000"/>
          <w:sz w:val="16"/>
          <w:szCs w:val="16"/>
          <w:lang w:val="en-GB"/>
        </w:rPr>
        <w:t xml:space="preserve"> </w:t>
      </w:r>
      <w:r w:rsidR="008A4981" w:rsidRPr="00312C63">
        <w:rPr>
          <w:rFonts w:ascii="Arial" w:hAnsi="Arial" w:cs="Arial"/>
          <w:color w:val="000000"/>
          <w:sz w:val="16"/>
          <w:szCs w:val="16"/>
          <w:lang w:val="en-GB"/>
        </w:rPr>
        <w:t xml:space="preserve">of defects </w:t>
      </w:r>
      <w:r w:rsidR="00312C63">
        <w:rPr>
          <w:rFonts w:ascii="Arial" w:hAnsi="Arial" w:cs="Arial"/>
          <w:color w:val="000000"/>
          <w:sz w:val="16"/>
          <w:szCs w:val="16"/>
          <w:lang w:val="en-GB"/>
        </w:rPr>
        <w:t>pursuant to paragraphs</w:t>
      </w:r>
      <w:r w:rsidR="00133639" w:rsidRPr="00312C63">
        <w:rPr>
          <w:rFonts w:ascii="Arial" w:hAnsi="Arial" w:cs="Arial"/>
          <w:color w:val="000000"/>
          <w:sz w:val="16"/>
          <w:szCs w:val="16"/>
          <w:lang w:val="en-GB"/>
        </w:rPr>
        <w:t xml:space="preserve"> 10</w:t>
      </w:r>
      <w:r w:rsidR="00183FBF" w:rsidRPr="00312C63">
        <w:rPr>
          <w:rFonts w:ascii="Arial" w:hAnsi="Arial" w:cs="Arial"/>
          <w:color w:val="000000"/>
          <w:sz w:val="16"/>
          <w:szCs w:val="16"/>
          <w:lang w:val="en-GB"/>
        </w:rPr>
        <w:t>.2</w:t>
      </w:r>
      <w:r w:rsidR="00133639" w:rsidRPr="00312C63">
        <w:rPr>
          <w:rFonts w:ascii="Arial" w:hAnsi="Arial" w:cs="Arial"/>
          <w:color w:val="000000"/>
          <w:sz w:val="16"/>
          <w:szCs w:val="16"/>
          <w:lang w:val="en-GB"/>
        </w:rPr>
        <w:t xml:space="preserve">. </w:t>
      </w:r>
      <w:r w:rsidR="00183FBF" w:rsidRPr="00312C63">
        <w:rPr>
          <w:rFonts w:ascii="Arial" w:hAnsi="Arial" w:cs="Arial"/>
          <w:color w:val="000000"/>
          <w:sz w:val="16"/>
          <w:szCs w:val="16"/>
          <w:lang w:val="en-GB"/>
        </w:rPr>
        <w:t>and</w:t>
      </w:r>
      <w:r w:rsidR="00133639" w:rsidRPr="00312C63">
        <w:rPr>
          <w:rFonts w:ascii="Arial" w:hAnsi="Arial" w:cs="Arial"/>
          <w:color w:val="000000"/>
          <w:sz w:val="16"/>
          <w:szCs w:val="16"/>
          <w:lang w:val="en-GB"/>
        </w:rPr>
        <w:t xml:space="preserve"> 10</w:t>
      </w:r>
      <w:r w:rsidR="00183FBF" w:rsidRPr="00312C63">
        <w:rPr>
          <w:rFonts w:ascii="Arial" w:hAnsi="Arial" w:cs="Arial"/>
          <w:color w:val="000000"/>
          <w:sz w:val="16"/>
          <w:szCs w:val="16"/>
          <w:lang w:val="en-GB"/>
        </w:rPr>
        <w:t>.3</w:t>
      </w:r>
      <w:r w:rsidR="00133639" w:rsidRPr="00312C63">
        <w:rPr>
          <w:rFonts w:ascii="Arial" w:hAnsi="Arial" w:cs="Arial"/>
          <w:color w:val="000000"/>
          <w:sz w:val="16"/>
          <w:szCs w:val="16"/>
          <w:lang w:val="en-GB"/>
        </w:rPr>
        <w:t xml:space="preserve">. </w:t>
      </w:r>
      <w:r w:rsidR="008A4981" w:rsidRPr="00312C63">
        <w:rPr>
          <w:rFonts w:ascii="Arial" w:hAnsi="Arial" w:cs="Arial"/>
          <w:color w:val="000000"/>
          <w:sz w:val="16"/>
          <w:szCs w:val="16"/>
          <w:lang w:val="en-GB"/>
        </w:rPr>
        <w:t xml:space="preserve">of these </w:t>
      </w:r>
      <w:r w:rsidR="00A17D92" w:rsidRPr="00312C63">
        <w:rPr>
          <w:rFonts w:ascii="Arial" w:hAnsi="Arial" w:cs="Arial"/>
          <w:color w:val="000000"/>
          <w:sz w:val="16"/>
          <w:szCs w:val="16"/>
          <w:lang w:val="en-GB"/>
        </w:rPr>
        <w:t>Business Conditions</w:t>
      </w:r>
      <w:r w:rsidR="008A4981" w:rsidRPr="00312C63">
        <w:rPr>
          <w:rFonts w:ascii="Arial" w:hAnsi="Arial" w:cs="Arial"/>
          <w:color w:val="000000"/>
          <w:sz w:val="16"/>
          <w:szCs w:val="16"/>
          <w:lang w:val="en-GB"/>
        </w:rPr>
        <w:t xml:space="preserve">, </w:t>
      </w:r>
      <w:r w:rsidR="00312C63" w:rsidRPr="009B7D89">
        <w:rPr>
          <w:rFonts w:ascii="Arial" w:hAnsi="Arial" w:cs="Arial"/>
          <w:color w:val="000000"/>
          <w:sz w:val="16"/>
          <w:szCs w:val="16"/>
          <w:lang w:val="en-GB"/>
        </w:rPr>
        <w:t xml:space="preserve">and in compliance with </w:t>
      </w:r>
      <w:r w:rsidR="008A4981" w:rsidRPr="00312C63">
        <w:rPr>
          <w:rFonts w:ascii="Arial" w:hAnsi="Arial" w:cs="Arial"/>
          <w:color w:val="000000"/>
          <w:sz w:val="16"/>
          <w:szCs w:val="16"/>
          <w:lang w:val="en-GB"/>
        </w:rPr>
        <w:t>Customer's instructions:</w:t>
      </w:r>
    </w:p>
    <w:p w14:paraId="618A0A97" w14:textId="77777777" w:rsidR="008A4981" w:rsidRPr="009C27C4" w:rsidRDefault="008A4981" w:rsidP="009C27C4">
      <w:pPr>
        <w:widowControl w:val="0"/>
        <w:spacing w:after="0"/>
        <w:jc w:val="both"/>
        <w:rPr>
          <w:rFonts w:ascii="Arial" w:hAnsi="Arial" w:cs="Arial"/>
          <w:color w:val="000000"/>
          <w:sz w:val="8"/>
          <w:szCs w:val="8"/>
          <w:lang w:val="en-GB"/>
        </w:rPr>
      </w:pPr>
    </w:p>
    <w:p w14:paraId="07C51B93" w14:textId="40264183" w:rsidR="008A4981" w:rsidRPr="009C27C4" w:rsidRDefault="008A4981" w:rsidP="00D55733">
      <w:pPr>
        <w:widowControl w:val="0"/>
        <w:numPr>
          <w:ilvl w:val="0"/>
          <w:numId w:val="9"/>
        </w:numPr>
        <w:spacing w:after="0"/>
        <w:ind w:left="851" w:hanging="284"/>
        <w:jc w:val="both"/>
        <w:rPr>
          <w:rFonts w:ascii="Arial" w:hAnsi="Arial" w:cs="Arial"/>
          <w:color w:val="000000"/>
          <w:sz w:val="16"/>
          <w:szCs w:val="16"/>
          <w:lang w:val="en-GB"/>
        </w:rPr>
      </w:pPr>
      <w:r w:rsidRPr="00145497">
        <w:rPr>
          <w:rFonts w:ascii="Arial" w:hAnsi="Arial" w:cs="Arial"/>
          <w:color w:val="000000"/>
          <w:sz w:val="16"/>
          <w:szCs w:val="16"/>
          <w:lang w:val="en-GB"/>
        </w:rPr>
        <w:t xml:space="preserve">to arrive at the </w:t>
      </w:r>
      <w:r w:rsidR="009C27C4" w:rsidRPr="009C27C4">
        <w:rPr>
          <w:rFonts w:ascii="Arial" w:hAnsi="Arial" w:cs="Arial"/>
          <w:color w:val="000000"/>
          <w:sz w:val="16"/>
          <w:szCs w:val="16"/>
          <w:lang w:val="en-GB"/>
        </w:rPr>
        <w:t xml:space="preserve">place specified by </w:t>
      </w:r>
      <w:r w:rsidRPr="009C27C4">
        <w:rPr>
          <w:rFonts w:ascii="Arial" w:hAnsi="Arial" w:cs="Arial"/>
          <w:color w:val="000000"/>
          <w:sz w:val="16"/>
          <w:szCs w:val="16"/>
          <w:lang w:val="en-GB"/>
        </w:rPr>
        <w:t xml:space="preserve">the Customer for the purpose of </w:t>
      </w:r>
      <w:r w:rsidR="009C27C4" w:rsidRPr="009C27C4">
        <w:rPr>
          <w:rFonts w:ascii="Arial" w:hAnsi="Arial" w:cs="Arial"/>
          <w:color w:val="000000"/>
          <w:sz w:val="16"/>
          <w:szCs w:val="16"/>
          <w:lang w:val="en-GB"/>
        </w:rPr>
        <w:t>inspecting the</w:t>
      </w:r>
      <w:r w:rsidRPr="009C27C4">
        <w:rPr>
          <w:rFonts w:ascii="Arial" w:hAnsi="Arial" w:cs="Arial"/>
          <w:color w:val="000000"/>
          <w:sz w:val="16"/>
          <w:szCs w:val="16"/>
          <w:lang w:val="en-GB"/>
        </w:rPr>
        <w:t xml:space="preserve"> defects </w:t>
      </w:r>
      <w:r w:rsidR="009C27C4" w:rsidRPr="009C27C4">
        <w:rPr>
          <w:rFonts w:ascii="Arial" w:hAnsi="Arial" w:cs="Arial"/>
          <w:color w:val="000000"/>
          <w:sz w:val="16"/>
          <w:szCs w:val="16"/>
          <w:lang w:val="en-GB"/>
        </w:rPr>
        <w:t>reported</w:t>
      </w:r>
      <w:r w:rsidRPr="009C27C4">
        <w:rPr>
          <w:rFonts w:ascii="Arial" w:hAnsi="Arial" w:cs="Arial"/>
          <w:color w:val="000000"/>
          <w:sz w:val="16"/>
          <w:szCs w:val="16"/>
          <w:lang w:val="en-GB"/>
        </w:rPr>
        <w:t xml:space="preserve"> by the Customer in the </w:t>
      </w:r>
      <w:r w:rsidR="009C27C4" w:rsidRPr="009C27C4">
        <w:rPr>
          <w:rFonts w:ascii="Arial" w:hAnsi="Arial" w:cs="Arial"/>
          <w:color w:val="000000"/>
          <w:sz w:val="16"/>
          <w:szCs w:val="16"/>
          <w:lang w:val="en-GB"/>
        </w:rPr>
        <w:t xml:space="preserve">protocol </w:t>
      </w:r>
      <w:r w:rsidRPr="009C27C4">
        <w:rPr>
          <w:rFonts w:ascii="Arial" w:hAnsi="Arial" w:cs="Arial"/>
          <w:color w:val="000000"/>
          <w:sz w:val="16"/>
          <w:szCs w:val="16"/>
          <w:lang w:val="en-GB"/>
        </w:rPr>
        <w:t xml:space="preserve">of defects and, within </w:t>
      </w:r>
      <w:r w:rsidR="009C27C4" w:rsidRPr="009C27C4">
        <w:rPr>
          <w:rFonts w:ascii="Arial" w:hAnsi="Arial" w:cs="Arial"/>
          <w:color w:val="000000"/>
          <w:sz w:val="16"/>
          <w:szCs w:val="16"/>
          <w:lang w:val="en-GB"/>
        </w:rPr>
        <w:t>the said time-limit</w:t>
      </w:r>
      <w:r w:rsidRPr="009C27C4">
        <w:rPr>
          <w:rFonts w:ascii="Arial" w:hAnsi="Arial" w:cs="Arial"/>
          <w:color w:val="000000"/>
          <w:sz w:val="16"/>
          <w:szCs w:val="16"/>
          <w:lang w:val="en-GB"/>
        </w:rPr>
        <w:t>, to notify the Customer of a propos</w:t>
      </w:r>
      <w:r w:rsidR="009C27C4" w:rsidRPr="009C27C4">
        <w:rPr>
          <w:rFonts w:ascii="Arial" w:hAnsi="Arial" w:cs="Arial"/>
          <w:color w:val="000000"/>
          <w:sz w:val="16"/>
          <w:szCs w:val="16"/>
          <w:lang w:val="en-GB"/>
        </w:rPr>
        <w:t>ed</w:t>
      </w:r>
      <w:r w:rsidRPr="009C27C4">
        <w:rPr>
          <w:rFonts w:ascii="Arial" w:hAnsi="Arial" w:cs="Arial"/>
          <w:color w:val="000000"/>
          <w:sz w:val="16"/>
          <w:szCs w:val="16"/>
          <w:lang w:val="en-GB"/>
        </w:rPr>
        <w:t xml:space="preserve"> specific </w:t>
      </w:r>
      <w:r w:rsidR="009C27C4" w:rsidRPr="009C27C4">
        <w:rPr>
          <w:rFonts w:ascii="Arial" w:hAnsi="Arial" w:cs="Arial"/>
          <w:color w:val="000000"/>
          <w:sz w:val="16"/>
          <w:szCs w:val="16"/>
          <w:lang w:val="en-GB"/>
        </w:rPr>
        <w:t>method</w:t>
      </w:r>
      <w:r w:rsidRPr="009C27C4">
        <w:rPr>
          <w:rFonts w:ascii="Arial" w:hAnsi="Arial" w:cs="Arial"/>
          <w:color w:val="000000"/>
          <w:sz w:val="16"/>
          <w:szCs w:val="16"/>
          <w:lang w:val="en-GB"/>
        </w:rPr>
        <w:t xml:space="preserve"> </w:t>
      </w:r>
      <w:r w:rsidR="009C27C4" w:rsidRPr="009C27C4">
        <w:rPr>
          <w:rFonts w:ascii="Arial" w:hAnsi="Arial" w:cs="Arial"/>
          <w:color w:val="000000"/>
          <w:sz w:val="16"/>
          <w:szCs w:val="16"/>
          <w:lang w:val="en-GB"/>
        </w:rPr>
        <w:t xml:space="preserve">of eliminating the defects in the </w:t>
      </w:r>
      <w:r w:rsidR="00C90C4C" w:rsidRPr="009C27C4">
        <w:rPr>
          <w:rFonts w:ascii="Arial" w:hAnsi="Arial" w:cs="Arial"/>
          <w:color w:val="000000"/>
          <w:sz w:val="16"/>
          <w:szCs w:val="16"/>
          <w:lang w:val="en-GB"/>
        </w:rPr>
        <w:t>Service</w:t>
      </w:r>
      <w:r w:rsidRPr="009C27C4">
        <w:rPr>
          <w:rFonts w:ascii="Arial" w:hAnsi="Arial" w:cs="Arial"/>
          <w:color w:val="000000"/>
          <w:sz w:val="16"/>
          <w:szCs w:val="16"/>
          <w:lang w:val="en-GB"/>
        </w:rPr>
        <w:t>, or</w:t>
      </w:r>
    </w:p>
    <w:p w14:paraId="2FBF8C47" w14:textId="77777777" w:rsidR="008A4981" w:rsidRPr="009C27C4" w:rsidRDefault="008A4981" w:rsidP="008A4981">
      <w:pPr>
        <w:widowControl w:val="0"/>
        <w:spacing w:after="0"/>
        <w:ind w:left="851"/>
        <w:jc w:val="both"/>
        <w:rPr>
          <w:rFonts w:ascii="Arial" w:hAnsi="Arial" w:cs="Arial"/>
          <w:color w:val="000000"/>
          <w:sz w:val="8"/>
          <w:szCs w:val="8"/>
          <w:lang w:val="en-GB"/>
        </w:rPr>
      </w:pPr>
    </w:p>
    <w:p w14:paraId="62754A45" w14:textId="151888B9" w:rsidR="008A4981" w:rsidRPr="009C27C4" w:rsidRDefault="009C27C4" w:rsidP="00D55733">
      <w:pPr>
        <w:widowControl w:val="0"/>
        <w:numPr>
          <w:ilvl w:val="0"/>
          <w:numId w:val="9"/>
        </w:numPr>
        <w:spacing w:after="0"/>
        <w:ind w:left="851" w:hanging="284"/>
        <w:jc w:val="both"/>
        <w:rPr>
          <w:rFonts w:ascii="Arial" w:hAnsi="Arial" w:cs="Arial"/>
          <w:color w:val="000000"/>
          <w:sz w:val="16"/>
          <w:szCs w:val="16"/>
          <w:lang w:val="en-GB"/>
        </w:rPr>
      </w:pPr>
      <w:r w:rsidRPr="009C27C4">
        <w:rPr>
          <w:rFonts w:ascii="Arial" w:hAnsi="Arial" w:cs="Arial"/>
          <w:color w:val="000000"/>
          <w:sz w:val="16"/>
          <w:szCs w:val="16"/>
          <w:lang w:val="en-GB"/>
        </w:rPr>
        <w:t xml:space="preserve">to </w:t>
      </w:r>
      <w:r w:rsidR="008A4981" w:rsidRPr="009C27C4">
        <w:rPr>
          <w:rFonts w:ascii="Arial" w:hAnsi="Arial" w:cs="Arial"/>
          <w:color w:val="000000"/>
          <w:sz w:val="16"/>
          <w:szCs w:val="16"/>
          <w:lang w:val="en-GB"/>
        </w:rPr>
        <w:t xml:space="preserve">notify the Customer of </w:t>
      </w:r>
      <w:r w:rsidRPr="009C27C4">
        <w:rPr>
          <w:rFonts w:ascii="Arial" w:hAnsi="Arial" w:cs="Arial"/>
          <w:color w:val="000000"/>
          <w:sz w:val="16"/>
          <w:szCs w:val="16"/>
          <w:lang w:val="en-GB"/>
        </w:rPr>
        <w:t xml:space="preserve">the concrete proposed method of eliminating the defects in the </w:t>
      </w:r>
      <w:r w:rsidR="00C90C4C" w:rsidRPr="009C27C4">
        <w:rPr>
          <w:rFonts w:ascii="Arial" w:hAnsi="Arial" w:cs="Arial"/>
          <w:color w:val="000000"/>
          <w:sz w:val="16"/>
          <w:szCs w:val="16"/>
          <w:lang w:val="en-GB"/>
        </w:rPr>
        <w:t xml:space="preserve">Service </w:t>
      </w:r>
      <w:r w:rsidR="008A4981" w:rsidRPr="009C27C4">
        <w:rPr>
          <w:rFonts w:ascii="Arial" w:hAnsi="Arial" w:cs="Arial"/>
          <w:color w:val="000000"/>
          <w:sz w:val="16"/>
          <w:szCs w:val="16"/>
          <w:lang w:val="en-GB"/>
        </w:rPr>
        <w:t xml:space="preserve">with maximum effort, </w:t>
      </w:r>
      <w:r w:rsidRPr="009C27C4">
        <w:rPr>
          <w:rFonts w:ascii="Arial" w:hAnsi="Arial" w:cs="Arial"/>
          <w:color w:val="000000"/>
          <w:sz w:val="16"/>
          <w:szCs w:val="16"/>
          <w:lang w:val="en-GB"/>
        </w:rPr>
        <w:t xml:space="preserve">due </w:t>
      </w:r>
      <w:r w:rsidR="008A4981" w:rsidRPr="009C27C4">
        <w:rPr>
          <w:rFonts w:ascii="Arial" w:hAnsi="Arial" w:cs="Arial"/>
          <w:color w:val="000000"/>
          <w:sz w:val="16"/>
          <w:szCs w:val="16"/>
          <w:lang w:val="en-GB"/>
        </w:rPr>
        <w:t>car</w:t>
      </w:r>
      <w:r>
        <w:rPr>
          <w:rFonts w:ascii="Arial" w:hAnsi="Arial" w:cs="Arial"/>
          <w:color w:val="000000"/>
          <w:sz w:val="16"/>
          <w:szCs w:val="16"/>
          <w:lang w:val="en-GB"/>
        </w:rPr>
        <w:t xml:space="preserve">e </w:t>
      </w:r>
      <w:r w:rsidR="008A4981" w:rsidRPr="009C27C4">
        <w:rPr>
          <w:rFonts w:ascii="Arial" w:hAnsi="Arial" w:cs="Arial"/>
          <w:color w:val="000000"/>
          <w:sz w:val="16"/>
          <w:szCs w:val="16"/>
          <w:lang w:val="en-GB"/>
        </w:rPr>
        <w:t xml:space="preserve">and </w:t>
      </w:r>
      <w:proofErr w:type="gramStart"/>
      <w:r w:rsidRPr="009C27C4">
        <w:rPr>
          <w:rFonts w:ascii="Arial" w:hAnsi="Arial" w:cs="Arial"/>
          <w:color w:val="000000"/>
          <w:sz w:val="16"/>
          <w:szCs w:val="16"/>
          <w:lang w:val="en-GB"/>
        </w:rPr>
        <w:t>with regard to</w:t>
      </w:r>
      <w:proofErr w:type="gramEnd"/>
      <w:r w:rsidRPr="009C27C4">
        <w:rPr>
          <w:rFonts w:ascii="Arial" w:hAnsi="Arial" w:cs="Arial"/>
          <w:color w:val="000000"/>
          <w:sz w:val="16"/>
          <w:szCs w:val="16"/>
          <w:lang w:val="en-GB"/>
        </w:rPr>
        <w:t xml:space="preserve"> the technological time-limits, including the planned dates of implementation of the set corrective measures</w:t>
      </w:r>
      <w:r w:rsidR="008A4981" w:rsidRPr="009C27C4">
        <w:rPr>
          <w:rFonts w:ascii="Arial" w:hAnsi="Arial" w:cs="Arial"/>
          <w:color w:val="000000"/>
          <w:sz w:val="16"/>
          <w:szCs w:val="16"/>
          <w:lang w:val="en-GB"/>
        </w:rPr>
        <w:t>,</w:t>
      </w:r>
    </w:p>
    <w:p w14:paraId="48AF2809" w14:textId="77777777" w:rsidR="008A4981" w:rsidRPr="00145497" w:rsidRDefault="008A4981" w:rsidP="008A4981">
      <w:pPr>
        <w:widowControl w:val="0"/>
        <w:spacing w:after="0" w:line="120" w:lineRule="auto"/>
        <w:jc w:val="both"/>
        <w:rPr>
          <w:rFonts w:ascii="Arial" w:hAnsi="Arial" w:cs="Arial"/>
          <w:color w:val="000000"/>
          <w:sz w:val="16"/>
          <w:szCs w:val="16"/>
          <w:lang w:val="en-GB"/>
        </w:rPr>
      </w:pPr>
    </w:p>
    <w:p w14:paraId="029FBB7D" w14:textId="7535B1F6" w:rsidR="008A4981" w:rsidRPr="00145497" w:rsidRDefault="008A4981" w:rsidP="008A4981">
      <w:pPr>
        <w:widowControl w:val="0"/>
        <w:spacing w:after="0"/>
        <w:ind w:left="567"/>
        <w:jc w:val="both"/>
        <w:rPr>
          <w:rFonts w:ascii="Arial" w:hAnsi="Arial" w:cs="Arial"/>
          <w:color w:val="000000"/>
          <w:sz w:val="16"/>
          <w:szCs w:val="16"/>
          <w:lang w:val="en-GB"/>
        </w:rPr>
      </w:pPr>
      <w:r w:rsidRPr="00145497">
        <w:rPr>
          <w:rFonts w:ascii="Arial" w:hAnsi="Arial" w:cs="Arial"/>
          <w:color w:val="000000"/>
          <w:sz w:val="16"/>
          <w:szCs w:val="16"/>
          <w:lang w:val="en-GB"/>
        </w:rPr>
        <w:t xml:space="preserve">at the </w:t>
      </w:r>
      <w:r w:rsidR="00C90C4C" w:rsidRPr="00145497">
        <w:rPr>
          <w:rFonts w:ascii="Arial" w:hAnsi="Arial" w:cs="Arial"/>
          <w:color w:val="000000"/>
          <w:sz w:val="16"/>
          <w:szCs w:val="16"/>
          <w:lang w:val="en-GB"/>
        </w:rPr>
        <w:t>Supplier's</w:t>
      </w:r>
      <w:r w:rsidRPr="00145497">
        <w:rPr>
          <w:rFonts w:ascii="Arial" w:hAnsi="Arial" w:cs="Arial"/>
          <w:color w:val="000000"/>
          <w:sz w:val="16"/>
          <w:szCs w:val="16"/>
          <w:lang w:val="en-GB"/>
        </w:rPr>
        <w:t xml:space="preserve"> </w:t>
      </w:r>
      <w:r w:rsidR="009C27C4">
        <w:rPr>
          <w:rFonts w:ascii="Arial" w:hAnsi="Arial" w:cs="Arial"/>
          <w:color w:val="000000"/>
          <w:sz w:val="16"/>
          <w:szCs w:val="16"/>
          <w:lang w:val="en-GB"/>
        </w:rPr>
        <w:t>costs</w:t>
      </w:r>
      <w:r w:rsidRPr="00145497">
        <w:rPr>
          <w:rFonts w:ascii="Arial" w:hAnsi="Arial" w:cs="Arial"/>
          <w:color w:val="000000"/>
          <w:sz w:val="16"/>
          <w:szCs w:val="16"/>
          <w:lang w:val="en-GB"/>
        </w:rPr>
        <w:t xml:space="preserve">. </w:t>
      </w:r>
    </w:p>
    <w:p w14:paraId="44E85232" w14:textId="77777777" w:rsidR="008A4981" w:rsidRPr="00145497" w:rsidRDefault="008A4981" w:rsidP="008A4981">
      <w:pPr>
        <w:widowControl w:val="0"/>
        <w:spacing w:after="0"/>
        <w:ind w:left="567" w:hanging="567"/>
        <w:jc w:val="both"/>
        <w:rPr>
          <w:rFonts w:ascii="Arial" w:hAnsi="Arial" w:cs="Arial"/>
          <w:color w:val="000000"/>
          <w:sz w:val="16"/>
          <w:szCs w:val="16"/>
          <w:lang w:val="en-GB"/>
        </w:rPr>
      </w:pPr>
    </w:p>
    <w:p w14:paraId="7BC3620E" w14:textId="72E90913" w:rsidR="009C27C4" w:rsidRPr="009C27C4" w:rsidRDefault="009C27C4" w:rsidP="00D55733">
      <w:pPr>
        <w:pStyle w:val="Odstavecseseznamem"/>
        <w:widowControl w:val="0"/>
        <w:numPr>
          <w:ilvl w:val="1"/>
          <w:numId w:val="13"/>
        </w:numPr>
        <w:spacing w:after="0"/>
        <w:ind w:left="567" w:hanging="567"/>
        <w:jc w:val="both"/>
        <w:rPr>
          <w:rFonts w:ascii="Arial" w:hAnsi="Arial" w:cs="Arial"/>
          <w:color w:val="000000"/>
          <w:sz w:val="16"/>
          <w:szCs w:val="16"/>
          <w:lang w:val="en-GB"/>
        </w:rPr>
      </w:pPr>
      <w:r w:rsidRPr="006540DB">
        <w:rPr>
          <w:rFonts w:ascii="Arial" w:hAnsi="Arial" w:cs="Arial"/>
          <w:color w:val="000000"/>
          <w:sz w:val="16"/>
          <w:szCs w:val="16"/>
          <w:u w:val="single"/>
          <w:lang w:val="en-GB"/>
        </w:rPr>
        <w:t>Choice of Right in Liability for Defects; Determination of Method and Time-limit for Eliminating Defects.</w:t>
      </w:r>
      <w:r w:rsidRPr="009C27C4">
        <w:rPr>
          <w:rFonts w:ascii="Arial" w:hAnsi="Arial" w:cs="Arial"/>
          <w:color w:val="000000"/>
          <w:sz w:val="16"/>
          <w:szCs w:val="16"/>
          <w:lang w:val="en-GB"/>
        </w:rPr>
        <w:t xml:space="preserve"> The choice of the right in the liability for defects in the </w:t>
      </w:r>
      <w:r w:rsidR="006540DB">
        <w:rPr>
          <w:rFonts w:ascii="Arial" w:hAnsi="Arial" w:cs="Arial"/>
          <w:color w:val="000000"/>
          <w:sz w:val="16"/>
          <w:szCs w:val="16"/>
          <w:lang w:val="en-GB"/>
        </w:rPr>
        <w:t xml:space="preserve">Service </w:t>
      </w:r>
      <w:r w:rsidRPr="009C27C4">
        <w:rPr>
          <w:rFonts w:ascii="Arial" w:hAnsi="Arial" w:cs="Arial"/>
          <w:color w:val="000000"/>
          <w:sz w:val="16"/>
          <w:szCs w:val="16"/>
          <w:lang w:val="en-GB"/>
        </w:rPr>
        <w:t xml:space="preserve">and the choice of the method of eliminating the ascertained defects shall be at </w:t>
      </w:r>
      <w:r w:rsidR="006540DB" w:rsidRPr="009C27C4">
        <w:rPr>
          <w:rFonts w:ascii="Arial" w:hAnsi="Arial" w:cs="Arial"/>
          <w:color w:val="000000"/>
          <w:sz w:val="16"/>
          <w:szCs w:val="16"/>
          <w:lang w:val="en-GB"/>
        </w:rPr>
        <w:t>Customer</w:t>
      </w:r>
      <w:r w:rsidRPr="009C27C4">
        <w:rPr>
          <w:rFonts w:ascii="Arial" w:hAnsi="Arial" w:cs="Arial"/>
          <w:color w:val="000000"/>
          <w:sz w:val="16"/>
          <w:szCs w:val="16"/>
          <w:lang w:val="en-GB"/>
        </w:rPr>
        <w:t xml:space="preserve">’s sole discretion and </w:t>
      </w:r>
      <w:r w:rsidR="006540DB" w:rsidRPr="009C27C4">
        <w:rPr>
          <w:rFonts w:ascii="Arial" w:hAnsi="Arial" w:cs="Arial"/>
          <w:color w:val="000000"/>
          <w:sz w:val="16"/>
          <w:szCs w:val="16"/>
          <w:lang w:val="en-GB"/>
        </w:rPr>
        <w:t>Customer</w:t>
      </w:r>
      <w:r w:rsidRPr="009C27C4">
        <w:rPr>
          <w:rFonts w:ascii="Arial" w:hAnsi="Arial" w:cs="Arial"/>
          <w:color w:val="000000"/>
          <w:sz w:val="16"/>
          <w:szCs w:val="16"/>
          <w:lang w:val="en-GB"/>
        </w:rPr>
        <w:t xml:space="preserve"> shall not be bound by </w:t>
      </w:r>
      <w:r w:rsidR="006540DB">
        <w:rPr>
          <w:rFonts w:ascii="Arial" w:hAnsi="Arial" w:cs="Arial"/>
          <w:color w:val="000000"/>
          <w:sz w:val="16"/>
          <w:szCs w:val="16"/>
          <w:lang w:val="en-GB"/>
        </w:rPr>
        <w:t>Supplie</w:t>
      </w:r>
      <w:r w:rsidRPr="009C27C4">
        <w:rPr>
          <w:rFonts w:ascii="Arial" w:hAnsi="Arial" w:cs="Arial"/>
          <w:color w:val="000000"/>
          <w:sz w:val="16"/>
          <w:szCs w:val="16"/>
          <w:lang w:val="en-GB"/>
        </w:rPr>
        <w:t>r’s proposals. Within 48 hours of Contractor’s communication pursuant to paragraph 1</w:t>
      </w:r>
      <w:r w:rsidR="006540DB">
        <w:rPr>
          <w:rFonts w:ascii="Arial" w:hAnsi="Arial" w:cs="Arial"/>
          <w:color w:val="000000"/>
          <w:sz w:val="16"/>
          <w:szCs w:val="16"/>
          <w:lang w:val="en-GB"/>
        </w:rPr>
        <w:t>0</w:t>
      </w:r>
      <w:r w:rsidRPr="009C27C4">
        <w:rPr>
          <w:rFonts w:ascii="Arial" w:hAnsi="Arial" w:cs="Arial"/>
          <w:color w:val="000000"/>
          <w:sz w:val="16"/>
          <w:szCs w:val="16"/>
          <w:lang w:val="en-GB"/>
        </w:rPr>
        <w:t xml:space="preserve">.4 of these Business Conditions, </w:t>
      </w:r>
      <w:r w:rsidR="006540DB" w:rsidRPr="009C27C4">
        <w:rPr>
          <w:rFonts w:ascii="Arial" w:hAnsi="Arial" w:cs="Arial"/>
          <w:color w:val="000000"/>
          <w:sz w:val="16"/>
          <w:szCs w:val="16"/>
          <w:lang w:val="en-GB"/>
        </w:rPr>
        <w:t>Customer</w:t>
      </w:r>
      <w:r w:rsidRPr="009C27C4">
        <w:rPr>
          <w:rFonts w:ascii="Arial" w:hAnsi="Arial" w:cs="Arial"/>
          <w:color w:val="000000"/>
          <w:sz w:val="16"/>
          <w:szCs w:val="16"/>
          <w:lang w:val="en-GB"/>
        </w:rPr>
        <w:t xml:space="preserve"> shall be obliged to communicate to </w:t>
      </w:r>
      <w:r w:rsidR="006540DB">
        <w:rPr>
          <w:rFonts w:ascii="Arial" w:hAnsi="Arial" w:cs="Arial"/>
          <w:color w:val="000000"/>
          <w:sz w:val="16"/>
          <w:szCs w:val="16"/>
          <w:lang w:val="en-GB"/>
        </w:rPr>
        <w:t>Supplier</w:t>
      </w:r>
      <w:r w:rsidRPr="009C27C4">
        <w:rPr>
          <w:rFonts w:ascii="Arial" w:hAnsi="Arial" w:cs="Arial"/>
          <w:color w:val="000000"/>
          <w:sz w:val="16"/>
          <w:szCs w:val="16"/>
          <w:lang w:val="en-GB"/>
        </w:rPr>
        <w:t xml:space="preserve"> in writing that:</w:t>
      </w:r>
    </w:p>
    <w:p w14:paraId="460B6B2A" w14:textId="77777777" w:rsidR="008A4981" w:rsidRPr="006540DB" w:rsidRDefault="008A4981" w:rsidP="006540DB">
      <w:pPr>
        <w:widowControl w:val="0"/>
        <w:spacing w:after="0"/>
        <w:jc w:val="both"/>
        <w:rPr>
          <w:rFonts w:ascii="Arial" w:hAnsi="Arial" w:cs="Arial"/>
          <w:color w:val="000000"/>
          <w:sz w:val="8"/>
          <w:szCs w:val="8"/>
          <w:lang w:val="en-GB"/>
        </w:rPr>
      </w:pPr>
    </w:p>
    <w:p w14:paraId="41D37447" w14:textId="5045AB53" w:rsidR="006540DB" w:rsidRPr="006540DB" w:rsidRDefault="006540DB" w:rsidP="006540DB">
      <w:pPr>
        <w:pStyle w:val="Odstavecseseznamem"/>
        <w:rPr>
          <w:rFonts w:ascii="Arial" w:hAnsi="Arial" w:cs="Arial"/>
          <w:color w:val="000000"/>
          <w:sz w:val="16"/>
          <w:szCs w:val="16"/>
          <w:lang w:val="en-GB"/>
        </w:rPr>
      </w:pPr>
    </w:p>
    <w:p w14:paraId="410BFBE7" w14:textId="6B21DEB2" w:rsidR="006540DB" w:rsidRPr="009B7D89" w:rsidRDefault="006540DB" w:rsidP="00D55733">
      <w:pPr>
        <w:pStyle w:val="Odstavecseseznamem"/>
        <w:widowControl w:val="0"/>
        <w:numPr>
          <w:ilvl w:val="0"/>
          <w:numId w:val="14"/>
        </w:numPr>
        <w:spacing w:after="0"/>
        <w:jc w:val="both"/>
        <w:rPr>
          <w:rFonts w:ascii="Arial" w:hAnsi="Arial" w:cs="Arial"/>
          <w:color w:val="000000"/>
          <w:sz w:val="16"/>
          <w:szCs w:val="16"/>
          <w:lang w:val="en-GB"/>
        </w:rPr>
      </w:pPr>
      <w:r w:rsidRPr="009B7D89">
        <w:rPr>
          <w:rFonts w:ascii="Arial" w:hAnsi="Arial" w:cs="Arial"/>
          <w:color w:val="000000"/>
          <w:sz w:val="16"/>
          <w:szCs w:val="16"/>
          <w:lang w:val="en-GB"/>
        </w:rPr>
        <w:t xml:space="preserve">it agrees with the method of eliminating the defects in the </w:t>
      </w:r>
      <w:r w:rsidRPr="00145497">
        <w:rPr>
          <w:rFonts w:ascii="Arial" w:hAnsi="Arial" w:cs="Arial"/>
          <w:color w:val="000000"/>
          <w:sz w:val="16"/>
          <w:szCs w:val="16"/>
          <w:lang w:val="en-GB"/>
        </w:rPr>
        <w:t>Service</w:t>
      </w:r>
      <w:r w:rsidRPr="009B7D89">
        <w:rPr>
          <w:rFonts w:ascii="Arial" w:hAnsi="Arial" w:cs="Arial"/>
          <w:color w:val="000000"/>
          <w:sz w:val="16"/>
          <w:szCs w:val="16"/>
          <w:lang w:val="en-GB"/>
        </w:rPr>
        <w:t xml:space="preserve"> as proposed by </w:t>
      </w:r>
      <w:r w:rsidRPr="00145497">
        <w:rPr>
          <w:rFonts w:ascii="Arial" w:hAnsi="Arial" w:cs="Arial"/>
          <w:color w:val="000000"/>
          <w:sz w:val="16"/>
          <w:szCs w:val="16"/>
          <w:lang w:val="en-GB"/>
        </w:rPr>
        <w:t>Supplier</w:t>
      </w:r>
      <w:r w:rsidRPr="009B7D89">
        <w:rPr>
          <w:rFonts w:ascii="Arial" w:hAnsi="Arial" w:cs="Arial"/>
          <w:color w:val="000000"/>
          <w:sz w:val="16"/>
          <w:szCs w:val="16"/>
          <w:lang w:val="en-GB"/>
        </w:rPr>
        <w:t>, and shall set the time-limit for eliminating them, or</w:t>
      </w:r>
    </w:p>
    <w:p w14:paraId="03CBAB8F" w14:textId="70E61B02" w:rsidR="006540DB" w:rsidRPr="009B7D89" w:rsidRDefault="006540DB" w:rsidP="00D55733">
      <w:pPr>
        <w:pStyle w:val="Odstavecseseznamem"/>
        <w:widowControl w:val="0"/>
        <w:numPr>
          <w:ilvl w:val="0"/>
          <w:numId w:val="14"/>
        </w:numPr>
        <w:spacing w:after="0"/>
        <w:jc w:val="both"/>
        <w:rPr>
          <w:rFonts w:ascii="Arial" w:hAnsi="Arial" w:cs="Arial"/>
          <w:color w:val="000000"/>
          <w:sz w:val="16"/>
          <w:szCs w:val="16"/>
          <w:lang w:val="en-GB"/>
        </w:rPr>
      </w:pPr>
      <w:r w:rsidRPr="009B7D89">
        <w:rPr>
          <w:rFonts w:ascii="Arial" w:hAnsi="Arial" w:cs="Arial"/>
          <w:color w:val="000000"/>
          <w:sz w:val="16"/>
          <w:szCs w:val="16"/>
          <w:lang w:val="en-GB"/>
        </w:rPr>
        <w:t xml:space="preserve">it does not agree with the method of eliminating the defects in the </w:t>
      </w:r>
      <w:r>
        <w:rPr>
          <w:rFonts w:ascii="Arial" w:hAnsi="Arial" w:cs="Arial"/>
          <w:color w:val="000000"/>
          <w:sz w:val="16"/>
          <w:szCs w:val="16"/>
          <w:lang w:val="en-GB"/>
        </w:rPr>
        <w:t>Service</w:t>
      </w:r>
      <w:r w:rsidRPr="009B7D89">
        <w:rPr>
          <w:rFonts w:ascii="Arial" w:hAnsi="Arial" w:cs="Arial"/>
          <w:color w:val="000000"/>
          <w:sz w:val="16"/>
          <w:szCs w:val="16"/>
          <w:lang w:val="en-GB"/>
        </w:rPr>
        <w:t xml:space="preserve"> as proposed by </w:t>
      </w:r>
      <w:r w:rsidRPr="00145497">
        <w:rPr>
          <w:rFonts w:ascii="Arial" w:hAnsi="Arial" w:cs="Arial"/>
          <w:color w:val="000000"/>
          <w:sz w:val="16"/>
          <w:szCs w:val="16"/>
          <w:lang w:val="en-GB"/>
        </w:rPr>
        <w:t>Supplier</w:t>
      </w:r>
      <w:r w:rsidRPr="009B7D89">
        <w:rPr>
          <w:rFonts w:ascii="Arial" w:hAnsi="Arial" w:cs="Arial"/>
          <w:color w:val="000000"/>
          <w:sz w:val="16"/>
          <w:szCs w:val="16"/>
          <w:lang w:val="en-GB"/>
        </w:rPr>
        <w:t>, and shall determine the method and the time-limit for eliminating them, or</w:t>
      </w:r>
    </w:p>
    <w:p w14:paraId="37813556" w14:textId="31461A71" w:rsidR="006540DB" w:rsidRPr="009B7D89" w:rsidRDefault="006540DB" w:rsidP="00D55733">
      <w:pPr>
        <w:pStyle w:val="Odstavecseseznamem"/>
        <w:widowControl w:val="0"/>
        <w:numPr>
          <w:ilvl w:val="0"/>
          <w:numId w:val="14"/>
        </w:numPr>
        <w:spacing w:after="0"/>
        <w:jc w:val="both"/>
        <w:rPr>
          <w:rFonts w:ascii="Arial" w:hAnsi="Arial" w:cs="Arial"/>
          <w:color w:val="000000"/>
          <w:sz w:val="16"/>
          <w:szCs w:val="16"/>
          <w:lang w:val="en-GB"/>
        </w:rPr>
      </w:pPr>
      <w:r w:rsidRPr="009B7D89">
        <w:rPr>
          <w:rFonts w:ascii="Arial" w:hAnsi="Arial" w:cs="Arial"/>
          <w:color w:val="000000"/>
          <w:sz w:val="16"/>
          <w:szCs w:val="16"/>
          <w:lang w:val="en-GB"/>
        </w:rPr>
        <w:t>it is asserting a right in the liability for defects in t</w:t>
      </w:r>
      <w:r>
        <w:rPr>
          <w:rFonts w:ascii="Arial" w:hAnsi="Arial" w:cs="Arial"/>
          <w:color w:val="000000"/>
          <w:sz w:val="16"/>
          <w:szCs w:val="16"/>
          <w:lang w:val="en-GB"/>
        </w:rPr>
        <w:t xml:space="preserve">he Service pursuant to paragraph </w:t>
      </w:r>
      <w:r>
        <w:rPr>
          <w:rFonts w:ascii="Arial" w:hAnsi="Arial" w:cs="Arial"/>
          <w:color w:val="000000"/>
          <w:sz w:val="16"/>
          <w:szCs w:val="16"/>
          <w:lang w:val="en-GB"/>
        </w:rPr>
        <w:fldChar w:fldCharType="begin"/>
      </w:r>
      <w:r>
        <w:rPr>
          <w:rFonts w:ascii="Arial" w:hAnsi="Arial" w:cs="Arial"/>
          <w:color w:val="000000"/>
          <w:sz w:val="16"/>
          <w:szCs w:val="16"/>
          <w:lang w:val="en-GB"/>
        </w:rPr>
        <w:instrText xml:space="preserve"> REF _Ref42603895 \r \h </w:instrText>
      </w:r>
      <w:r>
        <w:rPr>
          <w:rFonts w:ascii="Arial" w:hAnsi="Arial" w:cs="Arial"/>
          <w:color w:val="000000"/>
          <w:sz w:val="16"/>
          <w:szCs w:val="16"/>
          <w:lang w:val="en-GB"/>
        </w:rPr>
      </w:r>
      <w:r>
        <w:rPr>
          <w:rFonts w:ascii="Arial" w:hAnsi="Arial" w:cs="Arial"/>
          <w:color w:val="000000"/>
          <w:sz w:val="16"/>
          <w:szCs w:val="16"/>
          <w:lang w:val="en-GB"/>
        </w:rPr>
        <w:fldChar w:fldCharType="separate"/>
      </w:r>
      <w:r>
        <w:rPr>
          <w:rFonts w:ascii="Arial" w:hAnsi="Arial" w:cs="Arial"/>
          <w:color w:val="000000"/>
          <w:sz w:val="16"/>
          <w:szCs w:val="16"/>
          <w:lang w:val="en-GB"/>
        </w:rPr>
        <w:t>10.6</w:t>
      </w:r>
      <w:r>
        <w:rPr>
          <w:rFonts w:ascii="Arial" w:hAnsi="Arial" w:cs="Arial"/>
          <w:color w:val="000000"/>
          <w:sz w:val="16"/>
          <w:szCs w:val="16"/>
          <w:lang w:val="en-GB"/>
        </w:rPr>
        <w:fldChar w:fldCharType="end"/>
      </w:r>
      <w:r w:rsidRPr="009B7D89">
        <w:rPr>
          <w:rFonts w:ascii="Arial" w:hAnsi="Arial" w:cs="Arial"/>
          <w:color w:val="000000"/>
          <w:sz w:val="16"/>
          <w:szCs w:val="16"/>
          <w:lang w:val="en-GB"/>
        </w:rPr>
        <w:t xml:space="preserve"> of these Business Conditions other than that to the elimination of defects in the </w:t>
      </w:r>
      <w:r>
        <w:rPr>
          <w:rFonts w:ascii="Arial" w:hAnsi="Arial" w:cs="Arial"/>
          <w:color w:val="000000"/>
          <w:sz w:val="16"/>
          <w:szCs w:val="16"/>
          <w:lang w:val="en-GB"/>
        </w:rPr>
        <w:t>Service</w:t>
      </w:r>
      <w:r w:rsidRPr="009B7D89">
        <w:rPr>
          <w:rFonts w:ascii="Arial" w:hAnsi="Arial" w:cs="Arial"/>
          <w:color w:val="000000"/>
          <w:sz w:val="16"/>
          <w:szCs w:val="16"/>
          <w:lang w:val="en-GB"/>
        </w:rPr>
        <w:t>.</w:t>
      </w:r>
    </w:p>
    <w:p w14:paraId="72E7FA68" w14:textId="77777777" w:rsidR="006540DB" w:rsidRPr="009B7D89" w:rsidRDefault="006540DB" w:rsidP="006540DB">
      <w:pPr>
        <w:pStyle w:val="Odstavecseseznamem"/>
        <w:widowControl w:val="0"/>
        <w:spacing w:after="0"/>
        <w:ind w:left="927"/>
        <w:jc w:val="both"/>
        <w:rPr>
          <w:rFonts w:ascii="Arial" w:hAnsi="Arial" w:cs="Arial"/>
          <w:color w:val="000000"/>
          <w:sz w:val="16"/>
          <w:szCs w:val="16"/>
          <w:lang w:val="en-GB"/>
        </w:rPr>
      </w:pPr>
    </w:p>
    <w:p w14:paraId="33524BF1" w14:textId="77777777" w:rsidR="006540DB" w:rsidRPr="006540DB" w:rsidRDefault="006540DB" w:rsidP="006540DB">
      <w:pPr>
        <w:widowControl w:val="0"/>
        <w:tabs>
          <w:tab w:val="left" w:pos="851"/>
        </w:tabs>
        <w:spacing w:after="0"/>
        <w:jc w:val="both"/>
        <w:rPr>
          <w:rFonts w:ascii="Arial" w:hAnsi="Arial" w:cs="Arial"/>
          <w:color w:val="000000"/>
          <w:sz w:val="16"/>
          <w:szCs w:val="16"/>
          <w:lang w:val="en-GB"/>
        </w:rPr>
      </w:pPr>
    </w:p>
    <w:p w14:paraId="3596BF25" w14:textId="77777777" w:rsidR="008A4981" w:rsidRPr="00145497" w:rsidRDefault="008A4981" w:rsidP="008A4981">
      <w:pPr>
        <w:widowControl w:val="0"/>
        <w:spacing w:after="0"/>
        <w:ind w:left="709"/>
        <w:jc w:val="both"/>
        <w:rPr>
          <w:rFonts w:ascii="Arial" w:hAnsi="Arial" w:cs="Arial"/>
          <w:color w:val="000000"/>
          <w:sz w:val="8"/>
          <w:szCs w:val="8"/>
          <w:lang w:val="en-GB"/>
        </w:rPr>
      </w:pPr>
    </w:p>
    <w:p w14:paraId="205E203C" w14:textId="44BF0318" w:rsidR="006540DB" w:rsidRDefault="006540DB" w:rsidP="006540DB">
      <w:pPr>
        <w:widowControl w:val="0"/>
        <w:spacing w:after="0"/>
        <w:ind w:left="567"/>
        <w:jc w:val="both"/>
        <w:rPr>
          <w:rFonts w:ascii="Arial" w:hAnsi="Arial" w:cs="Arial"/>
          <w:color w:val="000000"/>
          <w:sz w:val="16"/>
          <w:szCs w:val="16"/>
          <w:lang w:val="en-GB"/>
        </w:rPr>
      </w:pPr>
      <w:r w:rsidRPr="009B7D89">
        <w:rPr>
          <w:rFonts w:ascii="Arial" w:hAnsi="Arial" w:cs="Arial"/>
          <w:color w:val="000000"/>
          <w:sz w:val="16"/>
          <w:szCs w:val="16"/>
          <w:lang w:val="en-GB"/>
        </w:rPr>
        <w:t xml:space="preserve">If </w:t>
      </w:r>
      <w:r w:rsidRPr="00145497">
        <w:rPr>
          <w:rFonts w:ascii="Arial" w:hAnsi="Arial" w:cs="Arial"/>
          <w:color w:val="000000"/>
          <w:sz w:val="16"/>
          <w:szCs w:val="16"/>
          <w:lang w:val="en-GB"/>
        </w:rPr>
        <w:t>Supplier</w:t>
      </w:r>
      <w:r w:rsidRPr="009B7D89">
        <w:rPr>
          <w:rFonts w:ascii="Arial" w:hAnsi="Arial" w:cs="Arial"/>
          <w:color w:val="000000"/>
          <w:sz w:val="16"/>
          <w:szCs w:val="16"/>
          <w:lang w:val="en-GB"/>
        </w:rPr>
        <w:t xml:space="preserve"> is in default with fulfilling the obligation pursuant to paragraph </w:t>
      </w:r>
      <w:r>
        <w:rPr>
          <w:rFonts w:ascii="Arial" w:hAnsi="Arial" w:cs="Arial"/>
          <w:color w:val="000000"/>
          <w:sz w:val="16"/>
          <w:szCs w:val="16"/>
          <w:lang w:val="en-GB"/>
        </w:rPr>
        <w:fldChar w:fldCharType="begin"/>
      </w:r>
      <w:r>
        <w:rPr>
          <w:rFonts w:ascii="Arial" w:hAnsi="Arial" w:cs="Arial"/>
          <w:color w:val="000000"/>
          <w:sz w:val="16"/>
          <w:szCs w:val="16"/>
          <w:lang w:val="en-GB"/>
        </w:rPr>
        <w:instrText xml:space="preserve"> REF _Ref42605577 \r \h </w:instrText>
      </w:r>
      <w:r>
        <w:rPr>
          <w:rFonts w:ascii="Arial" w:hAnsi="Arial" w:cs="Arial"/>
          <w:color w:val="000000"/>
          <w:sz w:val="16"/>
          <w:szCs w:val="16"/>
          <w:lang w:val="en-GB"/>
        </w:rPr>
      </w:r>
      <w:r>
        <w:rPr>
          <w:rFonts w:ascii="Arial" w:hAnsi="Arial" w:cs="Arial"/>
          <w:color w:val="000000"/>
          <w:sz w:val="16"/>
          <w:szCs w:val="16"/>
          <w:lang w:val="en-GB"/>
        </w:rPr>
        <w:fldChar w:fldCharType="separate"/>
      </w:r>
      <w:r>
        <w:rPr>
          <w:rFonts w:ascii="Arial" w:hAnsi="Arial" w:cs="Arial"/>
          <w:color w:val="000000"/>
          <w:sz w:val="16"/>
          <w:szCs w:val="16"/>
          <w:lang w:val="en-GB"/>
        </w:rPr>
        <w:t>10.4</w:t>
      </w:r>
      <w:r>
        <w:rPr>
          <w:rFonts w:ascii="Arial" w:hAnsi="Arial" w:cs="Arial"/>
          <w:color w:val="000000"/>
          <w:sz w:val="16"/>
          <w:szCs w:val="16"/>
          <w:lang w:val="en-GB"/>
        </w:rPr>
        <w:fldChar w:fldCharType="end"/>
      </w:r>
      <w:r>
        <w:rPr>
          <w:rFonts w:ascii="Arial" w:hAnsi="Arial" w:cs="Arial"/>
          <w:color w:val="000000"/>
          <w:sz w:val="16"/>
          <w:szCs w:val="16"/>
          <w:lang w:val="en-GB"/>
        </w:rPr>
        <w:t xml:space="preserve"> </w:t>
      </w:r>
      <w:r w:rsidRPr="009B7D89">
        <w:rPr>
          <w:rFonts w:ascii="Arial" w:hAnsi="Arial" w:cs="Arial"/>
          <w:color w:val="000000"/>
          <w:sz w:val="16"/>
          <w:szCs w:val="16"/>
          <w:lang w:val="en-GB"/>
        </w:rPr>
        <w:t xml:space="preserve">of these Business Conditions, </w:t>
      </w:r>
      <w:r w:rsidRPr="00145497">
        <w:rPr>
          <w:rFonts w:ascii="Arial" w:hAnsi="Arial" w:cs="Arial"/>
          <w:color w:val="000000"/>
          <w:sz w:val="16"/>
          <w:szCs w:val="16"/>
          <w:lang w:val="en-GB"/>
        </w:rPr>
        <w:t>Customer</w:t>
      </w:r>
      <w:r w:rsidRPr="009B7D89">
        <w:rPr>
          <w:rFonts w:ascii="Arial" w:hAnsi="Arial" w:cs="Arial"/>
          <w:color w:val="000000"/>
          <w:sz w:val="16"/>
          <w:szCs w:val="16"/>
          <w:lang w:val="en-GB"/>
        </w:rPr>
        <w:t xml:space="preserve"> shall be entitled to choose the right in the liability for defects or the method of, and the time-limit for, their elimination within 24 hours of the day on which the time-limit for fulfilling the obligation stipulated in paragraph </w:t>
      </w:r>
      <w:r>
        <w:rPr>
          <w:rFonts w:ascii="Arial" w:hAnsi="Arial" w:cs="Arial"/>
          <w:color w:val="000000"/>
          <w:sz w:val="16"/>
          <w:szCs w:val="16"/>
          <w:lang w:val="en-GB"/>
        </w:rPr>
        <w:fldChar w:fldCharType="begin"/>
      </w:r>
      <w:r>
        <w:rPr>
          <w:rFonts w:ascii="Arial" w:hAnsi="Arial" w:cs="Arial"/>
          <w:color w:val="000000"/>
          <w:sz w:val="16"/>
          <w:szCs w:val="16"/>
          <w:lang w:val="en-GB"/>
        </w:rPr>
        <w:instrText xml:space="preserve"> REF _Ref42605577 \r \h </w:instrText>
      </w:r>
      <w:r>
        <w:rPr>
          <w:rFonts w:ascii="Arial" w:hAnsi="Arial" w:cs="Arial"/>
          <w:color w:val="000000"/>
          <w:sz w:val="16"/>
          <w:szCs w:val="16"/>
          <w:lang w:val="en-GB"/>
        </w:rPr>
      </w:r>
      <w:r>
        <w:rPr>
          <w:rFonts w:ascii="Arial" w:hAnsi="Arial" w:cs="Arial"/>
          <w:color w:val="000000"/>
          <w:sz w:val="16"/>
          <w:szCs w:val="16"/>
          <w:lang w:val="en-GB"/>
        </w:rPr>
        <w:fldChar w:fldCharType="separate"/>
      </w:r>
      <w:r>
        <w:rPr>
          <w:rFonts w:ascii="Arial" w:hAnsi="Arial" w:cs="Arial"/>
          <w:color w:val="000000"/>
          <w:sz w:val="16"/>
          <w:szCs w:val="16"/>
          <w:lang w:val="en-GB"/>
        </w:rPr>
        <w:t>10.4</w:t>
      </w:r>
      <w:r>
        <w:rPr>
          <w:rFonts w:ascii="Arial" w:hAnsi="Arial" w:cs="Arial"/>
          <w:color w:val="000000"/>
          <w:sz w:val="16"/>
          <w:szCs w:val="16"/>
          <w:lang w:val="en-GB"/>
        </w:rPr>
        <w:fldChar w:fldCharType="end"/>
      </w:r>
      <w:r>
        <w:rPr>
          <w:rFonts w:ascii="Arial" w:hAnsi="Arial" w:cs="Arial"/>
          <w:color w:val="000000"/>
          <w:sz w:val="16"/>
          <w:szCs w:val="16"/>
          <w:lang w:val="en-GB"/>
        </w:rPr>
        <w:t xml:space="preserve"> </w:t>
      </w:r>
      <w:r w:rsidRPr="009B7D89">
        <w:rPr>
          <w:rFonts w:ascii="Arial" w:hAnsi="Arial" w:cs="Arial"/>
          <w:color w:val="000000"/>
          <w:sz w:val="16"/>
          <w:szCs w:val="16"/>
          <w:lang w:val="en-GB"/>
        </w:rPr>
        <w:t xml:space="preserve">of these Business Conditions expired in vain. The method of, and the time-limit for, eliminating a defect as determined by </w:t>
      </w:r>
      <w:r w:rsidRPr="00145497">
        <w:rPr>
          <w:rFonts w:ascii="Arial" w:hAnsi="Arial" w:cs="Arial"/>
          <w:color w:val="000000"/>
          <w:sz w:val="16"/>
          <w:szCs w:val="16"/>
          <w:lang w:val="en-GB"/>
        </w:rPr>
        <w:t>Customer</w:t>
      </w:r>
      <w:r w:rsidRPr="009B7D89">
        <w:rPr>
          <w:rFonts w:ascii="Arial" w:hAnsi="Arial" w:cs="Arial"/>
          <w:color w:val="000000"/>
          <w:sz w:val="16"/>
          <w:szCs w:val="16"/>
          <w:lang w:val="en-GB"/>
        </w:rPr>
        <w:t xml:space="preserve"> pursuant to subparagraphs a) and b) of this </w:t>
      </w:r>
      <w:r w:rsidRPr="009B7D89">
        <w:rPr>
          <w:rFonts w:ascii="Arial" w:hAnsi="Arial" w:cs="Arial"/>
          <w:color w:val="000000"/>
          <w:sz w:val="16"/>
          <w:szCs w:val="16"/>
          <w:lang w:val="en-GB"/>
        </w:rPr>
        <w:lastRenderedPageBreak/>
        <w:t xml:space="preserve">clause and the choice of the right in the liability for defects pursuant to subparagraph c) of this clause shall be binding upon </w:t>
      </w:r>
      <w:r w:rsidRPr="00145497">
        <w:rPr>
          <w:rFonts w:ascii="Arial" w:hAnsi="Arial" w:cs="Arial"/>
          <w:color w:val="000000"/>
          <w:sz w:val="16"/>
          <w:szCs w:val="16"/>
          <w:lang w:val="en-GB"/>
        </w:rPr>
        <w:t>Supplier</w:t>
      </w:r>
      <w:r w:rsidRPr="009B7D89">
        <w:rPr>
          <w:rFonts w:ascii="Arial" w:hAnsi="Arial" w:cs="Arial"/>
          <w:color w:val="000000"/>
          <w:sz w:val="16"/>
          <w:szCs w:val="16"/>
          <w:lang w:val="en-GB"/>
        </w:rPr>
        <w:t>.</w:t>
      </w:r>
    </w:p>
    <w:p w14:paraId="08F59CEC" w14:textId="77777777" w:rsidR="008A4981" w:rsidRPr="00145497" w:rsidRDefault="008A4981" w:rsidP="008A4981">
      <w:pPr>
        <w:widowControl w:val="0"/>
        <w:spacing w:after="0"/>
        <w:ind w:left="705"/>
        <w:jc w:val="both"/>
        <w:rPr>
          <w:rFonts w:ascii="Arial" w:hAnsi="Arial" w:cs="Arial"/>
          <w:color w:val="000000"/>
          <w:sz w:val="16"/>
          <w:szCs w:val="16"/>
          <w:lang w:val="en-GB"/>
        </w:rPr>
      </w:pPr>
    </w:p>
    <w:p w14:paraId="5191B69E" w14:textId="7A4DF192" w:rsidR="008A4981" w:rsidRPr="00744CD3" w:rsidRDefault="00744CD3" w:rsidP="00D55733">
      <w:pPr>
        <w:pStyle w:val="Odstavecseseznamem"/>
        <w:widowControl w:val="0"/>
        <w:numPr>
          <w:ilvl w:val="1"/>
          <w:numId w:val="13"/>
        </w:numPr>
        <w:spacing w:after="0"/>
        <w:ind w:left="567" w:hanging="567"/>
        <w:jc w:val="both"/>
        <w:rPr>
          <w:rFonts w:ascii="Arial" w:hAnsi="Arial" w:cs="Arial"/>
          <w:color w:val="000000"/>
          <w:sz w:val="16"/>
          <w:szCs w:val="16"/>
          <w:lang w:val="en-GB"/>
        </w:rPr>
      </w:pPr>
      <w:r w:rsidRPr="00744CD3">
        <w:rPr>
          <w:rFonts w:ascii="Arial" w:hAnsi="Arial" w:cs="Arial"/>
          <w:color w:val="000000"/>
          <w:sz w:val="16"/>
          <w:szCs w:val="16"/>
          <w:u w:val="single"/>
          <w:lang w:val="en-GB"/>
        </w:rPr>
        <w:t>Rights in Liability for Defects</w:t>
      </w:r>
      <w:r w:rsidR="008A4981" w:rsidRPr="00145497">
        <w:rPr>
          <w:rFonts w:ascii="Arial" w:hAnsi="Arial" w:cs="Arial"/>
          <w:color w:val="000000"/>
          <w:sz w:val="16"/>
          <w:szCs w:val="16"/>
          <w:u w:val="single"/>
          <w:lang w:val="en-GB"/>
        </w:rPr>
        <w:t>.</w:t>
      </w:r>
      <w:r w:rsidR="008A4981" w:rsidRPr="00744CD3">
        <w:rPr>
          <w:rFonts w:ascii="Arial" w:hAnsi="Arial" w:cs="Arial"/>
          <w:color w:val="000000"/>
          <w:sz w:val="16"/>
          <w:szCs w:val="16"/>
          <w:lang w:val="en-GB"/>
        </w:rPr>
        <w:t xml:space="preserve"> Regardless of the nature of the defect and </w:t>
      </w:r>
      <w:r w:rsidRPr="009B7D89">
        <w:rPr>
          <w:rFonts w:ascii="Arial" w:hAnsi="Arial" w:cs="Arial"/>
          <w:color w:val="000000"/>
          <w:sz w:val="16"/>
          <w:szCs w:val="16"/>
          <w:lang w:val="en-GB"/>
        </w:rPr>
        <w:t>the gravity of</w:t>
      </w:r>
      <w:r>
        <w:rPr>
          <w:rFonts w:ascii="Arial" w:hAnsi="Arial" w:cs="Arial"/>
          <w:color w:val="000000"/>
          <w:sz w:val="16"/>
          <w:szCs w:val="16"/>
          <w:lang w:val="en-GB"/>
        </w:rPr>
        <w:t xml:space="preserve"> the</w:t>
      </w:r>
      <w:r w:rsidRPr="009B7D89">
        <w:rPr>
          <w:rFonts w:ascii="Arial" w:hAnsi="Arial" w:cs="Arial"/>
          <w:color w:val="000000"/>
          <w:sz w:val="16"/>
          <w:szCs w:val="16"/>
          <w:lang w:val="en-GB"/>
        </w:rPr>
        <w:t xml:space="preserve"> breach of the</w:t>
      </w:r>
      <w:r w:rsidRPr="00744CD3" w:rsidDel="00744CD3">
        <w:rPr>
          <w:rFonts w:ascii="Arial" w:hAnsi="Arial" w:cs="Arial"/>
          <w:color w:val="000000"/>
          <w:sz w:val="16"/>
          <w:szCs w:val="16"/>
          <w:lang w:val="en-GB"/>
        </w:rPr>
        <w:t xml:space="preserve"> </w:t>
      </w:r>
      <w:r w:rsidR="008A4981" w:rsidRPr="00744CD3">
        <w:rPr>
          <w:rFonts w:ascii="Arial" w:hAnsi="Arial" w:cs="Arial"/>
          <w:color w:val="000000"/>
          <w:sz w:val="16"/>
          <w:szCs w:val="16"/>
          <w:lang w:val="en-GB"/>
        </w:rPr>
        <w:t xml:space="preserve">Contract, the Customer </w:t>
      </w:r>
      <w:r>
        <w:rPr>
          <w:rFonts w:ascii="Arial" w:hAnsi="Arial" w:cs="Arial"/>
          <w:color w:val="000000"/>
          <w:sz w:val="16"/>
          <w:szCs w:val="16"/>
          <w:lang w:val="en-GB"/>
        </w:rPr>
        <w:t xml:space="preserve">shall </w:t>
      </w:r>
      <w:r w:rsidR="008A4981" w:rsidRPr="00744CD3">
        <w:rPr>
          <w:rFonts w:ascii="Arial" w:hAnsi="Arial" w:cs="Arial"/>
          <w:color w:val="000000"/>
          <w:sz w:val="16"/>
          <w:szCs w:val="16"/>
          <w:lang w:val="en-GB"/>
        </w:rPr>
        <w:t xml:space="preserve">always </w:t>
      </w:r>
      <w:r>
        <w:rPr>
          <w:rFonts w:ascii="Arial" w:hAnsi="Arial" w:cs="Arial"/>
          <w:color w:val="000000"/>
          <w:sz w:val="16"/>
          <w:szCs w:val="16"/>
          <w:lang w:val="en-GB"/>
        </w:rPr>
        <w:t xml:space="preserve">be </w:t>
      </w:r>
      <w:r w:rsidR="008A4981" w:rsidRPr="00744CD3">
        <w:rPr>
          <w:rFonts w:ascii="Arial" w:hAnsi="Arial" w:cs="Arial"/>
          <w:color w:val="000000"/>
          <w:sz w:val="16"/>
          <w:szCs w:val="16"/>
          <w:lang w:val="en-GB"/>
        </w:rPr>
        <w:t xml:space="preserve">entitled to: </w:t>
      </w:r>
    </w:p>
    <w:p w14:paraId="7769FA62" w14:textId="77777777" w:rsidR="00744CD3" w:rsidRPr="00145497" w:rsidRDefault="00744CD3" w:rsidP="00744CD3">
      <w:pPr>
        <w:pStyle w:val="Odstavecseseznamem"/>
        <w:widowControl w:val="0"/>
        <w:spacing w:after="0"/>
        <w:ind w:left="567"/>
        <w:jc w:val="both"/>
        <w:rPr>
          <w:rFonts w:ascii="Arial" w:hAnsi="Arial" w:cs="Arial"/>
          <w:color w:val="000000"/>
          <w:sz w:val="16"/>
          <w:szCs w:val="16"/>
          <w:lang w:val="en-GB"/>
        </w:rPr>
      </w:pPr>
    </w:p>
    <w:p w14:paraId="5E179DAB" w14:textId="77777777" w:rsidR="008A4981" w:rsidRPr="00145497" w:rsidRDefault="008A4981" w:rsidP="008A4981">
      <w:pPr>
        <w:pStyle w:val="Odstavecseseznamem"/>
        <w:widowControl w:val="0"/>
        <w:spacing w:after="0"/>
        <w:ind w:left="567"/>
        <w:jc w:val="both"/>
        <w:rPr>
          <w:rFonts w:ascii="Arial" w:hAnsi="Arial" w:cs="Arial"/>
          <w:color w:val="000000"/>
          <w:sz w:val="8"/>
          <w:szCs w:val="8"/>
          <w:lang w:val="en-GB"/>
        </w:rPr>
      </w:pPr>
    </w:p>
    <w:p w14:paraId="4B0893E5" w14:textId="77777777" w:rsidR="00C90C4C" w:rsidRPr="00145497" w:rsidRDefault="00C90C4C" w:rsidP="008A4981">
      <w:pPr>
        <w:widowControl w:val="0"/>
        <w:numPr>
          <w:ilvl w:val="0"/>
          <w:numId w:val="4"/>
        </w:numPr>
        <w:spacing w:after="0"/>
        <w:ind w:left="851" w:hanging="284"/>
        <w:jc w:val="both"/>
        <w:rPr>
          <w:rFonts w:ascii="Arial" w:hAnsi="Arial" w:cs="Arial"/>
          <w:color w:val="000000"/>
          <w:sz w:val="16"/>
          <w:szCs w:val="16"/>
          <w:lang w:val="en-GB"/>
        </w:rPr>
      </w:pPr>
      <w:r w:rsidRPr="00145497">
        <w:rPr>
          <w:rFonts w:ascii="Arial" w:hAnsi="Arial" w:cs="Arial"/>
          <w:color w:val="000000"/>
          <w:sz w:val="16"/>
          <w:szCs w:val="16"/>
          <w:lang w:val="en-GB"/>
        </w:rPr>
        <w:t>suspend acceptance of the Service provided and set a new date for its provision,</w:t>
      </w:r>
    </w:p>
    <w:p w14:paraId="231E8BD0" w14:textId="77777777" w:rsidR="00C90C4C" w:rsidRPr="00145497" w:rsidRDefault="00C90C4C" w:rsidP="00C90C4C">
      <w:pPr>
        <w:widowControl w:val="0"/>
        <w:spacing w:after="0"/>
        <w:ind w:left="851"/>
        <w:jc w:val="both"/>
        <w:rPr>
          <w:rFonts w:ascii="Arial" w:hAnsi="Arial" w:cs="Arial"/>
          <w:color w:val="000000"/>
          <w:sz w:val="8"/>
          <w:szCs w:val="8"/>
          <w:lang w:val="en-GB"/>
        </w:rPr>
      </w:pPr>
    </w:p>
    <w:p w14:paraId="65E6794F" w14:textId="7D7CA257" w:rsidR="008A4981" w:rsidRPr="00145497" w:rsidRDefault="00744CD3" w:rsidP="008A4981">
      <w:pPr>
        <w:widowControl w:val="0"/>
        <w:numPr>
          <w:ilvl w:val="0"/>
          <w:numId w:val="4"/>
        </w:numPr>
        <w:spacing w:after="0"/>
        <w:ind w:left="851" w:hanging="284"/>
        <w:jc w:val="both"/>
        <w:rPr>
          <w:rFonts w:ascii="Arial" w:hAnsi="Arial" w:cs="Arial"/>
          <w:color w:val="000000"/>
          <w:sz w:val="16"/>
          <w:szCs w:val="16"/>
          <w:lang w:val="en-GB"/>
        </w:rPr>
      </w:pPr>
      <w:r w:rsidRPr="009B7D89">
        <w:rPr>
          <w:rFonts w:ascii="Arial" w:hAnsi="Arial" w:cs="Arial"/>
          <w:color w:val="000000"/>
          <w:sz w:val="16"/>
          <w:szCs w:val="16"/>
          <w:lang w:val="en-GB"/>
        </w:rPr>
        <w:t>demand the elimination of</w:t>
      </w:r>
      <w:r w:rsidRPr="00145497" w:rsidDel="00744CD3">
        <w:rPr>
          <w:rFonts w:ascii="Arial" w:hAnsi="Arial" w:cs="Arial"/>
          <w:color w:val="000000"/>
          <w:sz w:val="16"/>
          <w:szCs w:val="16"/>
          <w:lang w:val="en-GB"/>
        </w:rPr>
        <w:t xml:space="preserve"> </w:t>
      </w:r>
      <w:r w:rsidR="008A4981" w:rsidRPr="00145497">
        <w:rPr>
          <w:rFonts w:ascii="Arial" w:hAnsi="Arial" w:cs="Arial"/>
          <w:color w:val="000000"/>
          <w:sz w:val="16"/>
          <w:szCs w:val="16"/>
          <w:lang w:val="en-GB"/>
        </w:rPr>
        <w:t xml:space="preserve">defects </w:t>
      </w:r>
      <w:r w:rsidR="00C90C4C" w:rsidRPr="00145497">
        <w:rPr>
          <w:rFonts w:ascii="Arial" w:hAnsi="Arial" w:cs="Arial"/>
          <w:color w:val="000000"/>
          <w:sz w:val="16"/>
          <w:szCs w:val="16"/>
          <w:lang w:val="en-GB"/>
        </w:rPr>
        <w:t>by re-providing the Service,</w:t>
      </w:r>
    </w:p>
    <w:p w14:paraId="55C8C83B" w14:textId="77777777" w:rsidR="008A4981" w:rsidRPr="00145497" w:rsidRDefault="008A4981" w:rsidP="008A4981">
      <w:pPr>
        <w:widowControl w:val="0"/>
        <w:spacing w:after="0"/>
        <w:ind w:left="851"/>
        <w:jc w:val="both"/>
        <w:rPr>
          <w:rFonts w:ascii="Arial" w:hAnsi="Arial" w:cs="Arial"/>
          <w:color w:val="000000"/>
          <w:sz w:val="8"/>
          <w:szCs w:val="8"/>
          <w:lang w:val="en-GB"/>
        </w:rPr>
      </w:pPr>
    </w:p>
    <w:p w14:paraId="12B654EE" w14:textId="316CCF81" w:rsidR="008A4981" w:rsidRPr="00145497" w:rsidRDefault="008A4981" w:rsidP="00744CD3">
      <w:pPr>
        <w:widowControl w:val="0"/>
        <w:tabs>
          <w:tab w:val="left" w:pos="851"/>
        </w:tabs>
        <w:spacing w:after="0"/>
        <w:ind w:left="847" w:hanging="280"/>
        <w:jc w:val="both"/>
        <w:rPr>
          <w:rFonts w:ascii="Arial" w:hAnsi="Arial" w:cs="Arial"/>
          <w:color w:val="000000"/>
          <w:sz w:val="16"/>
          <w:szCs w:val="16"/>
          <w:lang w:val="en-GB"/>
        </w:rPr>
      </w:pPr>
      <w:r w:rsidRPr="00145497">
        <w:rPr>
          <w:rFonts w:ascii="Arial" w:hAnsi="Arial" w:cs="Arial"/>
          <w:color w:val="000000"/>
          <w:sz w:val="16"/>
          <w:szCs w:val="16"/>
          <w:lang w:val="en-GB"/>
        </w:rPr>
        <w:t xml:space="preserve">d) </w:t>
      </w:r>
      <w:r w:rsidRPr="00145497">
        <w:rPr>
          <w:rFonts w:ascii="Arial" w:hAnsi="Arial" w:cs="Arial"/>
          <w:color w:val="000000"/>
          <w:sz w:val="16"/>
          <w:szCs w:val="16"/>
          <w:lang w:val="en-GB"/>
        </w:rPr>
        <w:tab/>
      </w:r>
      <w:r w:rsidR="00744CD3" w:rsidRPr="009B7D89">
        <w:rPr>
          <w:rFonts w:ascii="Arial" w:hAnsi="Arial" w:cs="Arial"/>
          <w:color w:val="000000"/>
          <w:sz w:val="16"/>
          <w:szCs w:val="16"/>
          <w:lang w:val="en-GB"/>
        </w:rPr>
        <w:t>demand an adequate reduction in the price</w:t>
      </w:r>
      <w:r w:rsidR="00744CD3">
        <w:rPr>
          <w:rFonts w:ascii="Arial" w:hAnsi="Arial" w:cs="Arial"/>
          <w:color w:val="000000"/>
          <w:sz w:val="16"/>
          <w:szCs w:val="16"/>
          <w:lang w:val="en-GB"/>
        </w:rPr>
        <w:t xml:space="preserve"> of the Service</w:t>
      </w:r>
      <w:r w:rsidRPr="00145497">
        <w:rPr>
          <w:rFonts w:ascii="Arial" w:hAnsi="Arial" w:cs="Arial"/>
          <w:color w:val="000000"/>
          <w:sz w:val="16"/>
          <w:szCs w:val="16"/>
          <w:lang w:val="en-GB"/>
        </w:rPr>
        <w:t xml:space="preserve">, </w:t>
      </w:r>
    </w:p>
    <w:p w14:paraId="77E4EB99" w14:textId="77777777" w:rsidR="008A4981" w:rsidRPr="00145497" w:rsidRDefault="008A4981" w:rsidP="008A4981">
      <w:pPr>
        <w:widowControl w:val="0"/>
        <w:spacing w:after="0"/>
        <w:ind w:left="851"/>
        <w:jc w:val="both"/>
        <w:rPr>
          <w:rFonts w:ascii="Arial" w:hAnsi="Arial" w:cs="Arial"/>
          <w:color w:val="000000"/>
          <w:sz w:val="8"/>
          <w:szCs w:val="8"/>
          <w:lang w:val="en-GB"/>
        </w:rPr>
      </w:pPr>
    </w:p>
    <w:p w14:paraId="10B9CEC4" w14:textId="671E4551" w:rsidR="00744CD3" w:rsidRPr="00145497" w:rsidRDefault="008A4981" w:rsidP="008A4981">
      <w:pPr>
        <w:widowControl w:val="0"/>
        <w:spacing w:after="0"/>
        <w:ind w:left="851" w:hanging="284"/>
        <w:jc w:val="both"/>
        <w:rPr>
          <w:rFonts w:ascii="Arial" w:hAnsi="Arial" w:cs="Arial"/>
          <w:color w:val="000000"/>
          <w:sz w:val="16"/>
          <w:szCs w:val="16"/>
          <w:lang w:val="en-GB"/>
        </w:rPr>
      </w:pPr>
      <w:r w:rsidRPr="00145497">
        <w:rPr>
          <w:rFonts w:ascii="Arial" w:hAnsi="Arial" w:cs="Arial"/>
          <w:color w:val="000000"/>
          <w:sz w:val="16"/>
          <w:szCs w:val="16"/>
          <w:lang w:val="en-GB"/>
        </w:rPr>
        <w:t xml:space="preserve">e) </w:t>
      </w:r>
      <w:r w:rsidRPr="00145497">
        <w:rPr>
          <w:rFonts w:ascii="Arial" w:hAnsi="Arial" w:cs="Arial"/>
          <w:color w:val="000000"/>
          <w:sz w:val="16"/>
          <w:szCs w:val="16"/>
          <w:lang w:val="en-GB"/>
        </w:rPr>
        <w:tab/>
        <w:t xml:space="preserve">withdraw from </w:t>
      </w:r>
      <w:r w:rsidR="00C90C4C" w:rsidRPr="00145497">
        <w:rPr>
          <w:rFonts w:ascii="Arial" w:hAnsi="Arial" w:cs="Arial"/>
          <w:color w:val="000000"/>
          <w:sz w:val="16"/>
          <w:szCs w:val="16"/>
          <w:lang w:val="en-GB"/>
        </w:rPr>
        <w:t>the Contract</w:t>
      </w:r>
      <w:r w:rsidRPr="00145497">
        <w:rPr>
          <w:rFonts w:ascii="Arial" w:hAnsi="Arial" w:cs="Arial"/>
          <w:color w:val="000000"/>
          <w:sz w:val="16"/>
          <w:szCs w:val="16"/>
          <w:lang w:val="en-GB"/>
        </w:rPr>
        <w:t>,</w:t>
      </w:r>
    </w:p>
    <w:p w14:paraId="04BE2377" w14:textId="77777777" w:rsidR="00744CD3" w:rsidRDefault="00744CD3" w:rsidP="00744CD3">
      <w:pPr>
        <w:widowControl w:val="0"/>
        <w:tabs>
          <w:tab w:val="left" w:pos="851"/>
        </w:tabs>
        <w:spacing w:after="0"/>
        <w:jc w:val="both"/>
        <w:rPr>
          <w:rFonts w:ascii="Arial" w:hAnsi="Arial" w:cs="Arial"/>
          <w:color w:val="000000"/>
          <w:sz w:val="16"/>
          <w:szCs w:val="16"/>
          <w:lang w:val="en-GB"/>
        </w:rPr>
      </w:pPr>
    </w:p>
    <w:p w14:paraId="20706F51" w14:textId="5A6D6605" w:rsidR="008A4981" w:rsidRPr="00744CD3" w:rsidRDefault="00744CD3" w:rsidP="00744CD3">
      <w:pPr>
        <w:widowControl w:val="0"/>
        <w:spacing w:after="0"/>
        <w:ind w:left="851" w:hanging="284"/>
        <w:jc w:val="both"/>
        <w:rPr>
          <w:rFonts w:ascii="Arial" w:hAnsi="Arial" w:cs="Arial"/>
          <w:color w:val="000000"/>
          <w:sz w:val="16"/>
          <w:szCs w:val="16"/>
          <w:lang w:val="en-GB"/>
        </w:rPr>
      </w:pPr>
      <w:r>
        <w:rPr>
          <w:rFonts w:ascii="Arial" w:hAnsi="Arial" w:cs="Arial"/>
          <w:color w:val="000000"/>
          <w:sz w:val="16"/>
          <w:szCs w:val="16"/>
          <w:lang w:val="en-GB"/>
        </w:rPr>
        <w:t xml:space="preserve">f) </w:t>
      </w:r>
      <w:r>
        <w:rPr>
          <w:rFonts w:ascii="Arial" w:hAnsi="Arial" w:cs="Arial"/>
          <w:color w:val="000000"/>
          <w:sz w:val="16"/>
          <w:szCs w:val="16"/>
          <w:lang w:val="en-GB"/>
        </w:rPr>
        <w:tab/>
      </w:r>
      <w:r w:rsidR="008A4981" w:rsidRPr="00744CD3">
        <w:rPr>
          <w:rFonts w:ascii="Arial" w:hAnsi="Arial" w:cs="Arial"/>
          <w:color w:val="000000"/>
          <w:sz w:val="16"/>
          <w:szCs w:val="16"/>
          <w:lang w:val="en-GB"/>
        </w:rPr>
        <w:t xml:space="preserve">either themselves or through another person and at </w:t>
      </w:r>
      <w:r w:rsidR="00C90C4C" w:rsidRPr="00744CD3">
        <w:rPr>
          <w:rFonts w:ascii="Arial" w:hAnsi="Arial" w:cs="Arial"/>
          <w:color w:val="000000"/>
          <w:sz w:val="16"/>
          <w:szCs w:val="16"/>
          <w:lang w:val="en-GB"/>
        </w:rPr>
        <w:t>the Supplier's</w:t>
      </w:r>
      <w:r w:rsidR="008A4981" w:rsidRPr="00744CD3">
        <w:rPr>
          <w:rFonts w:ascii="Arial" w:hAnsi="Arial" w:cs="Arial"/>
          <w:color w:val="000000"/>
          <w:sz w:val="16"/>
          <w:szCs w:val="16"/>
          <w:lang w:val="en-GB"/>
        </w:rPr>
        <w:t xml:space="preserve"> expense, or according to the Supplier's instructions, if necessary, to perform the necessary actions to identify the defects </w:t>
      </w:r>
      <w:r w:rsidR="00C90C4C" w:rsidRPr="00744CD3">
        <w:rPr>
          <w:rFonts w:ascii="Arial" w:hAnsi="Arial" w:cs="Arial"/>
          <w:color w:val="000000"/>
          <w:sz w:val="16"/>
          <w:szCs w:val="16"/>
          <w:lang w:val="en-GB"/>
        </w:rPr>
        <w:t xml:space="preserve">and ensure that the Service is provided again. The Supplier </w:t>
      </w:r>
      <w:r w:rsidR="008A4981" w:rsidRPr="00744CD3">
        <w:rPr>
          <w:rFonts w:ascii="Arial" w:hAnsi="Arial" w:cs="Arial"/>
          <w:color w:val="000000"/>
          <w:sz w:val="16"/>
          <w:szCs w:val="16"/>
          <w:lang w:val="en-GB"/>
        </w:rPr>
        <w:t xml:space="preserve">undertakes to reimburse the Customer for these costs in full. In this case, the Customer </w:t>
      </w:r>
      <w:r w:rsidRPr="00744CD3">
        <w:rPr>
          <w:rFonts w:ascii="Arial" w:hAnsi="Arial" w:cs="Arial"/>
          <w:color w:val="000000"/>
          <w:sz w:val="16"/>
          <w:szCs w:val="16"/>
          <w:lang w:val="en-GB"/>
        </w:rPr>
        <w:t xml:space="preserve">shall be </w:t>
      </w:r>
      <w:r w:rsidR="008A4981" w:rsidRPr="00744CD3">
        <w:rPr>
          <w:rFonts w:ascii="Arial" w:hAnsi="Arial" w:cs="Arial"/>
          <w:color w:val="000000"/>
          <w:sz w:val="16"/>
          <w:szCs w:val="16"/>
          <w:lang w:val="en-GB"/>
        </w:rPr>
        <w:t xml:space="preserve">obliged to </w:t>
      </w:r>
      <w:r w:rsidRPr="00744CD3">
        <w:rPr>
          <w:rFonts w:ascii="Arial" w:hAnsi="Arial" w:cs="Arial"/>
          <w:color w:val="000000"/>
          <w:sz w:val="16"/>
          <w:szCs w:val="16"/>
          <w:lang w:val="en-GB"/>
        </w:rPr>
        <w:t xml:space="preserve">duly substantiate the cost according to the previous sentence and submit documentation showing the defects in </w:t>
      </w:r>
      <w:r w:rsidR="00C90C4C" w:rsidRPr="00744CD3">
        <w:rPr>
          <w:rFonts w:ascii="Arial" w:hAnsi="Arial" w:cs="Arial"/>
          <w:color w:val="000000"/>
          <w:sz w:val="16"/>
          <w:szCs w:val="16"/>
          <w:lang w:val="en-GB"/>
        </w:rPr>
        <w:t xml:space="preserve">the Services </w:t>
      </w:r>
      <w:r w:rsidR="008A4981" w:rsidRPr="00744CD3">
        <w:rPr>
          <w:rFonts w:ascii="Arial" w:hAnsi="Arial" w:cs="Arial"/>
          <w:color w:val="000000"/>
          <w:sz w:val="16"/>
          <w:szCs w:val="16"/>
          <w:lang w:val="en-GB"/>
        </w:rPr>
        <w:t>(</w:t>
      </w:r>
      <w:r w:rsidRPr="00744CD3">
        <w:rPr>
          <w:rFonts w:ascii="Arial" w:hAnsi="Arial" w:cs="Arial"/>
          <w:color w:val="000000"/>
          <w:sz w:val="16"/>
          <w:szCs w:val="16"/>
          <w:lang w:val="en-GB"/>
        </w:rPr>
        <w:t>photo documentation, video documentation, etc</w:t>
      </w:r>
      <w:r w:rsidR="008A4981" w:rsidRPr="00744CD3">
        <w:rPr>
          <w:rFonts w:ascii="Arial" w:hAnsi="Arial" w:cs="Arial"/>
          <w:color w:val="000000"/>
          <w:sz w:val="16"/>
          <w:szCs w:val="16"/>
          <w:lang w:val="en-GB"/>
        </w:rPr>
        <w:t>.),</w:t>
      </w:r>
    </w:p>
    <w:p w14:paraId="146B4421" w14:textId="77777777" w:rsidR="008A4981" w:rsidRPr="00145497" w:rsidRDefault="008A4981" w:rsidP="00744CD3">
      <w:pPr>
        <w:widowControl w:val="0"/>
        <w:tabs>
          <w:tab w:val="left" w:pos="851"/>
        </w:tabs>
        <w:spacing w:after="0"/>
        <w:ind w:left="847" w:hanging="280"/>
        <w:jc w:val="both"/>
        <w:rPr>
          <w:rFonts w:ascii="Arial" w:hAnsi="Arial" w:cs="Arial"/>
          <w:color w:val="000000"/>
          <w:sz w:val="16"/>
          <w:szCs w:val="16"/>
          <w:lang w:val="en-GB"/>
        </w:rPr>
      </w:pPr>
    </w:p>
    <w:p w14:paraId="10DD8FF8" w14:textId="6729F0B1" w:rsidR="00744CD3" w:rsidRPr="009B7D89" w:rsidRDefault="00744CD3" w:rsidP="00744CD3">
      <w:pPr>
        <w:widowControl w:val="0"/>
        <w:spacing w:after="0"/>
        <w:ind w:left="567"/>
        <w:jc w:val="both"/>
        <w:rPr>
          <w:rFonts w:ascii="Arial" w:hAnsi="Arial" w:cs="Arial"/>
          <w:color w:val="000000"/>
          <w:sz w:val="16"/>
          <w:szCs w:val="16"/>
          <w:lang w:val="en-GB"/>
        </w:rPr>
      </w:pPr>
      <w:r w:rsidRPr="009B7D89">
        <w:rPr>
          <w:rFonts w:ascii="Arial" w:hAnsi="Arial" w:cs="Arial"/>
          <w:color w:val="000000"/>
          <w:sz w:val="16"/>
          <w:szCs w:val="16"/>
          <w:lang w:val="en-GB"/>
        </w:rPr>
        <w:t>-whereby the choice among these rights shall be made at C</w:t>
      </w:r>
      <w:r>
        <w:rPr>
          <w:rFonts w:ascii="Arial" w:hAnsi="Arial" w:cs="Arial"/>
          <w:color w:val="000000"/>
          <w:sz w:val="16"/>
          <w:szCs w:val="16"/>
          <w:lang w:val="en-GB"/>
        </w:rPr>
        <w:t>ustomer</w:t>
      </w:r>
      <w:r w:rsidRPr="009B7D89">
        <w:rPr>
          <w:rFonts w:ascii="Arial" w:hAnsi="Arial" w:cs="Arial"/>
          <w:color w:val="000000"/>
          <w:sz w:val="16"/>
          <w:szCs w:val="16"/>
          <w:lang w:val="en-GB"/>
        </w:rPr>
        <w:t xml:space="preserve">’s sole discretion. </w:t>
      </w:r>
    </w:p>
    <w:p w14:paraId="72216753" w14:textId="07EC5E48" w:rsidR="008A4981" w:rsidRPr="00145497" w:rsidRDefault="008A4981" w:rsidP="008A4981">
      <w:pPr>
        <w:widowControl w:val="0"/>
        <w:spacing w:after="0"/>
        <w:ind w:left="567"/>
        <w:jc w:val="both"/>
        <w:rPr>
          <w:rFonts w:ascii="Arial" w:hAnsi="Arial" w:cs="Arial"/>
          <w:color w:val="000000"/>
          <w:sz w:val="16"/>
          <w:szCs w:val="16"/>
          <w:lang w:val="en-GB"/>
        </w:rPr>
      </w:pPr>
    </w:p>
    <w:p w14:paraId="0685C3FB" w14:textId="77777777" w:rsidR="008A4981" w:rsidRPr="00145497" w:rsidRDefault="008A4981" w:rsidP="008A4981">
      <w:pPr>
        <w:widowControl w:val="0"/>
        <w:spacing w:after="0"/>
        <w:ind w:left="567" w:hanging="567"/>
        <w:jc w:val="both"/>
        <w:rPr>
          <w:rFonts w:ascii="Arial" w:hAnsi="Arial" w:cs="Arial"/>
          <w:color w:val="000000"/>
          <w:sz w:val="8"/>
          <w:szCs w:val="8"/>
          <w:lang w:val="en-GB"/>
        </w:rPr>
      </w:pPr>
    </w:p>
    <w:p w14:paraId="2E279536" w14:textId="50E6CAB7" w:rsidR="00EF21B6" w:rsidRPr="009B7D89" w:rsidRDefault="00EF21B6" w:rsidP="00EF21B6">
      <w:pPr>
        <w:widowControl w:val="0"/>
        <w:spacing w:after="0"/>
        <w:ind w:left="567"/>
        <w:jc w:val="both"/>
        <w:rPr>
          <w:rFonts w:ascii="Arial" w:hAnsi="Arial" w:cs="Arial"/>
          <w:color w:val="000000"/>
          <w:sz w:val="16"/>
          <w:szCs w:val="16"/>
          <w:lang w:val="en-GB"/>
        </w:rPr>
      </w:pPr>
      <w:r w:rsidRPr="009B7D89">
        <w:rPr>
          <w:rFonts w:ascii="Arial" w:hAnsi="Arial" w:cs="Arial"/>
          <w:color w:val="000000"/>
          <w:sz w:val="16"/>
          <w:szCs w:val="16"/>
          <w:lang w:val="en-GB"/>
        </w:rPr>
        <w:t xml:space="preserve">Regardless </w:t>
      </w:r>
      <w:r>
        <w:rPr>
          <w:rFonts w:ascii="Arial" w:hAnsi="Arial" w:cs="Arial"/>
          <w:color w:val="000000"/>
          <w:sz w:val="16"/>
          <w:szCs w:val="16"/>
          <w:lang w:val="en-GB"/>
        </w:rPr>
        <w:t xml:space="preserve">of </w:t>
      </w:r>
      <w:r w:rsidRPr="009B7D89">
        <w:rPr>
          <w:rFonts w:ascii="Arial" w:hAnsi="Arial" w:cs="Arial"/>
          <w:color w:val="000000"/>
          <w:sz w:val="16"/>
          <w:szCs w:val="16"/>
          <w:lang w:val="en-GB"/>
        </w:rPr>
        <w:t xml:space="preserve">the chosen right, </w:t>
      </w:r>
      <w:r w:rsidRPr="00145497">
        <w:rPr>
          <w:rFonts w:ascii="Arial" w:hAnsi="Arial" w:cs="Arial"/>
          <w:color w:val="000000"/>
          <w:sz w:val="16"/>
          <w:szCs w:val="16"/>
          <w:lang w:val="en-GB"/>
        </w:rPr>
        <w:t>Customer</w:t>
      </w:r>
      <w:r w:rsidRPr="009B7D89">
        <w:rPr>
          <w:rFonts w:ascii="Arial" w:hAnsi="Arial" w:cs="Arial"/>
          <w:color w:val="000000"/>
          <w:sz w:val="16"/>
          <w:szCs w:val="16"/>
          <w:lang w:val="en-GB"/>
        </w:rPr>
        <w:t xml:space="preserve"> shall be entitled to charge </w:t>
      </w:r>
      <w:r w:rsidRPr="00145497">
        <w:rPr>
          <w:rFonts w:ascii="Arial" w:hAnsi="Arial" w:cs="Arial"/>
          <w:color w:val="000000"/>
          <w:sz w:val="16"/>
          <w:szCs w:val="16"/>
          <w:lang w:val="en-GB"/>
        </w:rPr>
        <w:t>Supplier</w:t>
      </w:r>
      <w:r w:rsidRPr="009B7D89">
        <w:rPr>
          <w:rFonts w:ascii="Arial" w:hAnsi="Arial" w:cs="Arial"/>
          <w:color w:val="000000"/>
          <w:sz w:val="16"/>
          <w:szCs w:val="16"/>
          <w:lang w:val="en-GB"/>
        </w:rPr>
        <w:t xml:space="preserve"> a lump-sum compensation of CZK </w:t>
      </w:r>
      <w:r>
        <w:rPr>
          <w:rFonts w:ascii="Arial" w:hAnsi="Arial" w:cs="Arial"/>
          <w:color w:val="000000"/>
          <w:sz w:val="16"/>
          <w:szCs w:val="16"/>
          <w:lang w:val="en-GB"/>
        </w:rPr>
        <w:t>10</w:t>
      </w:r>
      <w:r w:rsidRPr="009B7D89">
        <w:rPr>
          <w:rFonts w:ascii="Arial" w:hAnsi="Arial" w:cs="Arial"/>
          <w:color w:val="000000"/>
          <w:sz w:val="16"/>
          <w:szCs w:val="16"/>
          <w:lang w:val="en-GB"/>
        </w:rPr>
        <w:t xml:space="preserve">00 in relation to the assertion of any right in the liability for defects. The lump-sum compensation shall be paid within 30 days of Delivery of its billing to </w:t>
      </w:r>
      <w:r w:rsidRPr="00145497">
        <w:rPr>
          <w:rFonts w:ascii="Arial" w:hAnsi="Arial" w:cs="Arial"/>
          <w:color w:val="000000"/>
          <w:sz w:val="16"/>
          <w:szCs w:val="16"/>
          <w:lang w:val="en-GB"/>
        </w:rPr>
        <w:t>Supplier</w:t>
      </w:r>
      <w:r w:rsidRPr="009B7D89">
        <w:rPr>
          <w:rFonts w:ascii="Arial" w:hAnsi="Arial" w:cs="Arial"/>
          <w:color w:val="000000"/>
          <w:sz w:val="16"/>
          <w:szCs w:val="16"/>
          <w:lang w:val="en-GB"/>
        </w:rPr>
        <w:t>.</w:t>
      </w:r>
    </w:p>
    <w:p w14:paraId="3C2B5BC0" w14:textId="77777777" w:rsidR="00EF21B6" w:rsidRPr="00145497" w:rsidRDefault="00EF21B6" w:rsidP="008A4981">
      <w:pPr>
        <w:widowControl w:val="0"/>
        <w:spacing w:after="0"/>
        <w:ind w:left="567"/>
        <w:jc w:val="both"/>
        <w:rPr>
          <w:rFonts w:ascii="Arial" w:hAnsi="Arial" w:cs="Arial"/>
          <w:color w:val="000000"/>
          <w:sz w:val="16"/>
          <w:szCs w:val="16"/>
          <w:lang w:val="en-GB"/>
        </w:rPr>
      </w:pPr>
    </w:p>
    <w:p w14:paraId="51F6C84E" w14:textId="77777777" w:rsidR="008A4981" w:rsidRPr="00145497" w:rsidRDefault="008A4981" w:rsidP="008A4981">
      <w:pPr>
        <w:widowControl w:val="0"/>
        <w:spacing w:after="0"/>
        <w:ind w:left="567" w:hanging="567"/>
        <w:jc w:val="both"/>
        <w:rPr>
          <w:rFonts w:ascii="Arial" w:hAnsi="Arial" w:cs="Arial"/>
          <w:color w:val="000000"/>
          <w:sz w:val="16"/>
          <w:szCs w:val="16"/>
          <w:lang w:val="en-GB"/>
        </w:rPr>
      </w:pPr>
    </w:p>
    <w:p w14:paraId="716F98C3" w14:textId="27D1B39B" w:rsidR="00EF21B6" w:rsidRDefault="00EF21B6" w:rsidP="00EF21B6">
      <w:pPr>
        <w:pStyle w:val="Odstavecseseznamem"/>
        <w:widowControl w:val="0"/>
        <w:spacing w:after="0"/>
        <w:ind w:left="567"/>
        <w:jc w:val="both"/>
        <w:rPr>
          <w:rFonts w:ascii="Arial" w:hAnsi="Arial" w:cs="Arial"/>
          <w:color w:val="000000"/>
          <w:sz w:val="16"/>
          <w:szCs w:val="16"/>
          <w:lang w:val="en-GB"/>
        </w:rPr>
      </w:pPr>
    </w:p>
    <w:p w14:paraId="2682B58F" w14:textId="0E9EE097" w:rsidR="00EF21B6" w:rsidRDefault="00EF21B6" w:rsidP="00D55733">
      <w:pPr>
        <w:pStyle w:val="Odstavecseseznamem"/>
        <w:widowControl w:val="0"/>
        <w:numPr>
          <w:ilvl w:val="1"/>
          <w:numId w:val="13"/>
        </w:numPr>
        <w:spacing w:after="0"/>
        <w:ind w:left="567" w:hanging="567"/>
        <w:jc w:val="both"/>
        <w:rPr>
          <w:rFonts w:ascii="Arial" w:hAnsi="Arial" w:cs="Arial"/>
          <w:color w:val="000000"/>
          <w:sz w:val="16"/>
          <w:szCs w:val="16"/>
          <w:lang w:val="en-GB"/>
        </w:rPr>
      </w:pPr>
      <w:r w:rsidRPr="00EF21B6">
        <w:rPr>
          <w:rFonts w:ascii="Arial" w:hAnsi="Arial" w:cs="Arial"/>
          <w:color w:val="000000"/>
          <w:sz w:val="16"/>
          <w:szCs w:val="16"/>
          <w:u w:val="single"/>
          <w:lang w:val="en-GB"/>
        </w:rPr>
        <w:t>Additional Choice of Right in Liability for Defects.</w:t>
      </w:r>
      <w:r w:rsidRPr="00EF21B6">
        <w:rPr>
          <w:rFonts w:ascii="Arial" w:hAnsi="Arial" w:cs="Arial"/>
          <w:color w:val="000000"/>
          <w:sz w:val="16"/>
          <w:szCs w:val="16"/>
          <w:lang w:val="en-GB"/>
        </w:rPr>
        <w:t xml:space="preserve"> If it is proven additionally that the respective defect in the Services is not repairable or its repair entails unreasonable cost, Customer may demand that a substitute the Service be delivered again or assert another right in the liability for defects pursuant to paragraph 10.6 if it notifies Supplier of this decision without undue delay after learning about the stated fact from Supplier.</w:t>
      </w:r>
    </w:p>
    <w:p w14:paraId="30888BA0" w14:textId="77777777" w:rsidR="0090767C" w:rsidRDefault="0090767C" w:rsidP="0090767C">
      <w:pPr>
        <w:pStyle w:val="Odstavecseseznamem"/>
        <w:widowControl w:val="0"/>
        <w:spacing w:after="0"/>
        <w:ind w:left="567"/>
        <w:jc w:val="both"/>
        <w:rPr>
          <w:rFonts w:ascii="Arial" w:hAnsi="Arial" w:cs="Arial"/>
          <w:color w:val="000000"/>
          <w:sz w:val="16"/>
          <w:szCs w:val="16"/>
          <w:lang w:val="en-GB"/>
        </w:rPr>
      </w:pPr>
    </w:p>
    <w:p w14:paraId="71DA5934" w14:textId="11B67F62" w:rsidR="00EF21B6" w:rsidRPr="00EF21B6" w:rsidRDefault="00EF21B6" w:rsidP="00D55733">
      <w:pPr>
        <w:pStyle w:val="Odstavecseseznamem"/>
        <w:widowControl w:val="0"/>
        <w:numPr>
          <w:ilvl w:val="1"/>
          <w:numId w:val="13"/>
        </w:numPr>
        <w:spacing w:after="0"/>
        <w:ind w:left="567" w:hanging="567"/>
        <w:jc w:val="both"/>
        <w:rPr>
          <w:rFonts w:ascii="Arial" w:hAnsi="Arial" w:cs="Arial"/>
          <w:color w:val="000000"/>
          <w:sz w:val="16"/>
          <w:szCs w:val="16"/>
          <w:lang w:val="en-GB"/>
        </w:rPr>
      </w:pPr>
      <w:r w:rsidRPr="0090767C">
        <w:rPr>
          <w:rFonts w:ascii="Arial" w:hAnsi="Arial" w:cs="Arial"/>
          <w:color w:val="000000"/>
          <w:sz w:val="16"/>
          <w:szCs w:val="16"/>
          <w:u w:val="single"/>
          <w:lang w:val="en-GB"/>
        </w:rPr>
        <w:t xml:space="preserve">Failure to Eliminate Defects in </w:t>
      </w:r>
      <w:r w:rsidRPr="00145497">
        <w:rPr>
          <w:rFonts w:ascii="Arial" w:hAnsi="Arial" w:cs="Arial"/>
          <w:color w:val="000000"/>
          <w:sz w:val="16"/>
          <w:szCs w:val="16"/>
          <w:u w:val="single"/>
          <w:lang w:val="en-GB"/>
        </w:rPr>
        <w:t>Services</w:t>
      </w:r>
      <w:r w:rsidRPr="0090767C">
        <w:rPr>
          <w:rFonts w:ascii="Arial" w:hAnsi="Arial" w:cs="Arial"/>
          <w:color w:val="000000"/>
          <w:sz w:val="16"/>
          <w:szCs w:val="16"/>
          <w:u w:val="single"/>
          <w:lang w:val="en-GB"/>
        </w:rPr>
        <w:t>.</w:t>
      </w:r>
      <w:r w:rsidRPr="0090767C">
        <w:rPr>
          <w:rFonts w:ascii="Arial" w:hAnsi="Arial" w:cs="Arial"/>
          <w:color w:val="000000"/>
          <w:sz w:val="16"/>
          <w:szCs w:val="16"/>
          <w:lang w:val="en-GB"/>
        </w:rPr>
        <w:t xml:space="preserve"> If</w:t>
      </w:r>
      <w:r w:rsidRPr="0090767C">
        <w:rPr>
          <w:rFonts w:ascii="Arial" w:hAnsi="Arial" w:cs="Arial"/>
          <w:color w:val="000000"/>
          <w:sz w:val="16"/>
          <w:szCs w:val="16"/>
          <w:u w:val="single"/>
          <w:lang w:val="en-GB"/>
        </w:rPr>
        <w:t xml:space="preserve"> </w:t>
      </w:r>
      <w:r w:rsidRPr="0090767C">
        <w:rPr>
          <w:rFonts w:ascii="Arial" w:hAnsi="Arial" w:cs="Arial"/>
          <w:color w:val="000000"/>
          <w:sz w:val="16"/>
          <w:szCs w:val="16"/>
          <w:lang w:val="en-GB"/>
        </w:rPr>
        <w:t>Cu</w:t>
      </w:r>
      <w:r w:rsidRPr="00145497">
        <w:rPr>
          <w:rFonts w:ascii="Arial" w:hAnsi="Arial" w:cs="Arial"/>
          <w:color w:val="000000"/>
          <w:sz w:val="16"/>
          <w:szCs w:val="16"/>
          <w:lang w:val="en-GB"/>
        </w:rPr>
        <w:t>stomer</w:t>
      </w:r>
      <w:r w:rsidRPr="00EF21B6">
        <w:rPr>
          <w:rFonts w:ascii="Arial" w:hAnsi="Arial" w:cs="Arial"/>
          <w:color w:val="000000"/>
          <w:sz w:val="16"/>
          <w:szCs w:val="16"/>
          <w:lang w:val="en-GB"/>
        </w:rPr>
        <w:t xml:space="preserve"> asserts the right in the liability for defects as per paragraph 1</w:t>
      </w:r>
      <w:r>
        <w:rPr>
          <w:rFonts w:ascii="Arial" w:hAnsi="Arial" w:cs="Arial"/>
          <w:color w:val="000000"/>
          <w:sz w:val="16"/>
          <w:szCs w:val="16"/>
          <w:lang w:val="en-GB"/>
        </w:rPr>
        <w:t>0</w:t>
      </w:r>
      <w:r w:rsidRPr="00EF21B6">
        <w:rPr>
          <w:rFonts w:ascii="Arial" w:hAnsi="Arial" w:cs="Arial"/>
          <w:color w:val="000000"/>
          <w:sz w:val="16"/>
          <w:szCs w:val="16"/>
          <w:lang w:val="en-GB"/>
        </w:rPr>
        <w:t xml:space="preserve">.6 a), b) and c) of these Business Conditions and </w:t>
      </w:r>
      <w:r w:rsidRPr="00145497">
        <w:rPr>
          <w:rFonts w:ascii="Arial" w:hAnsi="Arial" w:cs="Arial"/>
          <w:color w:val="000000"/>
          <w:sz w:val="16"/>
          <w:szCs w:val="16"/>
          <w:lang w:val="en-GB"/>
        </w:rPr>
        <w:t>Supplier</w:t>
      </w:r>
      <w:r w:rsidRPr="00EF21B6">
        <w:rPr>
          <w:rFonts w:ascii="Arial" w:hAnsi="Arial" w:cs="Arial"/>
          <w:color w:val="000000"/>
          <w:sz w:val="16"/>
          <w:szCs w:val="16"/>
          <w:lang w:val="en-GB"/>
        </w:rPr>
        <w:t xml:space="preserve"> fails to eliminate the defects in the </w:t>
      </w:r>
      <w:r>
        <w:rPr>
          <w:rFonts w:ascii="Arial" w:hAnsi="Arial" w:cs="Arial"/>
          <w:color w:val="000000"/>
          <w:sz w:val="16"/>
          <w:szCs w:val="16"/>
          <w:lang w:val="en-GB"/>
        </w:rPr>
        <w:t>Services</w:t>
      </w:r>
      <w:r w:rsidRPr="00EF21B6">
        <w:rPr>
          <w:rFonts w:ascii="Arial" w:hAnsi="Arial" w:cs="Arial"/>
          <w:color w:val="000000"/>
          <w:sz w:val="16"/>
          <w:szCs w:val="16"/>
          <w:lang w:val="en-GB"/>
        </w:rPr>
        <w:t xml:space="preserve"> in a manner and within the time-limit set by </w:t>
      </w:r>
      <w:r w:rsidRPr="00145497">
        <w:rPr>
          <w:rFonts w:ascii="Arial" w:hAnsi="Arial" w:cs="Arial"/>
          <w:color w:val="000000"/>
          <w:sz w:val="16"/>
          <w:szCs w:val="16"/>
          <w:lang w:val="en-GB"/>
        </w:rPr>
        <w:t>Customer</w:t>
      </w:r>
      <w:r w:rsidRPr="00EF21B6">
        <w:rPr>
          <w:rFonts w:ascii="Arial" w:hAnsi="Arial" w:cs="Arial"/>
          <w:color w:val="000000"/>
          <w:sz w:val="16"/>
          <w:szCs w:val="16"/>
          <w:lang w:val="en-GB"/>
        </w:rPr>
        <w:t xml:space="preserve"> or, prior to the expiration of such time-limit, </w:t>
      </w:r>
      <w:r w:rsidRPr="00145497">
        <w:rPr>
          <w:rFonts w:ascii="Arial" w:hAnsi="Arial" w:cs="Arial"/>
          <w:color w:val="000000"/>
          <w:sz w:val="16"/>
          <w:szCs w:val="16"/>
          <w:lang w:val="en-GB"/>
        </w:rPr>
        <w:t>Supplier</w:t>
      </w:r>
      <w:r w:rsidRPr="00EF21B6">
        <w:rPr>
          <w:rFonts w:ascii="Arial" w:hAnsi="Arial" w:cs="Arial"/>
          <w:color w:val="000000"/>
          <w:sz w:val="16"/>
          <w:szCs w:val="16"/>
          <w:lang w:val="en-GB"/>
        </w:rPr>
        <w:t xml:space="preserve"> notifies </w:t>
      </w:r>
      <w:r w:rsidRPr="00145497">
        <w:rPr>
          <w:rFonts w:ascii="Arial" w:hAnsi="Arial" w:cs="Arial"/>
          <w:color w:val="000000"/>
          <w:sz w:val="16"/>
          <w:szCs w:val="16"/>
          <w:lang w:val="en-GB"/>
        </w:rPr>
        <w:t xml:space="preserve">Customer </w:t>
      </w:r>
      <w:r w:rsidRPr="00EF21B6">
        <w:rPr>
          <w:rFonts w:ascii="Arial" w:hAnsi="Arial" w:cs="Arial"/>
          <w:color w:val="000000"/>
          <w:sz w:val="16"/>
          <w:szCs w:val="16"/>
          <w:lang w:val="en-GB"/>
        </w:rPr>
        <w:t xml:space="preserve">that it will not eliminate the defects, </w:t>
      </w:r>
      <w:r w:rsidRPr="00145497">
        <w:rPr>
          <w:rFonts w:ascii="Arial" w:hAnsi="Arial" w:cs="Arial"/>
          <w:color w:val="000000"/>
          <w:sz w:val="16"/>
          <w:szCs w:val="16"/>
          <w:lang w:val="en-GB"/>
        </w:rPr>
        <w:t>Customer</w:t>
      </w:r>
      <w:r w:rsidRPr="00EF21B6">
        <w:rPr>
          <w:rFonts w:ascii="Arial" w:hAnsi="Arial" w:cs="Arial"/>
          <w:color w:val="000000"/>
          <w:sz w:val="16"/>
          <w:szCs w:val="16"/>
          <w:lang w:val="en-GB"/>
        </w:rPr>
        <w:t xml:space="preserve"> may:</w:t>
      </w:r>
    </w:p>
    <w:p w14:paraId="313828D0" w14:textId="14D01EFE" w:rsidR="008A4981" w:rsidRPr="00145497" w:rsidRDefault="008A4981" w:rsidP="0090767C">
      <w:pPr>
        <w:pStyle w:val="Odstavecseseznamem"/>
        <w:widowControl w:val="0"/>
        <w:spacing w:after="0"/>
        <w:ind w:left="567"/>
        <w:jc w:val="both"/>
        <w:rPr>
          <w:rFonts w:ascii="Arial" w:hAnsi="Arial" w:cs="Arial"/>
          <w:color w:val="000000"/>
          <w:sz w:val="16"/>
          <w:szCs w:val="16"/>
          <w:lang w:val="en-GB"/>
        </w:rPr>
      </w:pPr>
    </w:p>
    <w:p w14:paraId="528276D9" w14:textId="77777777" w:rsidR="008A4981" w:rsidRPr="00145497" w:rsidRDefault="008A4981" w:rsidP="008A4981">
      <w:pPr>
        <w:widowControl w:val="0"/>
        <w:spacing w:after="0"/>
        <w:ind w:left="851"/>
        <w:jc w:val="both"/>
        <w:rPr>
          <w:rFonts w:ascii="Arial" w:hAnsi="Arial" w:cs="Arial"/>
          <w:color w:val="000000"/>
          <w:sz w:val="8"/>
          <w:szCs w:val="8"/>
          <w:lang w:val="en-GB"/>
        </w:rPr>
      </w:pPr>
    </w:p>
    <w:p w14:paraId="72164104" w14:textId="06102E49" w:rsidR="008A4981" w:rsidRPr="00145497" w:rsidRDefault="008A4981" w:rsidP="008A4981">
      <w:pPr>
        <w:widowControl w:val="0"/>
        <w:numPr>
          <w:ilvl w:val="0"/>
          <w:numId w:val="5"/>
        </w:numPr>
        <w:tabs>
          <w:tab w:val="clear" w:pos="1080"/>
          <w:tab w:val="num" w:pos="851"/>
        </w:tabs>
        <w:spacing w:after="0"/>
        <w:ind w:left="851" w:hanging="284"/>
        <w:jc w:val="both"/>
        <w:rPr>
          <w:rFonts w:ascii="Arial" w:hAnsi="Arial" w:cs="Arial"/>
          <w:color w:val="000000"/>
          <w:sz w:val="16"/>
          <w:szCs w:val="16"/>
          <w:lang w:val="en-GB"/>
        </w:rPr>
      </w:pPr>
      <w:r w:rsidRPr="00145497">
        <w:rPr>
          <w:rFonts w:ascii="Arial" w:hAnsi="Arial" w:cs="Arial"/>
          <w:color w:val="000000"/>
          <w:sz w:val="16"/>
          <w:szCs w:val="16"/>
          <w:lang w:val="en-GB"/>
        </w:rPr>
        <w:t xml:space="preserve">withdraw from the </w:t>
      </w:r>
      <w:r w:rsidR="001F3E14">
        <w:rPr>
          <w:rFonts w:ascii="Arial" w:hAnsi="Arial" w:cs="Arial"/>
          <w:color w:val="000000"/>
          <w:sz w:val="16"/>
          <w:szCs w:val="16"/>
          <w:lang w:val="en-GB"/>
        </w:rPr>
        <w:t>Contract</w:t>
      </w:r>
      <w:r w:rsidRPr="00145497">
        <w:rPr>
          <w:rFonts w:ascii="Arial" w:hAnsi="Arial" w:cs="Arial"/>
          <w:color w:val="000000"/>
          <w:sz w:val="16"/>
          <w:szCs w:val="16"/>
          <w:lang w:val="en-GB"/>
        </w:rPr>
        <w:t xml:space="preserve">; or </w:t>
      </w:r>
    </w:p>
    <w:p w14:paraId="5AC91CA7" w14:textId="77777777" w:rsidR="008A4981" w:rsidRPr="00145497" w:rsidRDefault="008A4981" w:rsidP="008A4981">
      <w:pPr>
        <w:widowControl w:val="0"/>
        <w:spacing w:after="0"/>
        <w:ind w:left="851"/>
        <w:jc w:val="both"/>
        <w:rPr>
          <w:rFonts w:ascii="Arial" w:hAnsi="Arial" w:cs="Arial"/>
          <w:color w:val="000000"/>
          <w:sz w:val="8"/>
          <w:szCs w:val="8"/>
          <w:lang w:val="en-GB"/>
        </w:rPr>
      </w:pPr>
    </w:p>
    <w:p w14:paraId="705D2994" w14:textId="3AD56044" w:rsidR="008A4981" w:rsidRPr="00145497" w:rsidRDefault="0090767C" w:rsidP="008A4981">
      <w:pPr>
        <w:widowControl w:val="0"/>
        <w:numPr>
          <w:ilvl w:val="0"/>
          <w:numId w:val="5"/>
        </w:numPr>
        <w:tabs>
          <w:tab w:val="clear" w:pos="1080"/>
          <w:tab w:val="num" w:pos="851"/>
        </w:tabs>
        <w:spacing w:after="0"/>
        <w:ind w:left="851" w:hanging="284"/>
        <w:jc w:val="both"/>
        <w:rPr>
          <w:rFonts w:ascii="Arial" w:hAnsi="Arial" w:cs="Arial"/>
          <w:color w:val="000000"/>
          <w:sz w:val="16"/>
          <w:szCs w:val="16"/>
          <w:lang w:val="en-GB"/>
        </w:rPr>
      </w:pPr>
      <w:r w:rsidRPr="009B7D89">
        <w:rPr>
          <w:rFonts w:ascii="Arial" w:hAnsi="Arial" w:cs="Arial"/>
          <w:color w:val="000000"/>
          <w:sz w:val="16"/>
          <w:szCs w:val="16"/>
          <w:lang w:val="en-GB"/>
        </w:rPr>
        <w:t>assert any</w:t>
      </w:r>
      <w:r>
        <w:rPr>
          <w:rFonts w:ascii="Arial" w:hAnsi="Arial" w:cs="Arial"/>
          <w:color w:val="000000"/>
          <w:sz w:val="16"/>
          <w:szCs w:val="16"/>
          <w:lang w:val="en-GB"/>
        </w:rPr>
        <w:t xml:space="preserve"> other right as per paragraph </w:t>
      </w:r>
      <w:r w:rsidR="002A4195" w:rsidRPr="00145497">
        <w:rPr>
          <w:rFonts w:ascii="Arial" w:hAnsi="Arial" w:cs="Arial"/>
          <w:color w:val="000000"/>
          <w:sz w:val="16"/>
          <w:szCs w:val="16"/>
          <w:lang w:val="en-GB"/>
        </w:rPr>
        <w:t>10</w:t>
      </w:r>
      <w:r w:rsidR="00E10AB6" w:rsidRPr="00145497">
        <w:rPr>
          <w:rFonts w:ascii="Arial" w:hAnsi="Arial" w:cs="Arial"/>
          <w:color w:val="000000"/>
          <w:sz w:val="16"/>
          <w:szCs w:val="16"/>
          <w:lang w:val="en-GB"/>
        </w:rPr>
        <w:t xml:space="preserve">.6 </w:t>
      </w:r>
      <w:r w:rsidR="008A4981" w:rsidRPr="00145497">
        <w:rPr>
          <w:rFonts w:ascii="Arial" w:hAnsi="Arial" w:cs="Arial"/>
          <w:color w:val="000000"/>
          <w:sz w:val="16"/>
          <w:szCs w:val="16"/>
          <w:lang w:val="en-GB"/>
        </w:rPr>
        <w:t xml:space="preserve">of these </w:t>
      </w:r>
      <w:r w:rsidR="00A17D92">
        <w:rPr>
          <w:rFonts w:ascii="Arial" w:hAnsi="Arial" w:cs="Arial"/>
          <w:color w:val="000000"/>
          <w:sz w:val="16"/>
          <w:szCs w:val="16"/>
          <w:lang w:val="en-GB"/>
        </w:rPr>
        <w:t>Business Conditions</w:t>
      </w:r>
      <w:r w:rsidR="008A4981" w:rsidRPr="00145497">
        <w:rPr>
          <w:rFonts w:ascii="Arial" w:hAnsi="Arial" w:cs="Arial"/>
          <w:color w:val="000000"/>
          <w:sz w:val="16"/>
          <w:szCs w:val="16"/>
          <w:lang w:val="en-GB"/>
        </w:rPr>
        <w:t>.</w:t>
      </w:r>
    </w:p>
    <w:p w14:paraId="4110F6B8" w14:textId="77777777" w:rsidR="008A4981" w:rsidRDefault="008A4981" w:rsidP="008A4981">
      <w:pPr>
        <w:widowControl w:val="0"/>
        <w:spacing w:after="0"/>
        <w:ind w:left="720"/>
        <w:jc w:val="both"/>
        <w:rPr>
          <w:rFonts w:ascii="Arial" w:hAnsi="Arial" w:cs="Arial"/>
          <w:color w:val="000000"/>
          <w:sz w:val="16"/>
          <w:szCs w:val="16"/>
          <w:lang w:val="en-GB"/>
        </w:rPr>
      </w:pPr>
    </w:p>
    <w:p w14:paraId="19D64F37" w14:textId="77777777" w:rsidR="0090767C" w:rsidRPr="00145497" w:rsidRDefault="0090767C" w:rsidP="008A4981">
      <w:pPr>
        <w:widowControl w:val="0"/>
        <w:spacing w:after="0"/>
        <w:ind w:left="720"/>
        <w:jc w:val="both"/>
        <w:rPr>
          <w:rFonts w:ascii="Arial" w:hAnsi="Arial" w:cs="Arial"/>
          <w:color w:val="000000"/>
          <w:sz w:val="16"/>
          <w:szCs w:val="16"/>
          <w:lang w:val="en-GB"/>
        </w:rPr>
      </w:pPr>
    </w:p>
    <w:p w14:paraId="2099588E" w14:textId="77777777" w:rsidR="008A4981" w:rsidRDefault="008A4981" w:rsidP="00B43D4F">
      <w:pPr>
        <w:widowControl w:val="0"/>
        <w:spacing w:after="0"/>
        <w:jc w:val="both"/>
        <w:rPr>
          <w:rFonts w:ascii="Arial" w:hAnsi="Arial" w:cs="Arial"/>
          <w:color w:val="000000"/>
          <w:sz w:val="16"/>
          <w:szCs w:val="16"/>
          <w:lang w:val="en-GB"/>
        </w:rPr>
      </w:pPr>
    </w:p>
    <w:p w14:paraId="30FFD56E" w14:textId="5983FF4C" w:rsidR="00B43D4F" w:rsidRDefault="00B43D4F" w:rsidP="00D55733">
      <w:pPr>
        <w:pStyle w:val="Odstavecseseznamem"/>
        <w:widowControl w:val="0"/>
        <w:numPr>
          <w:ilvl w:val="1"/>
          <w:numId w:val="13"/>
        </w:numPr>
        <w:spacing w:after="0"/>
        <w:ind w:left="567" w:hanging="567"/>
        <w:jc w:val="both"/>
        <w:rPr>
          <w:rFonts w:ascii="Arial" w:hAnsi="Arial" w:cs="Arial"/>
          <w:color w:val="000000"/>
          <w:sz w:val="16"/>
          <w:szCs w:val="16"/>
          <w:lang w:val="en-GB"/>
        </w:rPr>
      </w:pPr>
      <w:r w:rsidRPr="009B7D89">
        <w:rPr>
          <w:rFonts w:ascii="Arial" w:hAnsi="Arial" w:cs="Arial"/>
          <w:color w:val="000000"/>
          <w:sz w:val="16"/>
          <w:szCs w:val="16"/>
          <w:u w:val="single"/>
          <w:lang w:val="en-GB"/>
        </w:rPr>
        <w:t>No Payment of Price until Elimination of Defects.</w:t>
      </w:r>
      <w:r w:rsidRPr="00B43D4F">
        <w:rPr>
          <w:rFonts w:ascii="Arial" w:hAnsi="Arial" w:cs="Arial"/>
          <w:color w:val="000000"/>
          <w:sz w:val="16"/>
          <w:szCs w:val="16"/>
          <w:lang w:val="en-GB"/>
        </w:rPr>
        <w:t xml:space="preserve"> Until all defects in the Services have been duly and verifiably eliminated, Customer shall not be obliged to pay Supplier the price of the defective Services which has not yet been paid to Supplier.</w:t>
      </w:r>
    </w:p>
    <w:p w14:paraId="01FD0C53" w14:textId="77777777" w:rsidR="002D6301" w:rsidRDefault="002D6301" w:rsidP="002D6301">
      <w:pPr>
        <w:pStyle w:val="Odstavecseseznamem"/>
        <w:widowControl w:val="0"/>
        <w:spacing w:after="0"/>
        <w:ind w:left="567"/>
        <w:jc w:val="both"/>
        <w:rPr>
          <w:rFonts w:ascii="Arial" w:hAnsi="Arial" w:cs="Arial"/>
          <w:color w:val="000000"/>
          <w:sz w:val="16"/>
          <w:szCs w:val="16"/>
          <w:lang w:val="en-GB"/>
        </w:rPr>
      </w:pPr>
    </w:p>
    <w:p w14:paraId="13ADF3D0" w14:textId="77777777" w:rsidR="002D6301" w:rsidRDefault="002D6301" w:rsidP="002D6301">
      <w:pPr>
        <w:pStyle w:val="Odstavecseseznamem"/>
        <w:widowControl w:val="0"/>
        <w:spacing w:after="0"/>
        <w:ind w:left="567"/>
        <w:jc w:val="both"/>
        <w:rPr>
          <w:rFonts w:ascii="Arial" w:hAnsi="Arial" w:cs="Arial"/>
          <w:color w:val="000000"/>
          <w:sz w:val="16"/>
          <w:szCs w:val="16"/>
          <w:lang w:val="en-GB"/>
        </w:rPr>
      </w:pPr>
    </w:p>
    <w:p w14:paraId="6685D360" w14:textId="77777777" w:rsidR="002D6301" w:rsidRDefault="002D6301" w:rsidP="002D6301">
      <w:pPr>
        <w:pStyle w:val="Odstavecseseznamem"/>
        <w:widowControl w:val="0"/>
        <w:spacing w:after="0"/>
        <w:ind w:left="567"/>
        <w:jc w:val="both"/>
        <w:rPr>
          <w:rFonts w:ascii="Arial" w:hAnsi="Arial" w:cs="Arial"/>
          <w:color w:val="000000"/>
          <w:sz w:val="16"/>
          <w:szCs w:val="16"/>
          <w:lang w:val="en-GB"/>
        </w:rPr>
      </w:pPr>
    </w:p>
    <w:p w14:paraId="448EB84F" w14:textId="77777777" w:rsidR="002D6301" w:rsidRDefault="002D6301" w:rsidP="002D6301">
      <w:pPr>
        <w:pStyle w:val="Odstavecseseznamem"/>
        <w:widowControl w:val="0"/>
        <w:spacing w:after="0"/>
        <w:ind w:left="567"/>
        <w:jc w:val="both"/>
        <w:rPr>
          <w:rFonts w:ascii="Arial" w:hAnsi="Arial" w:cs="Arial"/>
          <w:color w:val="000000"/>
          <w:sz w:val="16"/>
          <w:szCs w:val="16"/>
          <w:lang w:val="en-GB"/>
        </w:rPr>
      </w:pPr>
    </w:p>
    <w:p w14:paraId="5B664A3E" w14:textId="77777777" w:rsidR="002D6301" w:rsidRDefault="002D6301" w:rsidP="002D6301">
      <w:pPr>
        <w:pStyle w:val="Odstavecseseznamem"/>
        <w:widowControl w:val="0"/>
        <w:spacing w:after="0"/>
        <w:ind w:left="567"/>
        <w:jc w:val="both"/>
        <w:rPr>
          <w:rFonts w:ascii="Arial" w:hAnsi="Arial" w:cs="Arial"/>
          <w:color w:val="000000"/>
          <w:sz w:val="16"/>
          <w:szCs w:val="16"/>
          <w:lang w:val="en-GB"/>
        </w:rPr>
      </w:pPr>
    </w:p>
    <w:p w14:paraId="40FCE21F" w14:textId="77777777" w:rsidR="002D6301" w:rsidRPr="00B43D4F" w:rsidRDefault="002D6301" w:rsidP="002D6301">
      <w:pPr>
        <w:pStyle w:val="Odstavecseseznamem"/>
        <w:widowControl w:val="0"/>
        <w:spacing w:after="0"/>
        <w:ind w:left="567"/>
        <w:jc w:val="both"/>
        <w:rPr>
          <w:rFonts w:ascii="Arial" w:hAnsi="Arial" w:cs="Arial"/>
          <w:color w:val="000000"/>
          <w:sz w:val="16"/>
          <w:szCs w:val="16"/>
          <w:lang w:val="en-GB"/>
        </w:rPr>
      </w:pPr>
    </w:p>
    <w:p w14:paraId="0255B20A" w14:textId="4CEED23D" w:rsidR="00B43D4F" w:rsidRPr="002D6301" w:rsidRDefault="002A6B12" w:rsidP="00D55733">
      <w:pPr>
        <w:pStyle w:val="Odstavecseseznamem"/>
        <w:widowControl w:val="0"/>
        <w:numPr>
          <w:ilvl w:val="1"/>
          <w:numId w:val="13"/>
        </w:numPr>
        <w:spacing w:after="0"/>
        <w:ind w:left="567" w:hanging="567"/>
        <w:jc w:val="both"/>
        <w:rPr>
          <w:rFonts w:ascii="Arial" w:hAnsi="Arial" w:cs="Arial"/>
          <w:color w:val="000000"/>
          <w:sz w:val="16"/>
          <w:szCs w:val="16"/>
          <w:lang w:val="en-GB"/>
        </w:rPr>
      </w:pPr>
      <w:r>
        <w:rPr>
          <w:rFonts w:ascii="Arial" w:hAnsi="Arial" w:cs="Arial"/>
          <w:color w:val="000000"/>
          <w:sz w:val="16"/>
          <w:szCs w:val="16"/>
          <w:u w:val="single"/>
          <w:lang w:val="en-GB"/>
        </w:rPr>
        <w:t>Recurring</w:t>
      </w:r>
      <w:r w:rsidRPr="002D6301">
        <w:rPr>
          <w:rFonts w:ascii="Arial" w:hAnsi="Arial" w:cs="Arial"/>
          <w:color w:val="000000"/>
          <w:sz w:val="16"/>
          <w:szCs w:val="16"/>
          <w:u w:val="single"/>
          <w:lang w:val="en-GB"/>
        </w:rPr>
        <w:t xml:space="preserve"> </w:t>
      </w:r>
      <w:r w:rsidR="002D6301" w:rsidRPr="002D6301">
        <w:rPr>
          <w:rFonts w:ascii="Arial" w:hAnsi="Arial" w:cs="Arial"/>
          <w:color w:val="000000"/>
          <w:sz w:val="16"/>
          <w:szCs w:val="16"/>
          <w:u w:val="single"/>
          <w:lang w:val="en-GB"/>
        </w:rPr>
        <w:t>Defect.</w:t>
      </w:r>
      <w:r w:rsidR="002D6301" w:rsidRPr="002D6301">
        <w:rPr>
          <w:rFonts w:ascii="Arial" w:hAnsi="Arial" w:cs="Arial"/>
          <w:color w:val="000000"/>
          <w:sz w:val="16"/>
          <w:szCs w:val="16"/>
          <w:lang w:val="en-GB"/>
        </w:rPr>
        <w:t xml:space="preserve"> If within 5 days after the defect has been remedied by the Supplier, the same kind of defect in the </w:t>
      </w:r>
      <w:r w:rsidR="002D6301" w:rsidRPr="002D6301">
        <w:rPr>
          <w:rFonts w:ascii="Arial" w:hAnsi="Arial" w:cs="Arial"/>
          <w:color w:val="000000"/>
          <w:sz w:val="16"/>
          <w:szCs w:val="16"/>
          <w:lang w:val="en-GB"/>
        </w:rPr>
        <w:t xml:space="preserve">Service is ascertained, such defect shall be considered as a </w:t>
      </w:r>
      <w:r w:rsidRPr="002D6301">
        <w:rPr>
          <w:rFonts w:ascii="Arial" w:hAnsi="Arial" w:cs="Arial"/>
          <w:color w:val="000000"/>
          <w:sz w:val="16"/>
          <w:szCs w:val="16"/>
          <w:lang w:val="en-GB"/>
        </w:rPr>
        <w:t>r</w:t>
      </w:r>
      <w:r>
        <w:rPr>
          <w:rFonts w:ascii="Arial" w:hAnsi="Arial" w:cs="Arial"/>
          <w:color w:val="000000"/>
          <w:sz w:val="16"/>
          <w:szCs w:val="16"/>
          <w:lang w:val="en-GB"/>
        </w:rPr>
        <w:t>ecurring</w:t>
      </w:r>
      <w:r w:rsidRPr="002D6301">
        <w:rPr>
          <w:rFonts w:ascii="Arial" w:hAnsi="Arial" w:cs="Arial"/>
          <w:color w:val="000000"/>
          <w:sz w:val="16"/>
          <w:szCs w:val="16"/>
          <w:lang w:val="en-GB"/>
        </w:rPr>
        <w:t xml:space="preserve"> </w:t>
      </w:r>
      <w:r w:rsidR="002D6301" w:rsidRPr="002D6301">
        <w:rPr>
          <w:rFonts w:ascii="Arial" w:hAnsi="Arial" w:cs="Arial"/>
          <w:color w:val="000000"/>
          <w:sz w:val="16"/>
          <w:szCs w:val="16"/>
          <w:lang w:val="en-GB"/>
        </w:rPr>
        <w:t>defect with all the consequences arising therefrom (</w:t>
      </w:r>
      <w:proofErr w:type="gramStart"/>
      <w:r w:rsidR="002D6301" w:rsidRPr="002D6301">
        <w:rPr>
          <w:rFonts w:ascii="Arial" w:hAnsi="Arial" w:cs="Arial"/>
          <w:color w:val="000000"/>
          <w:sz w:val="16"/>
          <w:szCs w:val="16"/>
          <w:lang w:val="en-GB"/>
        </w:rPr>
        <w:t>in particular the</w:t>
      </w:r>
      <w:proofErr w:type="gramEnd"/>
      <w:r w:rsidR="002D6301" w:rsidRPr="002D6301">
        <w:rPr>
          <w:rFonts w:ascii="Arial" w:hAnsi="Arial" w:cs="Arial"/>
          <w:color w:val="000000"/>
          <w:sz w:val="16"/>
          <w:szCs w:val="16"/>
          <w:lang w:val="en-GB"/>
        </w:rPr>
        <w:t xml:space="preserve"> assertion of claims </w:t>
      </w:r>
      <w:r w:rsidR="002D6301" w:rsidRPr="002D6301">
        <w:rPr>
          <w:rFonts w:ascii="Arial" w:hAnsi="Arial" w:cs="Arial"/>
          <w:color w:val="000000"/>
          <w:sz w:val="16"/>
          <w:szCs w:val="16"/>
          <w:lang w:val="en-GB"/>
        </w:rPr>
        <w:br/>
        <w:t xml:space="preserve">for liability for defects or liability for damage). </w:t>
      </w:r>
    </w:p>
    <w:p w14:paraId="35E711C9" w14:textId="68031467" w:rsidR="008A4981" w:rsidRPr="00145497" w:rsidRDefault="008A4981" w:rsidP="002D6301">
      <w:pPr>
        <w:pStyle w:val="Odstavecseseznamem"/>
        <w:widowControl w:val="0"/>
        <w:spacing w:after="0"/>
        <w:ind w:left="567"/>
        <w:jc w:val="both"/>
        <w:rPr>
          <w:rFonts w:ascii="Arial" w:hAnsi="Arial" w:cs="Arial"/>
          <w:color w:val="000000"/>
          <w:sz w:val="16"/>
          <w:szCs w:val="16"/>
          <w:lang w:val="en-GB"/>
        </w:rPr>
      </w:pPr>
    </w:p>
    <w:p w14:paraId="79B78372" w14:textId="482AAA7B" w:rsidR="002A6B12" w:rsidRPr="002A6B12" w:rsidRDefault="002A6B12" w:rsidP="00D55733">
      <w:pPr>
        <w:pStyle w:val="Odstavecseseznamem"/>
        <w:widowControl w:val="0"/>
        <w:numPr>
          <w:ilvl w:val="1"/>
          <w:numId w:val="13"/>
        </w:numPr>
        <w:spacing w:after="0"/>
        <w:ind w:left="567" w:hanging="567"/>
        <w:jc w:val="both"/>
        <w:rPr>
          <w:rFonts w:ascii="Arial" w:hAnsi="Arial" w:cs="Arial"/>
          <w:color w:val="000000"/>
          <w:sz w:val="16"/>
          <w:szCs w:val="16"/>
          <w:lang w:val="en-GB"/>
        </w:rPr>
      </w:pPr>
      <w:r w:rsidRPr="009B7D89">
        <w:rPr>
          <w:rFonts w:ascii="Arial" w:hAnsi="Arial" w:cs="Arial"/>
          <w:color w:val="000000"/>
          <w:sz w:val="16"/>
          <w:szCs w:val="16"/>
          <w:u w:val="single"/>
          <w:lang w:val="en-GB"/>
        </w:rPr>
        <w:t>Client’s Other Rights.</w:t>
      </w:r>
      <w:r w:rsidRPr="002A6B12">
        <w:rPr>
          <w:rFonts w:ascii="Arial" w:hAnsi="Arial" w:cs="Arial"/>
          <w:color w:val="000000"/>
          <w:sz w:val="16"/>
          <w:szCs w:val="16"/>
          <w:lang w:val="en-GB"/>
        </w:rPr>
        <w:t xml:space="preserve"> Alongside the rights in the liability for defects, C</w:t>
      </w:r>
      <w:r>
        <w:rPr>
          <w:rFonts w:ascii="Arial" w:hAnsi="Arial" w:cs="Arial"/>
          <w:color w:val="000000"/>
          <w:sz w:val="16"/>
          <w:szCs w:val="16"/>
          <w:lang w:val="en-GB"/>
        </w:rPr>
        <w:t>ustomer</w:t>
      </w:r>
      <w:r w:rsidRPr="002A6B12">
        <w:rPr>
          <w:rFonts w:ascii="Arial" w:hAnsi="Arial" w:cs="Arial"/>
          <w:color w:val="000000"/>
          <w:sz w:val="16"/>
          <w:szCs w:val="16"/>
          <w:lang w:val="en-GB"/>
        </w:rPr>
        <w:t xml:space="preserve"> shall be entitled to demand that </w:t>
      </w:r>
      <w:r>
        <w:rPr>
          <w:rFonts w:ascii="Arial" w:hAnsi="Arial" w:cs="Arial"/>
          <w:color w:val="000000"/>
          <w:sz w:val="16"/>
          <w:szCs w:val="16"/>
          <w:lang w:val="en-GB"/>
        </w:rPr>
        <w:t>Supplier</w:t>
      </w:r>
      <w:r w:rsidRPr="002A6B12">
        <w:rPr>
          <w:rFonts w:ascii="Arial" w:hAnsi="Arial" w:cs="Arial"/>
          <w:color w:val="000000"/>
          <w:sz w:val="16"/>
          <w:szCs w:val="16"/>
          <w:lang w:val="en-GB"/>
        </w:rPr>
        <w:t xml:space="preserve"> pay a contractual penalty of 0.5 % of the price of the defective </w:t>
      </w:r>
      <w:r>
        <w:rPr>
          <w:rFonts w:ascii="Arial" w:hAnsi="Arial" w:cs="Arial"/>
          <w:color w:val="000000"/>
          <w:sz w:val="16"/>
          <w:szCs w:val="16"/>
          <w:lang w:val="en-GB"/>
        </w:rPr>
        <w:t>Services</w:t>
      </w:r>
      <w:r w:rsidRPr="002A6B12">
        <w:rPr>
          <w:rFonts w:ascii="Arial" w:hAnsi="Arial" w:cs="Arial"/>
          <w:color w:val="000000"/>
          <w:sz w:val="16"/>
          <w:szCs w:val="16"/>
          <w:lang w:val="en-GB"/>
        </w:rPr>
        <w:t xml:space="preserve"> (despite any possible reductions in the price of </w:t>
      </w:r>
      <w:r>
        <w:rPr>
          <w:rFonts w:ascii="Arial" w:hAnsi="Arial" w:cs="Arial"/>
          <w:color w:val="000000"/>
          <w:sz w:val="16"/>
          <w:szCs w:val="16"/>
          <w:lang w:val="en-GB"/>
        </w:rPr>
        <w:t>Service</w:t>
      </w:r>
      <w:r w:rsidRPr="002A6B12">
        <w:rPr>
          <w:rFonts w:ascii="Arial" w:hAnsi="Arial" w:cs="Arial"/>
          <w:color w:val="000000"/>
          <w:sz w:val="16"/>
          <w:szCs w:val="16"/>
          <w:lang w:val="en-GB"/>
        </w:rPr>
        <w:t xml:space="preserve">) for each day of default with fulfilling its obligations ensuing from the liability for defects in the </w:t>
      </w:r>
      <w:r>
        <w:rPr>
          <w:rFonts w:ascii="Arial" w:hAnsi="Arial" w:cs="Arial"/>
          <w:color w:val="000000"/>
          <w:sz w:val="16"/>
          <w:szCs w:val="16"/>
          <w:lang w:val="en-GB"/>
        </w:rPr>
        <w:t>Service</w:t>
      </w:r>
      <w:r w:rsidRPr="002A6B12">
        <w:rPr>
          <w:rFonts w:ascii="Arial" w:hAnsi="Arial" w:cs="Arial"/>
          <w:color w:val="000000"/>
          <w:sz w:val="16"/>
          <w:szCs w:val="16"/>
          <w:lang w:val="en-GB"/>
        </w:rPr>
        <w:t>.</w:t>
      </w:r>
    </w:p>
    <w:p w14:paraId="4E632174" w14:textId="77777777" w:rsidR="003210A2" w:rsidRPr="002A6B12" w:rsidRDefault="003210A2" w:rsidP="002A6B12">
      <w:pPr>
        <w:pStyle w:val="Odstavecseseznamem"/>
        <w:widowControl w:val="0"/>
        <w:spacing w:after="0"/>
        <w:ind w:left="567"/>
        <w:jc w:val="both"/>
        <w:rPr>
          <w:rFonts w:ascii="Arial" w:hAnsi="Arial" w:cs="Arial"/>
          <w:color w:val="000000"/>
          <w:sz w:val="16"/>
          <w:szCs w:val="16"/>
          <w:lang w:val="en-GB"/>
        </w:rPr>
      </w:pPr>
    </w:p>
    <w:p w14:paraId="62AAD2BA" w14:textId="77777777" w:rsidR="003210A2" w:rsidRPr="00145497" w:rsidRDefault="003210A2" w:rsidP="003210A2">
      <w:pPr>
        <w:pStyle w:val="Odstavecseseznamem"/>
        <w:widowControl w:val="0"/>
        <w:spacing w:after="0"/>
        <w:ind w:left="567"/>
        <w:jc w:val="both"/>
        <w:rPr>
          <w:rFonts w:ascii="Arial" w:hAnsi="Arial" w:cs="Arial"/>
          <w:color w:val="000000"/>
          <w:sz w:val="16"/>
          <w:szCs w:val="16"/>
          <w:lang w:val="en-GB"/>
        </w:rPr>
      </w:pPr>
    </w:p>
    <w:p w14:paraId="0F42DC7E" w14:textId="26486042" w:rsidR="00F87514" w:rsidRPr="00F87514" w:rsidRDefault="00B257C5" w:rsidP="00D55733">
      <w:pPr>
        <w:pStyle w:val="Nadpis"/>
        <w:numPr>
          <w:ilvl w:val="0"/>
          <w:numId w:val="13"/>
        </w:numPr>
        <w:ind w:left="567" w:hanging="567"/>
        <w:rPr>
          <w:lang w:val="en-GB"/>
        </w:rPr>
      </w:pPr>
      <w:r w:rsidRPr="00145497">
        <w:rPr>
          <w:lang w:val="en-GB"/>
        </w:rPr>
        <w:t>Price</w:t>
      </w:r>
    </w:p>
    <w:p w14:paraId="1B337B7A" w14:textId="77777777" w:rsidR="00F87514" w:rsidRDefault="00F87514" w:rsidP="00F87514">
      <w:pPr>
        <w:widowControl w:val="0"/>
        <w:spacing w:after="0"/>
        <w:jc w:val="both"/>
        <w:rPr>
          <w:rFonts w:ascii="Arial" w:hAnsi="Arial" w:cs="Arial"/>
          <w:b/>
          <w:color w:val="0096D6"/>
          <w:sz w:val="16"/>
          <w:szCs w:val="34"/>
          <w:lang w:val="en-GB"/>
        </w:rPr>
      </w:pPr>
    </w:p>
    <w:p w14:paraId="305C4C1F" w14:textId="77777777" w:rsidR="00F87514" w:rsidRPr="00F87514" w:rsidRDefault="00F87514" w:rsidP="00F87514">
      <w:pPr>
        <w:widowControl w:val="0"/>
        <w:spacing w:after="0"/>
        <w:jc w:val="both"/>
        <w:rPr>
          <w:rFonts w:ascii="Arial" w:hAnsi="Arial" w:cs="Arial"/>
          <w:b/>
          <w:color w:val="0096D6"/>
          <w:sz w:val="16"/>
          <w:szCs w:val="34"/>
          <w:lang w:val="en-GB"/>
        </w:rPr>
      </w:pPr>
    </w:p>
    <w:p w14:paraId="2AC12D5C" w14:textId="49E8E8F8" w:rsidR="00F87514" w:rsidRPr="00F87514" w:rsidRDefault="00F87514" w:rsidP="00D55733">
      <w:pPr>
        <w:pStyle w:val="Odstavecseseznamem"/>
        <w:widowControl w:val="0"/>
        <w:numPr>
          <w:ilvl w:val="1"/>
          <w:numId w:val="13"/>
        </w:numPr>
        <w:spacing w:after="0"/>
        <w:jc w:val="both"/>
        <w:rPr>
          <w:rFonts w:ascii="Arial" w:hAnsi="Arial" w:cs="Arial"/>
          <w:color w:val="000000"/>
          <w:sz w:val="16"/>
          <w:szCs w:val="16"/>
          <w:lang w:val="en-GB"/>
        </w:rPr>
      </w:pPr>
      <w:r w:rsidRPr="00F87514">
        <w:rPr>
          <w:rFonts w:ascii="Arial" w:hAnsi="Arial" w:cs="Arial"/>
          <w:color w:val="000000"/>
          <w:sz w:val="16"/>
          <w:szCs w:val="16"/>
          <w:u w:val="single"/>
          <w:lang w:val="en-GB"/>
        </w:rPr>
        <w:t>Price.</w:t>
      </w:r>
      <w:r w:rsidRPr="00F87514">
        <w:rPr>
          <w:rFonts w:ascii="Arial" w:hAnsi="Arial" w:cs="Arial"/>
          <w:color w:val="000000"/>
          <w:sz w:val="16"/>
          <w:szCs w:val="16"/>
          <w:lang w:val="en-GB"/>
        </w:rPr>
        <w:t xml:space="preserve"> </w:t>
      </w:r>
      <w:r>
        <w:rPr>
          <w:rFonts w:ascii="Arial" w:hAnsi="Arial" w:cs="Arial"/>
          <w:color w:val="000000"/>
          <w:sz w:val="16"/>
          <w:szCs w:val="16"/>
          <w:lang w:val="en-GB"/>
        </w:rPr>
        <w:t>The Customer</w:t>
      </w:r>
      <w:r w:rsidRPr="00F87514">
        <w:rPr>
          <w:rFonts w:ascii="Arial" w:hAnsi="Arial" w:cs="Arial"/>
          <w:color w:val="000000"/>
          <w:sz w:val="16"/>
          <w:szCs w:val="16"/>
          <w:lang w:val="en-GB"/>
        </w:rPr>
        <w:t xml:space="preserve"> shall be obliged to pay </w:t>
      </w:r>
      <w:r>
        <w:rPr>
          <w:rFonts w:ascii="Arial" w:hAnsi="Arial" w:cs="Arial"/>
          <w:color w:val="000000"/>
          <w:sz w:val="16"/>
          <w:szCs w:val="16"/>
          <w:lang w:val="en-GB"/>
        </w:rPr>
        <w:t xml:space="preserve">Supplier </w:t>
      </w:r>
      <w:r w:rsidRPr="00F87514">
        <w:rPr>
          <w:rFonts w:ascii="Arial" w:hAnsi="Arial" w:cs="Arial"/>
          <w:color w:val="000000"/>
          <w:sz w:val="16"/>
          <w:szCs w:val="16"/>
          <w:lang w:val="en-GB"/>
        </w:rPr>
        <w:t xml:space="preserve">the price specified in the Contract. The price shall include all costs associated with the </w:t>
      </w:r>
      <w:r w:rsidR="00E900F6">
        <w:rPr>
          <w:rFonts w:ascii="Arial" w:hAnsi="Arial" w:cs="Arial"/>
          <w:color w:val="000000"/>
          <w:sz w:val="16"/>
          <w:szCs w:val="16"/>
          <w:lang w:val="en-GB"/>
        </w:rPr>
        <w:t xml:space="preserve">provision of the </w:t>
      </w:r>
      <w:r>
        <w:rPr>
          <w:rFonts w:ascii="Arial" w:hAnsi="Arial" w:cs="Arial"/>
          <w:color w:val="000000"/>
          <w:sz w:val="16"/>
          <w:szCs w:val="16"/>
          <w:lang w:val="en-GB"/>
        </w:rPr>
        <w:t>Services</w:t>
      </w:r>
      <w:r w:rsidR="00E900F6">
        <w:rPr>
          <w:rFonts w:ascii="Arial" w:hAnsi="Arial" w:cs="Arial"/>
          <w:color w:val="000000"/>
          <w:sz w:val="16"/>
          <w:szCs w:val="16"/>
          <w:lang w:val="en-GB"/>
        </w:rPr>
        <w:t>.</w:t>
      </w:r>
      <w:r w:rsidRPr="00F87514">
        <w:rPr>
          <w:rFonts w:ascii="Arial" w:hAnsi="Arial" w:cs="Arial"/>
          <w:color w:val="000000"/>
          <w:sz w:val="16"/>
          <w:szCs w:val="16"/>
          <w:lang w:val="en-GB"/>
        </w:rPr>
        <w:t xml:space="preserve"> </w:t>
      </w:r>
      <w:r w:rsidR="00E900F6">
        <w:rPr>
          <w:rFonts w:ascii="Arial" w:hAnsi="Arial" w:cs="Arial"/>
          <w:color w:val="000000"/>
          <w:sz w:val="16"/>
          <w:szCs w:val="16"/>
          <w:lang w:val="en-GB"/>
        </w:rPr>
        <w:t xml:space="preserve">If the provision of Services includes the supply of tangible items, the </w:t>
      </w:r>
      <w:r w:rsidR="00320353">
        <w:rPr>
          <w:rFonts w:ascii="Arial" w:hAnsi="Arial" w:cs="Arial"/>
          <w:color w:val="000000"/>
          <w:sz w:val="16"/>
          <w:szCs w:val="16"/>
          <w:lang w:val="en-GB"/>
        </w:rPr>
        <w:t>p</w:t>
      </w:r>
      <w:r w:rsidR="00E900F6">
        <w:rPr>
          <w:rFonts w:ascii="Arial" w:hAnsi="Arial" w:cs="Arial"/>
          <w:color w:val="000000"/>
          <w:sz w:val="16"/>
          <w:szCs w:val="16"/>
          <w:lang w:val="en-GB"/>
        </w:rPr>
        <w:t xml:space="preserve">rice </w:t>
      </w:r>
      <w:r w:rsidRPr="00F87514">
        <w:rPr>
          <w:rFonts w:ascii="Arial" w:hAnsi="Arial" w:cs="Arial"/>
          <w:color w:val="000000"/>
          <w:sz w:val="16"/>
          <w:szCs w:val="16"/>
          <w:lang w:val="en-GB"/>
        </w:rPr>
        <w:t>includ</w:t>
      </w:r>
      <w:r w:rsidR="00E900F6">
        <w:rPr>
          <w:rFonts w:ascii="Arial" w:hAnsi="Arial" w:cs="Arial"/>
          <w:color w:val="000000"/>
          <w:sz w:val="16"/>
          <w:szCs w:val="16"/>
          <w:lang w:val="en-GB"/>
        </w:rPr>
        <w:t>es</w:t>
      </w:r>
      <w:r w:rsidRPr="00F87514">
        <w:rPr>
          <w:rFonts w:ascii="Arial" w:hAnsi="Arial" w:cs="Arial"/>
          <w:color w:val="000000"/>
          <w:sz w:val="16"/>
          <w:szCs w:val="16"/>
          <w:lang w:val="en-GB"/>
        </w:rPr>
        <w:t xml:space="preserve"> the cost</w:t>
      </w:r>
      <w:r w:rsidR="00E900F6">
        <w:rPr>
          <w:rFonts w:ascii="Arial" w:hAnsi="Arial" w:cs="Arial"/>
          <w:color w:val="000000"/>
          <w:sz w:val="16"/>
          <w:szCs w:val="16"/>
          <w:lang w:val="en-GB"/>
        </w:rPr>
        <w:t xml:space="preserve"> of the tangible items,</w:t>
      </w:r>
      <w:r w:rsidRPr="00F87514">
        <w:rPr>
          <w:rFonts w:ascii="Arial" w:hAnsi="Arial" w:cs="Arial"/>
          <w:color w:val="000000"/>
          <w:sz w:val="16"/>
          <w:szCs w:val="16"/>
          <w:lang w:val="en-GB"/>
        </w:rPr>
        <w:t xml:space="preserve"> their packaging, transport and insurance, labelling, customs duty, taxes, storage fees, etc.</w:t>
      </w:r>
      <w:r w:rsidR="00E900F6">
        <w:rPr>
          <w:rFonts w:ascii="Arial" w:hAnsi="Arial" w:cs="Arial"/>
          <w:color w:val="000000"/>
          <w:sz w:val="16"/>
          <w:szCs w:val="16"/>
          <w:lang w:val="en-GB"/>
        </w:rPr>
        <w:t>)</w:t>
      </w:r>
      <w:r w:rsidRPr="00F87514">
        <w:rPr>
          <w:rFonts w:ascii="Arial" w:hAnsi="Arial" w:cs="Arial"/>
          <w:color w:val="000000"/>
          <w:sz w:val="16"/>
          <w:szCs w:val="16"/>
          <w:lang w:val="en-GB"/>
        </w:rPr>
        <w:t xml:space="preserve"> </w:t>
      </w:r>
      <w:bookmarkStart w:id="4" w:name="_Hlk189560019"/>
      <w:r w:rsidRPr="00F87514">
        <w:rPr>
          <w:rFonts w:ascii="Arial" w:hAnsi="Arial" w:cs="Arial"/>
          <w:color w:val="000000"/>
          <w:sz w:val="16"/>
          <w:szCs w:val="16"/>
          <w:lang w:val="en-GB"/>
        </w:rPr>
        <w:t xml:space="preserve">The </w:t>
      </w:r>
      <w:r w:rsidR="00320353">
        <w:rPr>
          <w:rFonts w:ascii="Arial" w:hAnsi="Arial" w:cs="Arial"/>
          <w:color w:val="000000"/>
          <w:sz w:val="16"/>
          <w:szCs w:val="16"/>
          <w:lang w:val="en-GB"/>
        </w:rPr>
        <w:t>p</w:t>
      </w:r>
      <w:r w:rsidRPr="00F87514">
        <w:rPr>
          <w:rFonts w:ascii="Arial" w:hAnsi="Arial" w:cs="Arial"/>
          <w:color w:val="000000"/>
          <w:sz w:val="16"/>
          <w:szCs w:val="16"/>
          <w:lang w:val="en-GB"/>
        </w:rPr>
        <w:t>rice is exclusive of value added tax, which shall be added to it pursuant to the laws applicable at the time of billing.</w:t>
      </w:r>
      <w:bookmarkEnd w:id="4"/>
      <w:r w:rsidRPr="00F87514">
        <w:rPr>
          <w:rFonts w:ascii="Arial" w:hAnsi="Arial" w:cs="Arial"/>
          <w:color w:val="000000"/>
          <w:sz w:val="16"/>
          <w:szCs w:val="16"/>
          <w:lang w:val="en-GB"/>
        </w:rPr>
        <w:t xml:space="preserve"> </w:t>
      </w:r>
      <w:r>
        <w:rPr>
          <w:rFonts w:ascii="Arial" w:hAnsi="Arial" w:cs="Arial"/>
          <w:color w:val="000000"/>
          <w:sz w:val="16"/>
          <w:szCs w:val="16"/>
          <w:lang w:val="en-GB"/>
        </w:rPr>
        <w:t xml:space="preserve">Supplier </w:t>
      </w:r>
      <w:r w:rsidRPr="00F87514">
        <w:rPr>
          <w:rFonts w:ascii="Arial" w:hAnsi="Arial" w:cs="Arial"/>
          <w:color w:val="000000"/>
          <w:sz w:val="16"/>
          <w:szCs w:val="16"/>
          <w:lang w:val="en-GB"/>
        </w:rPr>
        <w:t xml:space="preserve">undertakes to deduct from the price the reduction to which the </w:t>
      </w:r>
      <w:r>
        <w:rPr>
          <w:rFonts w:ascii="Arial" w:hAnsi="Arial" w:cs="Arial"/>
          <w:color w:val="000000"/>
          <w:sz w:val="16"/>
          <w:szCs w:val="16"/>
          <w:lang w:val="en-GB"/>
        </w:rPr>
        <w:t>Customer</w:t>
      </w:r>
      <w:r w:rsidRPr="00F87514">
        <w:rPr>
          <w:rFonts w:ascii="Arial" w:hAnsi="Arial" w:cs="Arial"/>
          <w:color w:val="000000"/>
          <w:sz w:val="16"/>
          <w:szCs w:val="16"/>
          <w:lang w:val="en-GB"/>
        </w:rPr>
        <w:t xml:space="preserve"> is entitled pursuant to the Contract or any other agreement, even if </w:t>
      </w:r>
      <w:r>
        <w:rPr>
          <w:rFonts w:ascii="Arial" w:hAnsi="Arial" w:cs="Arial"/>
          <w:color w:val="000000"/>
          <w:sz w:val="16"/>
          <w:szCs w:val="16"/>
          <w:lang w:val="en-GB"/>
        </w:rPr>
        <w:t>Customer</w:t>
      </w:r>
      <w:r w:rsidRPr="00F87514">
        <w:rPr>
          <w:rFonts w:ascii="Arial" w:hAnsi="Arial" w:cs="Arial"/>
          <w:color w:val="000000"/>
          <w:sz w:val="16"/>
          <w:szCs w:val="16"/>
          <w:lang w:val="en-GB"/>
        </w:rPr>
        <w:t xml:space="preserve"> does not call on S</w:t>
      </w:r>
      <w:r w:rsidR="009A6D1E">
        <w:rPr>
          <w:rFonts w:ascii="Arial" w:hAnsi="Arial" w:cs="Arial"/>
          <w:color w:val="000000"/>
          <w:sz w:val="16"/>
          <w:szCs w:val="16"/>
          <w:lang w:val="en-GB"/>
        </w:rPr>
        <w:t>upplier</w:t>
      </w:r>
      <w:r w:rsidRPr="00F87514">
        <w:rPr>
          <w:rFonts w:ascii="Arial" w:hAnsi="Arial" w:cs="Arial"/>
          <w:color w:val="000000"/>
          <w:sz w:val="16"/>
          <w:szCs w:val="16"/>
          <w:lang w:val="en-GB"/>
        </w:rPr>
        <w:t xml:space="preserve"> to deduct the relevant reduction or does not specify its concrete amount. </w:t>
      </w:r>
      <w:r>
        <w:rPr>
          <w:rFonts w:ascii="Arial" w:hAnsi="Arial" w:cs="Arial"/>
          <w:color w:val="000000"/>
          <w:sz w:val="16"/>
          <w:szCs w:val="16"/>
          <w:lang w:val="en-GB"/>
        </w:rPr>
        <w:t>Supplie</w:t>
      </w:r>
      <w:r w:rsidRPr="00F87514">
        <w:rPr>
          <w:rFonts w:ascii="Arial" w:hAnsi="Arial" w:cs="Arial"/>
          <w:color w:val="000000"/>
          <w:sz w:val="16"/>
          <w:szCs w:val="16"/>
          <w:lang w:val="en-GB"/>
        </w:rPr>
        <w:t>r shall be responsible for the correct calculation of the reduction.</w:t>
      </w:r>
    </w:p>
    <w:p w14:paraId="4FF5E389" w14:textId="77777777" w:rsidR="00F87514" w:rsidRPr="0022075B" w:rsidRDefault="00F87514" w:rsidP="00F87514">
      <w:pPr>
        <w:pStyle w:val="Odstavecseseznamem"/>
        <w:widowControl w:val="0"/>
        <w:spacing w:after="0"/>
        <w:ind w:left="567"/>
        <w:jc w:val="both"/>
        <w:rPr>
          <w:rFonts w:ascii="Arial" w:hAnsi="Arial" w:cs="Arial"/>
          <w:color w:val="000000"/>
          <w:sz w:val="16"/>
          <w:szCs w:val="16"/>
          <w:lang w:val="en-GB"/>
        </w:rPr>
      </w:pPr>
    </w:p>
    <w:p w14:paraId="2726D2B1" w14:textId="637CC82B" w:rsidR="00F87514" w:rsidRPr="0022075B" w:rsidRDefault="00F87514" w:rsidP="00D55733">
      <w:pPr>
        <w:pStyle w:val="Odstavecseseznamem"/>
        <w:widowControl w:val="0"/>
        <w:numPr>
          <w:ilvl w:val="1"/>
          <w:numId w:val="13"/>
        </w:numPr>
        <w:spacing w:after="0"/>
        <w:ind w:left="567" w:hanging="567"/>
        <w:jc w:val="both"/>
        <w:rPr>
          <w:rFonts w:ascii="Arial" w:hAnsi="Arial" w:cs="Arial"/>
          <w:color w:val="000000"/>
          <w:sz w:val="16"/>
          <w:szCs w:val="16"/>
          <w:lang w:val="en-GB"/>
        </w:rPr>
      </w:pPr>
      <w:r w:rsidRPr="0022075B">
        <w:rPr>
          <w:rFonts w:ascii="Arial" w:hAnsi="Arial" w:cs="Arial"/>
          <w:color w:val="000000"/>
          <w:sz w:val="16"/>
          <w:szCs w:val="16"/>
          <w:u w:val="single"/>
          <w:lang w:val="en-GB"/>
        </w:rPr>
        <w:t>Original Invoice.</w:t>
      </w:r>
      <w:r w:rsidRPr="0022075B">
        <w:rPr>
          <w:rFonts w:ascii="Arial" w:hAnsi="Arial" w:cs="Arial"/>
          <w:color w:val="000000"/>
          <w:sz w:val="16"/>
          <w:szCs w:val="16"/>
          <w:lang w:val="en-GB"/>
        </w:rPr>
        <w:t xml:space="preserve"> </w:t>
      </w:r>
      <w:r w:rsidRPr="00145497">
        <w:rPr>
          <w:rFonts w:ascii="Arial" w:hAnsi="Arial" w:cs="Arial"/>
          <w:color w:val="000000"/>
          <w:sz w:val="16"/>
          <w:szCs w:val="16"/>
          <w:lang w:val="en-GB"/>
        </w:rPr>
        <w:t>Customer</w:t>
      </w:r>
      <w:r w:rsidRPr="0022075B">
        <w:rPr>
          <w:rFonts w:ascii="Arial" w:hAnsi="Arial" w:cs="Arial"/>
          <w:color w:val="000000"/>
          <w:sz w:val="16"/>
          <w:szCs w:val="16"/>
          <w:lang w:val="en-GB"/>
        </w:rPr>
        <w:t xml:space="preserve"> shall pay </w:t>
      </w:r>
      <w:r>
        <w:rPr>
          <w:rFonts w:ascii="Arial" w:hAnsi="Arial" w:cs="Arial"/>
          <w:color w:val="000000"/>
          <w:sz w:val="16"/>
          <w:szCs w:val="16"/>
          <w:lang w:val="en-GB"/>
        </w:rPr>
        <w:t>the</w:t>
      </w:r>
      <w:r w:rsidRPr="0022075B">
        <w:rPr>
          <w:rFonts w:ascii="Arial" w:hAnsi="Arial" w:cs="Arial"/>
          <w:color w:val="000000"/>
          <w:sz w:val="16"/>
          <w:szCs w:val="16"/>
          <w:lang w:val="en-GB"/>
        </w:rPr>
        <w:t xml:space="preserve"> price via a non-cash transfer and only </w:t>
      </w:r>
      <w:proofErr w:type="gramStart"/>
      <w:r w:rsidRPr="0022075B">
        <w:rPr>
          <w:rFonts w:ascii="Arial" w:hAnsi="Arial" w:cs="Arial"/>
          <w:color w:val="000000"/>
          <w:sz w:val="16"/>
          <w:szCs w:val="16"/>
          <w:lang w:val="en-GB"/>
        </w:rPr>
        <w:t>on the basis of</w:t>
      </w:r>
      <w:proofErr w:type="gramEnd"/>
      <w:r w:rsidRPr="0022075B">
        <w:rPr>
          <w:rFonts w:ascii="Arial" w:hAnsi="Arial" w:cs="Arial"/>
          <w:color w:val="000000"/>
          <w:sz w:val="16"/>
          <w:szCs w:val="16"/>
          <w:lang w:val="en-GB"/>
        </w:rPr>
        <w:t xml:space="preserve"> an original invoice. The Contracting Parties agree to issue and send each other the accounting documents in electronic form. Until </w:t>
      </w:r>
      <w:r>
        <w:rPr>
          <w:rFonts w:ascii="Arial" w:hAnsi="Arial" w:cs="Arial"/>
          <w:color w:val="000000"/>
          <w:sz w:val="16"/>
          <w:szCs w:val="16"/>
          <w:lang w:val="en-GB"/>
        </w:rPr>
        <w:t>Supplier</w:t>
      </w:r>
      <w:r w:rsidRPr="0022075B">
        <w:rPr>
          <w:rFonts w:ascii="Arial" w:hAnsi="Arial" w:cs="Arial"/>
          <w:color w:val="000000"/>
          <w:sz w:val="16"/>
          <w:szCs w:val="16"/>
          <w:lang w:val="en-GB"/>
        </w:rPr>
        <w:t xml:space="preserve"> delivers an original invoice to </w:t>
      </w:r>
      <w:r w:rsidRPr="00145497">
        <w:rPr>
          <w:rFonts w:ascii="Arial" w:hAnsi="Arial" w:cs="Arial"/>
          <w:color w:val="000000"/>
          <w:sz w:val="16"/>
          <w:szCs w:val="16"/>
          <w:lang w:val="en-GB"/>
        </w:rPr>
        <w:t>Customer</w:t>
      </w:r>
      <w:r w:rsidRPr="0022075B">
        <w:rPr>
          <w:rFonts w:ascii="Arial" w:hAnsi="Arial" w:cs="Arial"/>
          <w:color w:val="000000"/>
          <w:sz w:val="16"/>
          <w:szCs w:val="16"/>
          <w:lang w:val="en-GB"/>
        </w:rPr>
        <w:t xml:space="preserve">, </w:t>
      </w:r>
      <w:r w:rsidRPr="00145497">
        <w:rPr>
          <w:rFonts w:ascii="Arial" w:hAnsi="Arial" w:cs="Arial"/>
          <w:color w:val="000000"/>
          <w:sz w:val="16"/>
          <w:szCs w:val="16"/>
          <w:lang w:val="en-GB"/>
        </w:rPr>
        <w:t>Customer</w:t>
      </w:r>
      <w:r w:rsidRPr="0022075B">
        <w:rPr>
          <w:rFonts w:ascii="Arial" w:hAnsi="Arial" w:cs="Arial"/>
          <w:color w:val="000000"/>
          <w:sz w:val="16"/>
          <w:szCs w:val="16"/>
          <w:lang w:val="en-GB"/>
        </w:rPr>
        <w:t xml:space="preserve"> shall not be obliged to pay the price to be charged by the relevant invoice in default.</w:t>
      </w:r>
    </w:p>
    <w:p w14:paraId="176D9490" w14:textId="77777777" w:rsidR="00F87514" w:rsidRPr="0022075B" w:rsidRDefault="00F87514" w:rsidP="00F87514">
      <w:pPr>
        <w:pStyle w:val="Odstavecseseznamem"/>
        <w:widowControl w:val="0"/>
        <w:spacing w:after="0"/>
        <w:ind w:left="567"/>
        <w:jc w:val="both"/>
        <w:rPr>
          <w:rFonts w:ascii="Arial" w:hAnsi="Arial" w:cs="Arial"/>
          <w:color w:val="000000"/>
          <w:sz w:val="16"/>
          <w:szCs w:val="16"/>
          <w:lang w:val="en-GB"/>
        </w:rPr>
      </w:pPr>
    </w:p>
    <w:p w14:paraId="61E91DFE" w14:textId="77777777" w:rsidR="00F87514" w:rsidRPr="0022075B" w:rsidRDefault="00F87514" w:rsidP="00F87514">
      <w:pPr>
        <w:pStyle w:val="Odstavecseseznamem"/>
        <w:widowControl w:val="0"/>
        <w:spacing w:after="0"/>
        <w:ind w:left="567"/>
        <w:jc w:val="both"/>
        <w:rPr>
          <w:rFonts w:ascii="Arial" w:hAnsi="Arial" w:cs="Arial"/>
          <w:color w:val="000000"/>
          <w:sz w:val="16"/>
          <w:szCs w:val="16"/>
          <w:lang w:val="en-GB"/>
        </w:rPr>
      </w:pPr>
      <w:r w:rsidRPr="0022075B">
        <w:rPr>
          <w:rFonts w:ascii="Arial" w:hAnsi="Arial" w:cs="Arial"/>
          <w:color w:val="000000"/>
          <w:sz w:val="16"/>
          <w:szCs w:val="16"/>
          <w:lang w:val="en-GB"/>
        </w:rPr>
        <w:t xml:space="preserve">Unless </w:t>
      </w:r>
      <w:r>
        <w:rPr>
          <w:rFonts w:ascii="Arial" w:hAnsi="Arial" w:cs="Arial"/>
          <w:color w:val="000000"/>
          <w:sz w:val="16"/>
          <w:szCs w:val="16"/>
          <w:lang w:val="en-GB"/>
        </w:rPr>
        <w:t>it is</w:t>
      </w:r>
      <w:r w:rsidRPr="0022075B">
        <w:rPr>
          <w:rFonts w:ascii="Arial" w:hAnsi="Arial" w:cs="Arial"/>
          <w:color w:val="000000"/>
          <w:sz w:val="16"/>
          <w:szCs w:val="16"/>
          <w:lang w:val="en-GB"/>
        </w:rPr>
        <w:t xml:space="preserve"> otherwise </w:t>
      </w:r>
      <w:r>
        <w:rPr>
          <w:rFonts w:ascii="Arial" w:hAnsi="Arial" w:cs="Arial"/>
          <w:color w:val="000000"/>
          <w:sz w:val="16"/>
          <w:szCs w:val="16"/>
          <w:lang w:val="en-GB"/>
        </w:rPr>
        <w:t xml:space="preserve">apparent </w:t>
      </w:r>
      <w:r w:rsidRPr="0022075B">
        <w:rPr>
          <w:rFonts w:ascii="Arial" w:hAnsi="Arial" w:cs="Arial"/>
          <w:color w:val="000000"/>
          <w:sz w:val="16"/>
          <w:szCs w:val="16"/>
          <w:lang w:val="en-GB"/>
        </w:rPr>
        <w:t>from the relevant agreement between the Contracting Parties, the terms ‘invoice’ and ‘accounting document’ shall be considered as synonym</w:t>
      </w:r>
      <w:r>
        <w:rPr>
          <w:rFonts w:ascii="Arial" w:hAnsi="Arial" w:cs="Arial"/>
          <w:color w:val="000000"/>
          <w:sz w:val="16"/>
          <w:szCs w:val="16"/>
          <w:lang w:val="en-GB"/>
        </w:rPr>
        <w:t>ou</w:t>
      </w:r>
      <w:r w:rsidRPr="0022075B">
        <w:rPr>
          <w:rFonts w:ascii="Arial" w:hAnsi="Arial" w:cs="Arial"/>
          <w:color w:val="000000"/>
          <w:sz w:val="16"/>
          <w:szCs w:val="16"/>
          <w:lang w:val="en-GB"/>
        </w:rPr>
        <w:t>s.</w:t>
      </w:r>
    </w:p>
    <w:p w14:paraId="473096A1" w14:textId="77777777" w:rsidR="00F87514" w:rsidRPr="0022075B" w:rsidRDefault="00F87514" w:rsidP="00F87514">
      <w:pPr>
        <w:widowControl w:val="0"/>
        <w:spacing w:after="0"/>
        <w:jc w:val="both"/>
        <w:rPr>
          <w:rFonts w:ascii="Arial" w:hAnsi="Arial" w:cs="Arial"/>
          <w:color w:val="000000"/>
          <w:sz w:val="16"/>
          <w:szCs w:val="16"/>
          <w:lang w:val="en-GB"/>
        </w:rPr>
      </w:pPr>
    </w:p>
    <w:p w14:paraId="2E0F73E8" w14:textId="76F3371A" w:rsidR="00F87514" w:rsidRDefault="00F87514" w:rsidP="00D55733">
      <w:pPr>
        <w:pStyle w:val="Odstavecseseznamem"/>
        <w:widowControl w:val="0"/>
        <w:numPr>
          <w:ilvl w:val="1"/>
          <w:numId w:val="13"/>
        </w:numPr>
        <w:spacing w:after="0"/>
        <w:ind w:left="567" w:hanging="567"/>
        <w:jc w:val="both"/>
        <w:rPr>
          <w:rFonts w:ascii="Arial" w:hAnsi="Arial" w:cs="Arial"/>
          <w:color w:val="000000"/>
          <w:sz w:val="16"/>
          <w:szCs w:val="16"/>
          <w:lang w:val="en-GB"/>
        </w:rPr>
      </w:pPr>
      <w:bookmarkStart w:id="5" w:name="_Ref42608318"/>
      <w:r w:rsidRPr="0022075B">
        <w:rPr>
          <w:rFonts w:ascii="Arial" w:hAnsi="Arial" w:cs="Arial"/>
          <w:color w:val="000000"/>
          <w:sz w:val="16"/>
          <w:szCs w:val="16"/>
          <w:u w:val="single"/>
          <w:lang w:val="en-GB"/>
        </w:rPr>
        <w:t>Certain Invoice Elements.</w:t>
      </w:r>
      <w:r w:rsidRPr="0022075B">
        <w:rPr>
          <w:rFonts w:ascii="Arial" w:hAnsi="Arial" w:cs="Arial"/>
          <w:color w:val="000000"/>
          <w:sz w:val="16"/>
          <w:szCs w:val="16"/>
          <w:lang w:val="en-GB"/>
        </w:rPr>
        <w:t xml:space="preserve"> </w:t>
      </w:r>
      <w:r>
        <w:rPr>
          <w:rFonts w:ascii="Arial" w:hAnsi="Arial" w:cs="Arial"/>
          <w:color w:val="000000"/>
          <w:sz w:val="16"/>
          <w:szCs w:val="16"/>
          <w:lang w:val="en-GB"/>
        </w:rPr>
        <w:t xml:space="preserve">Supplier </w:t>
      </w:r>
      <w:r w:rsidRPr="0022075B">
        <w:rPr>
          <w:rFonts w:ascii="Arial" w:hAnsi="Arial" w:cs="Arial"/>
          <w:color w:val="000000"/>
          <w:sz w:val="16"/>
          <w:szCs w:val="16"/>
          <w:lang w:val="en-GB"/>
        </w:rPr>
        <w:t xml:space="preserve">shall be entitled and obliged to issue an invoice for the price as soon as the </w:t>
      </w:r>
      <w:r>
        <w:rPr>
          <w:rFonts w:ascii="Arial" w:hAnsi="Arial" w:cs="Arial"/>
          <w:color w:val="000000"/>
          <w:sz w:val="16"/>
          <w:szCs w:val="16"/>
          <w:lang w:val="en-GB"/>
        </w:rPr>
        <w:t>Customer is obliged</w:t>
      </w:r>
      <w:r w:rsidRPr="0022075B">
        <w:rPr>
          <w:rFonts w:ascii="Arial" w:hAnsi="Arial" w:cs="Arial"/>
          <w:color w:val="000000"/>
          <w:sz w:val="16"/>
          <w:szCs w:val="16"/>
          <w:lang w:val="en-GB"/>
        </w:rPr>
        <w:t xml:space="preserve"> to pay the price. The invoice must contain the elements of an accounting document, </w:t>
      </w:r>
      <w:r>
        <w:rPr>
          <w:rFonts w:ascii="Arial" w:hAnsi="Arial" w:cs="Arial"/>
          <w:color w:val="000000"/>
          <w:sz w:val="16"/>
          <w:szCs w:val="16"/>
          <w:lang w:val="en-GB"/>
        </w:rPr>
        <w:t xml:space="preserve">i.e. </w:t>
      </w:r>
      <w:r w:rsidRPr="0022075B">
        <w:rPr>
          <w:rFonts w:ascii="Arial" w:hAnsi="Arial" w:cs="Arial"/>
          <w:color w:val="000000"/>
          <w:sz w:val="16"/>
          <w:szCs w:val="16"/>
          <w:lang w:val="en-GB"/>
        </w:rPr>
        <w:t>in particular:</w:t>
      </w:r>
      <w:bookmarkEnd w:id="5"/>
    </w:p>
    <w:p w14:paraId="5B004AA5" w14:textId="55B44BF9" w:rsidR="00F87514" w:rsidRPr="00F87514" w:rsidRDefault="00F87514" w:rsidP="00D55733">
      <w:pPr>
        <w:widowControl w:val="0"/>
        <w:numPr>
          <w:ilvl w:val="0"/>
          <w:numId w:val="6"/>
        </w:numPr>
        <w:spacing w:after="0"/>
        <w:ind w:left="851" w:hanging="284"/>
        <w:jc w:val="both"/>
        <w:rPr>
          <w:rFonts w:ascii="Arial" w:hAnsi="Arial" w:cs="Arial"/>
          <w:color w:val="000000"/>
          <w:sz w:val="16"/>
          <w:szCs w:val="16"/>
          <w:lang w:val="en-GB"/>
        </w:rPr>
      </w:pPr>
      <w:r w:rsidRPr="00F87514">
        <w:rPr>
          <w:rFonts w:ascii="Arial" w:hAnsi="Arial" w:cs="Arial"/>
          <w:color w:val="000000"/>
          <w:sz w:val="16"/>
          <w:szCs w:val="16"/>
          <w:lang w:val="en-GB"/>
        </w:rPr>
        <w:t xml:space="preserve">order </w:t>
      </w:r>
      <w:proofErr w:type="gramStart"/>
      <w:r w:rsidRPr="00F87514">
        <w:rPr>
          <w:rFonts w:ascii="Arial" w:hAnsi="Arial" w:cs="Arial"/>
          <w:color w:val="000000"/>
          <w:sz w:val="16"/>
          <w:szCs w:val="16"/>
          <w:lang w:val="en-GB"/>
        </w:rPr>
        <w:t>number;</w:t>
      </w:r>
      <w:proofErr w:type="gramEnd"/>
    </w:p>
    <w:p w14:paraId="353C745C" w14:textId="3208EE00" w:rsidR="00F87514" w:rsidRPr="00F87514" w:rsidRDefault="00F87514" w:rsidP="00D55733">
      <w:pPr>
        <w:widowControl w:val="0"/>
        <w:numPr>
          <w:ilvl w:val="0"/>
          <w:numId w:val="6"/>
        </w:numPr>
        <w:spacing w:after="0"/>
        <w:ind w:left="851" w:hanging="284"/>
        <w:jc w:val="both"/>
        <w:rPr>
          <w:rFonts w:ascii="Arial" w:hAnsi="Arial" w:cs="Arial"/>
          <w:color w:val="000000"/>
          <w:sz w:val="16"/>
          <w:szCs w:val="16"/>
          <w:lang w:val="en-GB"/>
        </w:rPr>
      </w:pPr>
      <w:r>
        <w:rPr>
          <w:rFonts w:ascii="Arial" w:hAnsi="Arial" w:cs="Arial"/>
          <w:color w:val="000000"/>
          <w:sz w:val="16"/>
          <w:szCs w:val="16"/>
          <w:lang w:val="en-GB"/>
        </w:rPr>
        <w:t>Services</w:t>
      </w:r>
      <w:r w:rsidRPr="00F87514">
        <w:rPr>
          <w:rFonts w:ascii="Arial" w:hAnsi="Arial" w:cs="Arial"/>
          <w:color w:val="000000"/>
          <w:sz w:val="16"/>
          <w:szCs w:val="16"/>
          <w:lang w:val="en-GB"/>
        </w:rPr>
        <w:t xml:space="preserve"> identification and specification, including the serial </w:t>
      </w:r>
      <w:proofErr w:type="gramStart"/>
      <w:r w:rsidRPr="00F87514">
        <w:rPr>
          <w:rFonts w:ascii="Arial" w:hAnsi="Arial" w:cs="Arial"/>
          <w:color w:val="000000"/>
          <w:sz w:val="16"/>
          <w:szCs w:val="16"/>
          <w:lang w:val="en-GB"/>
        </w:rPr>
        <w:t>number;</w:t>
      </w:r>
      <w:proofErr w:type="gramEnd"/>
    </w:p>
    <w:p w14:paraId="6B48ADC8" w14:textId="69C3A01B" w:rsidR="00F87514" w:rsidRPr="00F87514" w:rsidRDefault="00F87514" w:rsidP="00D55733">
      <w:pPr>
        <w:widowControl w:val="0"/>
        <w:numPr>
          <w:ilvl w:val="0"/>
          <w:numId w:val="6"/>
        </w:numPr>
        <w:spacing w:after="0"/>
        <w:ind w:left="851" w:hanging="284"/>
        <w:jc w:val="both"/>
        <w:rPr>
          <w:rFonts w:ascii="Arial" w:hAnsi="Arial" w:cs="Arial"/>
          <w:color w:val="000000"/>
          <w:sz w:val="16"/>
          <w:szCs w:val="16"/>
          <w:lang w:val="en-GB"/>
        </w:rPr>
      </w:pPr>
      <w:r>
        <w:rPr>
          <w:rFonts w:ascii="Arial" w:hAnsi="Arial" w:cs="Arial"/>
          <w:color w:val="000000"/>
          <w:sz w:val="16"/>
          <w:szCs w:val="16"/>
          <w:lang w:val="en-GB"/>
        </w:rPr>
        <w:t>scope</w:t>
      </w:r>
      <w:r w:rsidRPr="00F87514">
        <w:rPr>
          <w:rFonts w:ascii="Arial" w:hAnsi="Arial" w:cs="Arial"/>
          <w:color w:val="000000"/>
          <w:sz w:val="16"/>
          <w:szCs w:val="16"/>
          <w:lang w:val="en-GB"/>
        </w:rPr>
        <w:t xml:space="preserve"> of the </w:t>
      </w:r>
      <w:proofErr w:type="gramStart"/>
      <w:r>
        <w:rPr>
          <w:rFonts w:ascii="Arial" w:hAnsi="Arial" w:cs="Arial"/>
          <w:color w:val="000000"/>
          <w:sz w:val="16"/>
          <w:szCs w:val="16"/>
          <w:lang w:val="en-GB"/>
        </w:rPr>
        <w:t>Services</w:t>
      </w:r>
      <w:r w:rsidRPr="00F87514">
        <w:rPr>
          <w:rFonts w:ascii="Arial" w:hAnsi="Arial" w:cs="Arial"/>
          <w:color w:val="000000"/>
          <w:sz w:val="16"/>
          <w:szCs w:val="16"/>
          <w:lang w:val="en-GB"/>
        </w:rPr>
        <w:t>;</w:t>
      </w:r>
      <w:proofErr w:type="gramEnd"/>
    </w:p>
    <w:p w14:paraId="74A827B7" w14:textId="39A25B28" w:rsidR="00F87514" w:rsidRPr="00145497" w:rsidRDefault="00F87514" w:rsidP="00D55733">
      <w:pPr>
        <w:widowControl w:val="0"/>
        <w:numPr>
          <w:ilvl w:val="0"/>
          <w:numId w:val="6"/>
        </w:numPr>
        <w:spacing w:after="0"/>
        <w:ind w:left="851" w:hanging="284"/>
        <w:jc w:val="both"/>
        <w:rPr>
          <w:rFonts w:ascii="Arial" w:hAnsi="Arial" w:cs="Arial"/>
          <w:color w:val="000000"/>
          <w:sz w:val="16"/>
          <w:szCs w:val="16"/>
          <w:lang w:val="en-GB"/>
        </w:rPr>
      </w:pPr>
      <w:r w:rsidRPr="00F87514">
        <w:rPr>
          <w:rFonts w:ascii="Arial" w:hAnsi="Arial" w:cs="Arial"/>
          <w:color w:val="000000"/>
          <w:sz w:val="16"/>
          <w:szCs w:val="16"/>
          <w:lang w:val="en-GB"/>
        </w:rPr>
        <w:t xml:space="preserve">unit price of the </w:t>
      </w:r>
      <w:r>
        <w:rPr>
          <w:rFonts w:ascii="Arial" w:hAnsi="Arial" w:cs="Arial"/>
          <w:color w:val="000000"/>
          <w:sz w:val="16"/>
          <w:szCs w:val="16"/>
          <w:lang w:val="en-GB"/>
        </w:rPr>
        <w:t xml:space="preserve">Services, </w:t>
      </w:r>
      <w:r w:rsidRPr="00145497">
        <w:rPr>
          <w:rFonts w:ascii="Arial" w:hAnsi="Arial" w:cs="Arial"/>
          <w:color w:val="000000"/>
          <w:sz w:val="16"/>
          <w:szCs w:val="16"/>
          <w:lang w:val="en-GB"/>
        </w:rPr>
        <w:t xml:space="preserve">if </w:t>
      </w:r>
      <w:proofErr w:type="gramStart"/>
      <w:r w:rsidRPr="00145497">
        <w:rPr>
          <w:rFonts w:ascii="Arial" w:hAnsi="Arial" w:cs="Arial"/>
          <w:color w:val="000000"/>
          <w:sz w:val="16"/>
          <w:szCs w:val="16"/>
          <w:lang w:val="en-GB"/>
        </w:rPr>
        <w:t>applicable;</w:t>
      </w:r>
      <w:proofErr w:type="gramEnd"/>
    </w:p>
    <w:p w14:paraId="518DD4CE" w14:textId="50711D25" w:rsidR="00F87514" w:rsidRPr="00F87514" w:rsidRDefault="00F87514" w:rsidP="00D55733">
      <w:pPr>
        <w:widowControl w:val="0"/>
        <w:numPr>
          <w:ilvl w:val="0"/>
          <w:numId w:val="6"/>
        </w:numPr>
        <w:spacing w:after="0"/>
        <w:ind w:left="851" w:hanging="284"/>
        <w:jc w:val="both"/>
        <w:rPr>
          <w:rFonts w:ascii="Arial" w:hAnsi="Arial" w:cs="Arial"/>
          <w:color w:val="000000"/>
          <w:sz w:val="16"/>
          <w:szCs w:val="16"/>
          <w:lang w:val="en-GB"/>
        </w:rPr>
      </w:pPr>
      <w:r w:rsidRPr="00F87514">
        <w:rPr>
          <w:rFonts w:ascii="Arial" w:hAnsi="Arial" w:cs="Arial"/>
          <w:color w:val="000000"/>
          <w:sz w:val="16"/>
          <w:szCs w:val="16"/>
          <w:lang w:val="en-GB"/>
        </w:rPr>
        <w:t xml:space="preserve">discount to which </w:t>
      </w:r>
      <w:r>
        <w:rPr>
          <w:rFonts w:ascii="Arial" w:hAnsi="Arial" w:cs="Arial"/>
          <w:color w:val="000000"/>
          <w:sz w:val="16"/>
          <w:szCs w:val="16"/>
          <w:lang w:val="en-GB"/>
        </w:rPr>
        <w:t>Customer</w:t>
      </w:r>
      <w:r w:rsidRPr="00F87514">
        <w:rPr>
          <w:rFonts w:ascii="Arial" w:hAnsi="Arial" w:cs="Arial"/>
          <w:color w:val="000000"/>
          <w:sz w:val="16"/>
          <w:szCs w:val="16"/>
          <w:lang w:val="en-GB"/>
        </w:rPr>
        <w:t xml:space="preserve"> is </w:t>
      </w:r>
      <w:proofErr w:type="gramStart"/>
      <w:r w:rsidRPr="00F87514">
        <w:rPr>
          <w:rFonts w:ascii="Arial" w:hAnsi="Arial" w:cs="Arial"/>
          <w:color w:val="000000"/>
          <w:sz w:val="16"/>
          <w:szCs w:val="16"/>
          <w:lang w:val="en-GB"/>
        </w:rPr>
        <w:t>entitled;</w:t>
      </w:r>
      <w:proofErr w:type="gramEnd"/>
    </w:p>
    <w:p w14:paraId="4929B2B6" w14:textId="2C92F284" w:rsidR="00F87514" w:rsidRPr="00F87514" w:rsidRDefault="00F87514" w:rsidP="00D55733">
      <w:pPr>
        <w:widowControl w:val="0"/>
        <w:numPr>
          <w:ilvl w:val="0"/>
          <w:numId w:val="6"/>
        </w:numPr>
        <w:spacing w:after="0"/>
        <w:ind w:left="851" w:hanging="284"/>
        <w:jc w:val="both"/>
        <w:rPr>
          <w:rFonts w:ascii="Arial" w:hAnsi="Arial" w:cs="Arial"/>
          <w:color w:val="000000"/>
          <w:sz w:val="16"/>
          <w:szCs w:val="16"/>
          <w:lang w:val="en-GB"/>
        </w:rPr>
      </w:pPr>
      <w:r w:rsidRPr="00F87514">
        <w:rPr>
          <w:rFonts w:ascii="Arial" w:hAnsi="Arial" w:cs="Arial"/>
          <w:color w:val="000000"/>
          <w:sz w:val="16"/>
          <w:szCs w:val="16"/>
          <w:lang w:val="en-GB"/>
        </w:rPr>
        <w:t xml:space="preserve">total price of the </w:t>
      </w:r>
      <w:r>
        <w:rPr>
          <w:rFonts w:ascii="Arial" w:hAnsi="Arial" w:cs="Arial"/>
          <w:color w:val="000000"/>
          <w:sz w:val="16"/>
          <w:szCs w:val="16"/>
          <w:lang w:val="en-GB"/>
        </w:rPr>
        <w:t>Service</w:t>
      </w:r>
      <w:r w:rsidRPr="00F87514">
        <w:rPr>
          <w:rFonts w:ascii="Arial" w:hAnsi="Arial" w:cs="Arial"/>
          <w:color w:val="000000"/>
          <w:sz w:val="16"/>
          <w:szCs w:val="16"/>
          <w:lang w:val="en-GB"/>
        </w:rPr>
        <w:t>s after discount.</w:t>
      </w:r>
    </w:p>
    <w:p w14:paraId="5FB9BBB8" w14:textId="1C6E7731" w:rsidR="00F87514" w:rsidRPr="00F87514" w:rsidRDefault="00F87514" w:rsidP="00F87514">
      <w:pPr>
        <w:widowControl w:val="0"/>
        <w:spacing w:after="0"/>
        <w:ind w:left="567"/>
        <w:jc w:val="both"/>
        <w:rPr>
          <w:rFonts w:ascii="Arial" w:hAnsi="Arial" w:cs="Arial"/>
          <w:color w:val="000000"/>
          <w:sz w:val="16"/>
          <w:szCs w:val="16"/>
          <w:lang w:val="en-GB"/>
        </w:rPr>
      </w:pPr>
    </w:p>
    <w:p w14:paraId="7363663F" w14:textId="58FD429E" w:rsidR="00F87514" w:rsidRPr="00F87514" w:rsidRDefault="00F87514" w:rsidP="00F87514">
      <w:pPr>
        <w:pStyle w:val="Odstavecseseznamem"/>
        <w:widowControl w:val="0"/>
        <w:spacing w:after="0"/>
        <w:ind w:left="567"/>
        <w:jc w:val="both"/>
        <w:rPr>
          <w:rFonts w:ascii="Arial" w:hAnsi="Arial" w:cs="Arial"/>
          <w:color w:val="000000"/>
          <w:sz w:val="16"/>
          <w:szCs w:val="16"/>
          <w:lang w:val="en-GB"/>
        </w:rPr>
      </w:pPr>
      <w:r w:rsidRPr="00F87514">
        <w:rPr>
          <w:rFonts w:ascii="Arial" w:hAnsi="Arial" w:cs="Arial"/>
          <w:color w:val="000000"/>
          <w:sz w:val="16"/>
          <w:szCs w:val="16"/>
          <w:lang w:val="en-GB"/>
        </w:rPr>
        <w:t xml:space="preserve">The document proving the due delivery of the </w:t>
      </w:r>
      <w:r>
        <w:rPr>
          <w:rFonts w:ascii="Arial" w:hAnsi="Arial" w:cs="Arial"/>
          <w:color w:val="000000"/>
          <w:sz w:val="16"/>
          <w:szCs w:val="16"/>
          <w:lang w:val="en-GB"/>
        </w:rPr>
        <w:t>Services</w:t>
      </w:r>
      <w:r w:rsidRPr="00F87514">
        <w:rPr>
          <w:rFonts w:ascii="Arial" w:hAnsi="Arial" w:cs="Arial"/>
          <w:color w:val="000000"/>
          <w:sz w:val="16"/>
          <w:szCs w:val="16"/>
          <w:lang w:val="en-GB"/>
        </w:rPr>
        <w:t xml:space="preserve"> and confirmed by </w:t>
      </w:r>
      <w:r>
        <w:rPr>
          <w:rFonts w:ascii="Arial" w:hAnsi="Arial" w:cs="Arial"/>
          <w:color w:val="000000"/>
          <w:sz w:val="16"/>
          <w:szCs w:val="16"/>
          <w:lang w:val="en-GB"/>
        </w:rPr>
        <w:t>Customer</w:t>
      </w:r>
      <w:r w:rsidRPr="00F87514">
        <w:rPr>
          <w:rFonts w:ascii="Arial" w:hAnsi="Arial" w:cs="Arial"/>
          <w:color w:val="000000"/>
          <w:sz w:val="16"/>
          <w:szCs w:val="16"/>
          <w:lang w:val="en-GB"/>
        </w:rPr>
        <w:t xml:space="preserve"> must be attached to the respective invoice.</w:t>
      </w:r>
    </w:p>
    <w:p w14:paraId="47566803" w14:textId="77777777" w:rsidR="00F87514" w:rsidRPr="00F87514" w:rsidRDefault="00F87514" w:rsidP="00F87514">
      <w:pPr>
        <w:pStyle w:val="Odstavecseseznamem"/>
        <w:widowControl w:val="0"/>
        <w:spacing w:after="0"/>
        <w:ind w:left="567"/>
        <w:jc w:val="both"/>
        <w:rPr>
          <w:rFonts w:ascii="Arial" w:hAnsi="Arial" w:cs="Arial"/>
          <w:color w:val="000000"/>
          <w:sz w:val="16"/>
          <w:szCs w:val="16"/>
          <w:lang w:val="en-GB"/>
        </w:rPr>
      </w:pPr>
    </w:p>
    <w:p w14:paraId="790ACCBD" w14:textId="6F0C00AE" w:rsidR="00DD44A5" w:rsidRPr="0022075B" w:rsidRDefault="00DD44A5" w:rsidP="00D55733">
      <w:pPr>
        <w:pStyle w:val="Odstavecseseznamem"/>
        <w:widowControl w:val="0"/>
        <w:numPr>
          <w:ilvl w:val="1"/>
          <w:numId w:val="13"/>
        </w:numPr>
        <w:spacing w:after="0"/>
        <w:ind w:left="567" w:hanging="567"/>
        <w:jc w:val="both"/>
        <w:rPr>
          <w:rFonts w:ascii="Arial" w:hAnsi="Arial" w:cs="Arial"/>
          <w:color w:val="000000"/>
          <w:sz w:val="16"/>
          <w:szCs w:val="16"/>
          <w:lang w:val="en-GB"/>
        </w:rPr>
      </w:pPr>
      <w:r w:rsidRPr="0022075B">
        <w:rPr>
          <w:rFonts w:ascii="Arial" w:hAnsi="Arial" w:cs="Arial"/>
          <w:color w:val="000000"/>
          <w:sz w:val="16"/>
          <w:szCs w:val="16"/>
          <w:u w:val="single"/>
          <w:lang w:val="en-GB"/>
        </w:rPr>
        <w:t>Invoice Correction/Completion.</w:t>
      </w:r>
      <w:r w:rsidRPr="0022075B">
        <w:rPr>
          <w:rFonts w:ascii="Arial" w:hAnsi="Arial" w:cs="Arial"/>
          <w:color w:val="000000"/>
          <w:sz w:val="16"/>
          <w:szCs w:val="16"/>
          <w:lang w:val="en-GB"/>
        </w:rPr>
        <w:t xml:space="preserve"> If the invoice issued by </w:t>
      </w:r>
      <w:r>
        <w:rPr>
          <w:rFonts w:ascii="Arial" w:hAnsi="Arial" w:cs="Arial"/>
          <w:color w:val="000000"/>
          <w:sz w:val="16"/>
          <w:szCs w:val="16"/>
          <w:lang w:val="en-GB"/>
        </w:rPr>
        <w:t>Supplier</w:t>
      </w:r>
      <w:r w:rsidRPr="0022075B">
        <w:rPr>
          <w:rFonts w:ascii="Arial" w:hAnsi="Arial" w:cs="Arial"/>
          <w:color w:val="000000"/>
          <w:sz w:val="16"/>
          <w:szCs w:val="16"/>
          <w:lang w:val="en-GB"/>
        </w:rPr>
        <w:t xml:space="preserve"> does not contain the prescribed elements, contains data contrary to the Contract or these Business Conditions or does not meet any other co</w:t>
      </w:r>
      <w:r>
        <w:rPr>
          <w:rFonts w:ascii="Arial" w:hAnsi="Arial" w:cs="Arial"/>
          <w:color w:val="000000"/>
          <w:sz w:val="16"/>
          <w:szCs w:val="16"/>
          <w:lang w:val="en-GB"/>
        </w:rPr>
        <w:t xml:space="preserve">nditions stated in paragraph </w:t>
      </w:r>
      <w:r>
        <w:rPr>
          <w:rFonts w:ascii="Arial" w:hAnsi="Arial" w:cs="Arial"/>
          <w:color w:val="000000"/>
          <w:sz w:val="16"/>
          <w:szCs w:val="16"/>
          <w:lang w:val="en-GB"/>
        </w:rPr>
        <w:fldChar w:fldCharType="begin"/>
      </w:r>
      <w:r>
        <w:rPr>
          <w:rFonts w:ascii="Arial" w:hAnsi="Arial" w:cs="Arial"/>
          <w:color w:val="000000"/>
          <w:sz w:val="16"/>
          <w:szCs w:val="16"/>
          <w:lang w:val="en-GB"/>
        </w:rPr>
        <w:instrText xml:space="preserve"> REF _Ref42608318 \r \h </w:instrText>
      </w:r>
      <w:r>
        <w:rPr>
          <w:rFonts w:ascii="Arial" w:hAnsi="Arial" w:cs="Arial"/>
          <w:color w:val="000000"/>
          <w:sz w:val="16"/>
          <w:szCs w:val="16"/>
          <w:lang w:val="en-GB"/>
        </w:rPr>
      </w:r>
      <w:r>
        <w:rPr>
          <w:rFonts w:ascii="Arial" w:hAnsi="Arial" w:cs="Arial"/>
          <w:color w:val="000000"/>
          <w:sz w:val="16"/>
          <w:szCs w:val="16"/>
          <w:lang w:val="en-GB"/>
        </w:rPr>
        <w:fldChar w:fldCharType="separate"/>
      </w:r>
      <w:r>
        <w:rPr>
          <w:rFonts w:ascii="Arial" w:hAnsi="Arial" w:cs="Arial"/>
          <w:color w:val="000000"/>
          <w:sz w:val="16"/>
          <w:szCs w:val="16"/>
          <w:lang w:val="en-GB"/>
        </w:rPr>
        <w:t>11.3</w:t>
      </w:r>
      <w:r>
        <w:rPr>
          <w:rFonts w:ascii="Arial" w:hAnsi="Arial" w:cs="Arial"/>
          <w:color w:val="000000"/>
          <w:sz w:val="16"/>
          <w:szCs w:val="16"/>
          <w:lang w:val="en-GB"/>
        </w:rPr>
        <w:fldChar w:fldCharType="end"/>
      </w:r>
      <w:r w:rsidRPr="0022075B">
        <w:rPr>
          <w:rFonts w:ascii="Arial" w:hAnsi="Arial" w:cs="Arial"/>
          <w:color w:val="000000"/>
          <w:sz w:val="16"/>
          <w:szCs w:val="16"/>
          <w:lang w:val="en-GB"/>
        </w:rPr>
        <w:t xml:space="preserve"> of these Business Conditions, it shall not be accepted and paid by </w:t>
      </w:r>
      <w:r>
        <w:rPr>
          <w:rFonts w:ascii="Arial" w:hAnsi="Arial" w:cs="Arial"/>
          <w:color w:val="000000"/>
          <w:sz w:val="16"/>
          <w:szCs w:val="16"/>
          <w:lang w:val="en-GB"/>
        </w:rPr>
        <w:t>Customer</w:t>
      </w:r>
      <w:r w:rsidRPr="0022075B">
        <w:rPr>
          <w:rFonts w:ascii="Arial" w:hAnsi="Arial" w:cs="Arial"/>
          <w:color w:val="000000"/>
          <w:sz w:val="16"/>
          <w:szCs w:val="16"/>
          <w:lang w:val="en-GB"/>
        </w:rPr>
        <w:t xml:space="preserve"> and </w:t>
      </w:r>
      <w:r>
        <w:rPr>
          <w:rFonts w:ascii="Arial" w:hAnsi="Arial" w:cs="Arial"/>
          <w:color w:val="000000"/>
          <w:sz w:val="16"/>
          <w:szCs w:val="16"/>
          <w:lang w:val="en-GB"/>
        </w:rPr>
        <w:t>Customer</w:t>
      </w:r>
      <w:r w:rsidRPr="0022075B">
        <w:rPr>
          <w:rFonts w:ascii="Arial" w:hAnsi="Arial" w:cs="Arial"/>
          <w:color w:val="000000"/>
          <w:sz w:val="16"/>
          <w:szCs w:val="16"/>
          <w:lang w:val="en-GB"/>
        </w:rPr>
        <w:t xml:space="preserve"> shall return it to </w:t>
      </w:r>
      <w:r>
        <w:rPr>
          <w:rFonts w:ascii="Arial" w:hAnsi="Arial" w:cs="Arial"/>
          <w:color w:val="000000"/>
          <w:sz w:val="16"/>
          <w:szCs w:val="16"/>
          <w:lang w:val="en-GB"/>
        </w:rPr>
        <w:t>Supplier</w:t>
      </w:r>
      <w:r w:rsidRPr="0022075B">
        <w:rPr>
          <w:rFonts w:ascii="Arial" w:hAnsi="Arial" w:cs="Arial"/>
          <w:color w:val="000000"/>
          <w:sz w:val="16"/>
          <w:szCs w:val="16"/>
          <w:lang w:val="en-GB"/>
        </w:rPr>
        <w:t xml:space="preserve"> immediately for completion or correction without being in default with paying </w:t>
      </w:r>
      <w:r w:rsidR="009A6D1E">
        <w:rPr>
          <w:rFonts w:ascii="Arial" w:hAnsi="Arial" w:cs="Arial"/>
          <w:color w:val="000000"/>
          <w:sz w:val="16"/>
          <w:szCs w:val="16"/>
          <w:lang w:val="en-GB"/>
        </w:rPr>
        <w:t>the</w:t>
      </w:r>
      <w:r w:rsidRPr="0022075B">
        <w:rPr>
          <w:rFonts w:ascii="Arial" w:hAnsi="Arial" w:cs="Arial"/>
          <w:color w:val="000000"/>
          <w:sz w:val="16"/>
          <w:szCs w:val="16"/>
          <w:lang w:val="en-GB"/>
        </w:rPr>
        <w:t xml:space="preserve"> price.</w:t>
      </w:r>
    </w:p>
    <w:p w14:paraId="2E5D5BAF" w14:textId="77777777" w:rsidR="00DD44A5" w:rsidRPr="0022075B" w:rsidRDefault="00DD44A5" w:rsidP="00DD44A5">
      <w:pPr>
        <w:widowControl w:val="0"/>
        <w:spacing w:after="0"/>
        <w:ind w:left="567" w:hanging="567"/>
        <w:jc w:val="both"/>
        <w:rPr>
          <w:rFonts w:ascii="Arial" w:hAnsi="Arial" w:cs="Arial"/>
          <w:color w:val="000000"/>
          <w:sz w:val="16"/>
          <w:szCs w:val="16"/>
          <w:lang w:val="en-GB"/>
        </w:rPr>
      </w:pPr>
    </w:p>
    <w:p w14:paraId="4E930724" w14:textId="5ECFC471" w:rsidR="00DD44A5" w:rsidRPr="0022075B" w:rsidRDefault="00DD44A5" w:rsidP="00D55733">
      <w:pPr>
        <w:pStyle w:val="Odstavecseseznamem"/>
        <w:widowControl w:val="0"/>
        <w:numPr>
          <w:ilvl w:val="1"/>
          <w:numId w:val="13"/>
        </w:numPr>
        <w:spacing w:after="0"/>
        <w:ind w:left="567" w:hanging="567"/>
        <w:jc w:val="both"/>
        <w:rPr>
          <w:rFonts w:ascii="Arial" w:hAnsi="Arial" w:cs="Arial"/>
          <w:color w:val="000000"/>
          <w:sz w:val="16"/>
          <w:szCs w:val="16"/>
          <w:lang w:val="en-GB"/>
        </w:rPr>
      </w:pPr>
      <w:r w:rsidRPr="0022075B">
        <w:rPr>
          <w:rFonts w:ascii="Arial" w:hAnsi="Arial" w:cs="Arial"/>
          <w:color w:val="000000"/>
          <w:sz w:val="16"/>
          <w:szCs w:val="16"/>
          <w:u w:val="single"/>
          <w:lang w:val="en-GB"/>
        </w:rPr>
        <w:t>Price Maturity.</w:t>
      </w:r>
      <w:r w:rsidRPr="0022075B">
        <w:rPr>
          <w:rFonts w:ascii="Arial" w:hAnsi="Arial" w:cs="Arial"/>
          <w:color w:val="000000"/>
          <w:sz w:val="16"/>
          <w:szCs w:val="16"/>
          <w:lang w:val="en-GB"/>
        </w:rPr>
        <w:t xml:space="preserve"> The maturity of the price shall be stated in </w:t>
      </w:r>
      <w:r>
        <w:rPr>
          <w:rFonts w:ascii="Arial" w:hAnsi="Arial" w:cs="Arial"/>
          <w:color w:val="000000"/>
          <w:sz w:val="16"/>
          <w:szCs w:val="16"/>
          <w:lang w:val="en-GB"/>
        </w:rPr>
        <w:t>the</w:t>
      </w:r>
      <w:r w:rsidRPr="0022075B">
        <w:rPr>
          <w:rFonts w:ascii="Arial" w:hAnsi="Arial" w:cs="Arial"/>
          <w:color w:val="000000"/>
          <w:sz w:val="16"/>
          <w:szCs w:val="16"/>
          <w:lang w:val="en-GB"/>
        </w:rPr>
        <w:t xml:space="preserve"> Contract. If no maturity/due date is stated in </w:t>
      </w:r>
      <w:r>
        <w:rPr>
          <w:rFonts w:ascii="Arial" w:hAnsi="Arial" w:cs="Arial"/>
          <w:color w:val="000000"/>
          <w:sz w:val="16"/>
          <w:szCs w:val="16"/>
          <w:lang w:val="en-GB"/>
        </w:rPr>
        <w:t>the</w:t>
      </w:r>
      <w:r w:rsidRPr="0022075B">
        <w:rPr>
          <w:rFonts w:ascii="Arial" w:hAnsi="Arial" w:cs="Arial"/>
          <w:color w:val="000000"/>
          <w:sz w:val="16"/>
          <w:szCs w:val="16"/>
          <w:lang w:val="en-GB"/>
        </w:rPr>
        <w:t xml:space="preserve"> Contract, </w:t>
      </w:r>
      <w:r>
        <w:rPr>
          <w:rFonts w:ascii="Arial" w:hAnsi="Arial" w:cs="Arial"/>
          <w:color w:val="000000"/>
          <w:sz w:val="16"/>
          <w:szCs w:val="16"/>
          <w:lang w:val="en-GB"/>
        </w:rPr>
        <w:t>Customer</w:t>
      </w:r>
      <w:r w:rsidRPr="0022075B">
        <w:rPr>
          <w:rFonts w:ascii="Arial" w:hAnsi="Arial" w:cs="Arial"/>
          <w:color w:val="000000"/>
          <w:sz w:val="16"/>
          <w:szCs w:val="16"/>
          <w:lang w:val="en-GB"/>
        </w:rPr>
        <w:t xml:space="preserve"> shall be obliged to pay the price within 90 days of Delivery of the due invoice. </w:t>
      </w:r>
      <w:r>
        <w:rPr>
          <w:rFonts w:ascii="Arial" w:hAnsi="Arial" w:cs="Arial"/>
          <w:color w:val="000000"/>
          <w:sz w:val="16"/>
          <w:szCs w:val="16"/>
          <w:lang w:val="en-GB"/>
        </w:rPr>
        <w:t xml:space="preserve">If </w:t>
      </w:r>
      <w:r w:rsidRPr="0022075B">
        <w:rPr>
          <w:rFonts w:ascii="Arial" w:hAnsi="Arial" w:cs="Arial"/>
          <w:color w:val="000000"/>
          <w:sz w:val="16"/>
          <w:szCs w:val="16"/>
          <w:lang w:val="en-GB"/>
        </w:rPr>
        <w:t>the invoice</w:t>
      </w:r>
      <w:r>
        <w:rPr>
          <w:rFonts w:ascii="Arial" w:hAnsi="Arial" w:cs="Arial"/>
          <w:color w:val="000000"/>
          <w:sz w:val="16"/>
          <w:szCs w:val="16"/>
          <w:lang w:val="en-GB"/>
        </w:rPr>
        <w:t xml:space="preserve"> is corrected or completed</w:t>
      </w:r>
      <w:r w:rsidRPr="0022075B">
        <w:rPr>
          <w:rFonts w:ascii="Arial" w:hAnsi="Arial" w:cs="Arial"/>
          <w:color w:val="000000"/>
          <w:sz w:val="16"/>
          <w:szCs w:val="16"/>
          <w:lang w:val="en-GB"/>
        </w:rPr>
        <w:t xml:space="preserve">, the moment of Delivery of a new due invoice shall be considered as the date of Delivery of a due invoice. </w:t>
      </w:r>
    </w:p>
    <w:p w14:paraId="7985BD40" w14:textId="77777777" w:rsidR="00DD44A5" w:rsidRPr="0022075B" w:rsidRDefault="00DD44A5" w:rsidP="00DD44A5">
      <w:pPr>
        <w:widowControl w:val="0"/>
        <w:spacing w:after="0"/>
        <w:ind w:left="567" w:hanging="567"/>
        <w:jc w:val="both"/>
        <w:rPr>
          <w:rFonts w:ascii="Arial" w:hAnsi="Arial" w:cs="Arial"/>
          <w:color w:val="000000"/>
          <w:sz w:val="16"/>
          <w:szCs w:val="16"/>
          <w:lang w:val="en-GB"/>
        </w:rPr>
      </w:pPr>
    </w:p>
    <w:p w14:paraId="1ABA43E7" w14:textId="0A50B810" w:rsidR="00DD44A5" w:rsidRPr="0022075B" w:rsidRDefault="00DD44A5" w:rsidP="00D55733">
      <w:pPr>
        <w:pStyle w:val="Odstavecseseznamem"/>
        <w:widowControl w:val="0"/>
        <w:numPr>
          <w:ilvl w:val="1"/>
          <w:numId w:val="13"/>
        </w:numPr>
        <w:spacing w:after="0"/>
        <w:ind w:left="567" w:hanging="567"/>
        <w:jc w:val="both"/>
        <w:rPr>
          <w:rFonts w:ascii="Arial" w:hAnsi="Arial" w:cs="Arial"/>
          <w:color w:val="000000"/>
          <w:sz w:val="16"/>
          <w:szCs w:val="16"/>
          <w:lang w:val="en-GB"/>
        </w:rPr>
      </w:pPr>
      <w:r w:rsidRPr="0022075B">
        <w:rPr>
          <w:rFonts w:ascii="Arial" w:hAnsi="Arial" w:cs="Arial"/>
          <w:color w:val="000000"/>
          <w:sz w:val="16"/>
          <w:szCs w:val="16"/>
          <w:u w:val="single"/>
          <w:lang w:val="en-GB"/>
        </w:rPr>
        <w:t>Notice of Insolvency and Liability for VAT.</w:t>
      </w:r>
      <w:r w:rsidRPr="0022075B">
        <w:rPr>
          <w:rFonts w:ascii="Arial" w:hAnsi="Arial" w:cs="Arial"/>
          <w:color w:val="000000"/>
          <w:sz w:val="16"/>
          <w:szCs w:val="16"/>
          <w:lang w:val="en-GB"/>
        </w:rPr>
        <w:t xml:space="preserve"> </w:t>
      </w:r>
      <w:r>
        <w:rPr>
          <w:rFonts w:ascii="Arial" w:hAnsi="Arial" w:cs="Arial"/>
          <w:color w:val="000000"/>
          <w:sz w:val="16"/>
          <w:szCs w:val="16"/>
          <w:lang w:val="en-GB"/>
        </w:rPr>
        <w:t>Supplier</w:t>
      </w:r>
      <w:r w:rsidRPr="0022075B">
        <w:rPr>
          <w:rFonts w:ascii="Arial" w:hAnsi="Arial" w:cs="Arial"/>
          <w:color w:val="000000"/>
          <w:sz w:val="16"/>
          <w:szCs w:val="16"/>
          <w:lang w:val="en-GB"/>
        </w:rPr>
        <w:t xml:space="preserve"> undertakes to notify </w:t>
      </w:r>
      <w:r>
        <w:rPr>
          <w:rFonts w:ascii="Arial" w:hAnsi="Arial" w:cs="Arial"/>
          <w:color w:val="000000"/>
          <w:sz w:val="16"/>
          <w:szCs w:val="16"/>
          <w:lang w:val="en-GB"/>
        </w:rPr>
        <w:t>Customer</w:t>
      </w:r>
      <w:r w:rsidRPr="0022075B">
        <w:rPr>
          <w:rFonts w:ascii="Arial" w:hAnsi="Arial" w:cs="Arial"/>
          <w:color w:val="000000"/>
          <w:sz w:val="16"/>
          <w:szCs w:val="16"/>
          <w:lang w:val="en-GB"/>
        </w:rPr>
        <w:t>, without undue delay, of its insolvency or an apparent threat of insolvency or any other fact which could affect</w:t>
      </w:r>
      <w:proofErr w:type="gramStart"/>
      <w:r w:rsidRPr="0022075B">
        <w:rPr>
          <w:rFonts w:ascii="Arial" w:hAnsi="Arial" w:cs="Arial"/>
          <w:color w:val="000000"/>
          <w:sz w:val="16"/>
          <w:szCs w:val="16"/>
          <w:lang w:val="en-GB"/>
        </w:rPr>
        <w:t>, in particular, the</w:t>
      </w:r>
      <w:proofErr w:type="gramEnd"/>
      <w:r w:rsidRPr="0022075B">
        <w:rPr>
          <w:rFonts w:ascii="Arial" w:hAnsi="Arial" w:cs="Arial"/>
          <w:color w:val="000000"/>
          <w:sz w:val="16"/>
          <w:szCs w:val="16"/>
          <w:lang w:val="en-GB"/>
        </w:rPr>
        <w:t xml:space="preserve"> due and timely fulfilment of the Contract and the levy of value added tax (“</w:t>
      </w:r>
      <w:r w:rsidRPr="00720AF5">
        <w:rPr>
          <w:rFonts w:ascii="Arial" w:hAnsi="Arial" w:cs="Arial"/>
          <w:b/>
          <w:bCs/>
          <w:color w:val="000000"/>
          <w:sz w:val="16"/>
          <w:szCs w:val="16"/>
          <w:lang w:val="en-GB"/>
        </w:rPr>
        <w:t>VAT</w:t>
      </w:r>
      <w:r w:rsidRPr="008653DF">
        <w:rPr>
          <w:rFonts w:ascii="Arial" w:hAnsi="Arial" w:cs="Arial"/>
          <w:color w:val="000000"/>
          <w:sz w:val="16"/>
          <w:szCs w:val="16"/>
          <w:lang w:val="en-GB"/>
        </w:rPr>
        <w:t>"</w:t>
      </w:r>
      <w:r w:rsidRPr="0022075B">
        <w:rPr>
          <w:rFonts w:ascii="Arial" w:hAnsi="Arial" w:cs="Arial"/>
          <w:color w:val="000000"/>
          <w:sz w:val="16"/>
          <w:szCs w:val="16"/>
          <w:lang w:val="en-GB"/>
        </w:rPr>
        <w:t xml:space="preserve">). </w:t>
      </w:r>
      <w:r w:rsidRPr="00C45C9E">
        <w:rPr>
          <w:rFonts w:ascii="Arial" w:hAnsi="Arial" w:cs="Arial"/>
          <w:color w:val="000000"/>
          <w:sz w:val="16"/>
          <w:szCs w:val="16"/>
          <w:lang w:val="en-GB"/>
        </w:rPr>
        <w:t xml:space="preserve">In the event that, according to § 109 of Act No. 235/2004 Coll., on value added tax, as amended (hereinafter referred to as </w:t>
      </w:r>
      <w:r w:rsidRPr="00A82483">
        <w:rPr>
          <w:rFonts w:ascii="Arial" w:hAnsi="Arial" w:cs="Arial"/>
          <w:color w:val="000000"/>
          <w:sz w:val="16"/>
          <w:szCs w:val="16"/>
          <w:lang w:val="en-GB"/>
        </w:rPr>
        <w:t>the "</w:t>
      </w:r>
      <w:r w:rsidRPr="00720AF5">
        <w:rPr>
          <w:rFonts w:ascii="Arial" w:hAnsi="Arial" w:cs="Arial"/>
          <w:b/>
          <w:bCs/>
          <w:color w:val="000000"/>
          <w:sz w:val="16"/>
          <w:szCs w:val="16"/>
          <w:lang w:val="en-GB"/>
        </w:rPr>
        <w:t>VAT Act</w:t>
      </w:r>
      <w:r w:rsidRPr="008653DF">
        <w:rPr>
          <w:rFonts w:ascii="Arial" w:hAnsi="Arial" w:cs="Arial"/>
          <w:color w:val="000000"/>
          <w:sz w:val="16"/>
          <w:szCs w:val="16"/>
          <w:lang w:val="en-GB"/>
        </w:rPr>
        <w:t>")</w:t>
      </w:r>
      <w:r w:rsidRPr="00C45C9E">
        <w:rPr>
          <w:rFonts w:ascii="Arial" w:hAnsi="Arial" w:cs="Arial"/>
          <w:color w:val="000000"/>
          <w:sz w:val="16"/>
          <w:szCs w:val="16"/>
          <w:lang w:val="en-GB"/>
        </w:rPr>
        <w:t xml:space="preserve">, the </w:t>
      </w:r>
      <w:r>
        <w:rPr>
          <w:rFonts w:ascii="Arial" w:hAnsi="Arial" w:cs="Arial"/>
          <w:color w:val="000000"/>
          <w:sz w:val="16"/>
          <w:szCs w:val="16"/>
          <w:lang w:val="en-GB"/>
        </w:rPr>
        <w:t>Customer</w:t>
      </w:r>
      <w:r w:rsidRPr="00C45C9E">
        <w:rPr>
          <w:rFonts w:ascii="Arial" w:hAnsi="Arial" w:cs="Arial"/>
          <w:color w:val="000000"/>
          <w:sz w:val="16"/>
          <w:szCs w:val="16"/>
          <w:lang w:val="en-GB"/>
        </w:rPr>
        <w:t xml:space="preserve"> as the recipient of the supply will be l</w:t>
      </w:r>
      <w:r>
        <w:rPr>
          <w:rFonts w:ascii="Arial" w:hAnsi="Arial" w:cs="Arial"/>
          <w:color w:val="000000"/>
          <w:sz w:val="16"/>
          <w:szCs w:val="16"/>
          <w:lang w:val="en-GB"/>
        </w:rPr>
        <w:t>iable for the unpaid value added</w:t>
      </w:r>
      <w:r w:rsidRPr="00C45C9E">
        <w:rPr>
          <w:rFonts w:ascii="Arial" w:hAnsi="Arial" w:cs="Arial"/>
          <w:color w:val="000000"/>
          <w:sz w:val="16"/>
          <w:szCs w:val="16"/>
          <w:lang w:val="en-GB"/>
        </w:rPr>
        <w:t xml:space="preserve"> tax, on this supply, the </w:t>
      </w:r>
      <w:r>
        <w:rPr>
          <w:rFonts w:ascii="Arial" w:hAnsi="Arial" w:cs="Arial"/>
          <w:color w:val="000000"/>
          <w:sz w:val="16"/>
          <w:szCs w:val="16"/>
          <w:lang w:val="en-GB"/>
        </w:rPr>
        <w:t>Customer</w:t>
      </w:r>
      <w:r w:rsidRPr="00C45C9E">
        <w:rPr>
          <w:rFonts w:ascii="Arial" w:hAnsi="Arial" w:cs="Arial"/>
          <w:color w:val="000000"/>
          <w:sz w:val="16"/>
          <w:szCs w:val="16"/>
          <w:lang w:val="en-GB"/>
        </w:rPr>
        <w:t xml:space="preserve"> is entitled to pay VAT for the </w:t>
      </w:r>
      <w:r>
        <w:rPr>
          <w:rFonts w:ascii="Arial" w:hAnsi="Arial" w:cs="Arial"/>
          <w:color w:val="000000"/>
          <w:sz w:val="16"/>
          <w:szCs w:val="16"/>
          <w:lang w:val="en-GB"/>
        </w:rPr>
        <w:t>Supplier</w:t>
      </w:r>
      <w:r w:rsidRPr="00C45C9E">
        <w:rPr>
          <w:rFonts w:ascii="Arial" w:hAnsi="Arial" w:cs="Arial"/>
          <w:color w:val="000000"/>
          <w:sz w:val="16"/>
          <w:szCs w:val="16"/>
          <w:lang w:val="en-GB"/>
        </w:rPr>
        <w:t xml:space="preserve"> directly to the </w:t>
      </w:r>
      <w:r>
        <w:rPr>
          <w:rFonts w:ascii="Arial" w:hAnsi="Arial" w:cs="Arial"/>
          <w:color w:val="000000"/>
          <w:sz w:val="16"/>
          <w:szCs w:val="16"/>
          <w:lang w:val="en-GB"/>
        </w:rPr>
        <w:t>Supplier</w:t>
      </w:r>
      <w:r w:rsidRPr="00C45C9E">
        <w:rPr>
          <w:rFonts w:ascii="Arial" w:hAnsi="Arial" w:cs="Arial"/>
          <w:color w:val="000000"/>
          <w:sz w:val="16"/>
          <w:szCs w:val="16"/>
          <w:lang w:val="en-GB"/>
        </w:rPr>
        <w:t xml:space="preserve">'s tax authorities for the purpose of a special method of securing VAT according to § 109a of the VAT Act. The </w:t>
      </w:r>
      <w:r>
        <w:rPr>
          <w:rFonts w:ascii="Arial" w:hAnsi="Arial" w:cs="Arial"/>
          <w:color w:val="000000"/>
          <w:sz w:val="16"/>
          <w:szCs w:val="16"/>
          <w:lang w:val="en-GB"/>
        </w:rPr>
        <w:t>Customer</w:t>
      </w:r>
      <w:r w:rsidRPr="00C45C9E">
        <w:rPr>
          <w:rFonts w:ascii="Arial" w:hAnsi="Arial" w:cs="Arial"/>
          <w:color w:val="000000"/>
          <w:sz w:val="16"/>
          <w:szCs w:val="16"/>
          <w:lang w:val="en-GB"/>
        </w:rPr>
        <w:t xml:space="preserve"> shall inform the </w:t>
      </w:r>
      <w:r>
        <w:rPr>
          <w:rFonts w:ascii="Arial" w:hAnsi="Arial" w:cs="Arial"/>
          <w:color w:val="000000"/>
          <w:sz w:val="16"/>
          <w:szCs w:val="16"/>
          <w:lang w:val="en-GB"/>
        </w:rPr>
        <w:t>Supplier</w:t>
      </w:r>
      <w:r w:rsidRPr="00C45C9E">
        <w:rPr>
          <w:rFonts w:ascii="Arial" w:hAnsi="Arial" w:cs="Arial"/>
          <w:color w:val="000000"/>
          <w:sz w:val="16"/>
          <w:szCs w:val="16"/>
          <w:lang w:val="en-GB"/>
        </w:rPr>
        <w:t xml:space="preserve"> in writing of the payment. VAT paid in this way shall reduce the </w:t>
      </w:r>
      <w:r>
        <w:rPr>
          <w:rFonts w:ascii="Arial" w:hAnsi="Arial" w:cs="Arial"/>
          <w:color w:val="000000"/>
          <w:sz w:val="16"/>
          <w:szCs w:val="16"/>
          <w:lang w:val="en-GB"/>
        </w:rPr>
        <w:t>Supplier</w:t>
      </w:r>
      <w:r w:rsidRPr="00C45C9E">
        <w:rPr>
          <w:rFonts w:ascii="Arial" w:hAnsi="Arial" w:cs="Arial"/>
          <w:color w:val="000000"/>
          <w:sz w:val="16"/>
          <w:szCs w:val="16"/>
          <w:lang w:val="en-GB"/>
        </w:rPr>
        <w:t xml:space="preserve">'s claim against the </w:t>
      </w:r>
      <w:r>
        <w:rPr>
          <w:rFonts w:ascii="Arial" w:hAnsi="Arial" w:cs="Arial"/>
          <w:color w:val="000000"/>
          <w:sz w:val="16"/>
          <w:szCs w:val="16"/>
          <w:lang w:val="en-GB"/>
        </w:rPr>
        <w:t>Customer</w:t>
      </w:r>
      <w:r w:rsidRPr="00C45C9E">
        <w:rPr>
          <w:rFonts w:ascii="Arial" w:hAnsi="Arial" w:cs="Arial"/>
          <w:color w:val="000000"/>
          <w:sz w:val="16"/>
          <w:szCs w:val="16"/>
          <w:lang w:val="en-GB"/>
        </w:rPr>
        <w:t xml:space="preserve"> by the relevant amount of VAT and the </w:t>
      </w:r>
      <w:r>
        <w:rPr>
          <w:rFonts w:ascii="Arial" w:hAnsi="Arial" w:cs="Arial"/>
          <w:color w:val="000000"/>
          <w:sz w:val="16"/>
          <w:szCs w:val="16"/>
          <w:lang w:val="en-GB"/>
        </w:rPr>
        <w:t>Supplier</w:t>
      </w:r>
      <w:r w:rsidRPr="00C45C9E">
        <w:rPr>
          <w:rFonts w:ascii="Arial" w:hAnsi="Arial" w:cs="Arial"/>
          <w:color w:val="000000"/>
          <w:sz w:val="16"/>
          <w:szCs w:val="16"/>
          <w:lang w:val="en-GB"/>
        </w:rPr>
        <w:t xml:space="preserve"> shall not be entitled to demand payment of this amount from the </w:t>
      </w:r>
      <w:r>
        <w:rPr>
          <w:rFonts w:ascii="Arial" w:hAnsi="Arial" w:cs="Arial"/>
          <w:color w:val="000000"/>
          <w:sz w:val="16"/>
          <w:szCs w:val="16"/>
          <w:lang w:val="en-GB"/>
        </w:rPr>
        <w:t>Customer</w:t>
      </w:r>
      <w:r w:rsidRPr="00C45C9E">
        <w:rPr>
          <w:rFonts w:ascii="Arial" w:hAnsi="Arial" w:cs="Arial"/>
          <w:color w:val="000000"/>
          <w:sz w:val="16"/>
          <w:szCs w:val="16"/>
          <w:lang w:val="en-GB"/>
        </w:rPr>
        <w:t>.</w:t>
      </w:r>
    </w:p>
    <w:p w14:paraId="76CBADEF" w14:textId="77777777" w:rsidR="00DD44A5" w:rsidRPr="0022075B" w:rsidRDefault="00DD44A5" w:rsidP="00DD44A5">
      <w:pPr>
        <w:widowControl w:val="0"/>
        <w:spacing w:after="0"/>
        <w:ind w:left="567" w:hanging="567"/>
        <w:jc w:val="both"/>
        <w:rPr>
          <w:rFonts w:ascii="Arial" w:hAnsi="Arial" w:cs="Arial"/>
          <w:color w:val="000000"/>
          <w:sz w:val="16"/>
          <w:szCs w:val="16"/>
          <w:lang w:val="en-GB"/>
        </w:rPr>
      </w:pPr>
    </w:p>
    <w:p w14:paraId="7EDCB2CA" w14:textId="3EC356E5" w:rsidR="00DD44A5" w:rsidRPr="0022075B" w:rsidRDefault="00DD44A5" w:rsidP="00D55733">
      <w:pPr>
        <w:pStyle w:val="Odstavecseseznamem"/>
        <w:widowControl w:val="0"/>
        <w:numPr>
          <w:ilvl w:val="1"/>
          <w:numId w:val="13"/>
        </w:numPr>
        <w:spacing w:after="0"/>
        <w:ind w:left="567" w:hanging="567"/>
        <w:jc w:val="both"/>
        <w:rPr>
          <w:rFonts w:ascii="Arial" w:hAnsi="Arial" w:cs="Arial"/>
          <w:color w:val="000000"/>
          <w:sz w:val="16"/>
          <w:szCs w:val="16"/>
          <w:lang w:val="en-GB"/>
        </w:rPr>
      </w:pPr>
      <w:r w:rsidRPr="0022075B">
        <w:rPr>
          <w:rFonts w:ascii="Arial" w:hAnsi="Arial" w:cs="Arial"/>
          <w:color w:val="000000"/>
          <w:sz w:val="16"/>
          <w:szCs w:val="16"/>
          <w:u w:val="single"/>
          <w:lang w:val="en-GB"/>
        </w:rPr>
        <w:t>Payment of Price.</w:t>
      </w:r>
      <w:r w:rsidRPr="0022075B">
        <w:rPr>
          <w:rFonts w:ascii="Arial" w:hAnsi="Arial" w:cs="Arial"/>
          <w:color w:val="000000"/>
          <w:sz w:val="16"/>
          <w:szCs w:val="16"/>
          <w:lang w:val="en-GB"/>
        </w:rPr>
        <w:t xml:space="preserve"> In the event of non-cash payment, the day on which the price was debited from </w:t>
      </w:r>
      <w:r>
        <w:rPr>
          <w:rFonts w:ascii="Arial" w:hAnsi="Arial" w:cs="Arial"/>
          <w:color w:val="000000"/>
          <w:sz w:val="16"/>
          <w:szCs w:val="16"/>
          <w:lang w:val="en-GB"/>
        </w:rPr>
        <w:t>Customer</w:t>
      </w:r>
      <w:r w:rsidRPr="0022075B">
        <w:rPr>
          <w:rFonts w:ascii="Arial" w:hAnsi="Arial" w:cs="Arial"/>
          <w:color w:val="000000"/>
          <w:sz w:val="16"/>
          <w:szCs w:val="16"/>
          <w:lang w:val="en-GB"/>
        </w:rPr>
        <w:t xml:space="preserve">’s account by </w:t>
      </w:r>
      <w:r>
        <w:rPr>
          <w:rFonts w:ascii="Arial" w:hAnsi="Arial" w:cs="Arial"/>
          <w:color w:val="000000"/>
          <w:sz w:val="16"/>
          <w:szCs w:val="16"/>
          <w:lang w:val="en-GB"/>
        </w:rPr>
        <w:t>Customer</w:t>
      </w:r>
      <w:r w:rsidRPr="0022075B">
        <w:rPr>
          <w:rFonts w:ascii="Arial" w:hAnsi="Arial" w:cs="Arial"/>
          <w:color w:val="000000"/>
          <w:sz w:val="16"/>
          <w:szCs w:val="16"/>
          <w:lang w:val="en-GB"/>
        </w:rPr>
        <w:t>’s payment service provider shall be considered as the day of payment of the price.</w:t>
      </w:r>
    </w:p>
    <w:p w14:paraId="73C3F115" w14:textId="77777777" w:rsidR="00DD44A5" w:rsidRPr="0022075B" w:rsidRDefault="00DD44A5" w:rsidP="00DD44A5">
      <w:pPr>
        <w:widowControl w:val="0"/>
        <w:spacing w:after="0"/>
        <w:ind w:left="567" w:hanging="567"/>
        <w:jc w:val="both"/>
        <w:rPr>
          <w:rFonts w:ascii="Arial" w:hAnsi="Arial" w:cs="Arial"/>
          <w:color w:val="000000"/>
          <w:sz w:val="16"/>
          <w:szCs w:val="16"/>
          <w:lang w:val="en-GB"/>
        </w:rPr>
      </w:pPr>
    </w:p>
    <w:p w14:paraId="3F049CA7" w14:textId="77777777" w:rsidR="00DD44A5" w:rsidRPr="0022075B" w:rsidRDefault="00DD44A5" w:rsidP="00D55733">
      <w:pPr>
        <w:pStyle w:val="Odstavecseseznamem"/>
        <w:widowControl w:val="0"/>
        <w:numPr>
          <w:ilvl w:val="1"/>
          <w:numId w:val="13"/>
        </w:numPr>
        <w:spacing w:after="0"/>
        <w:ind w:left="567" w:hanging="567"/>
        <w:jc w:val="both"/>
        <w:rPr>
          <w:rFonts w:ascii="Arial" w:hAnsi="Arial" w:cs="Arial"/>
          <w:color w:val="000000"/>
          <w:sz w:val="16"/>
          <w:szCs w:val="16"/>
          <w:lang w:val="en-GB"/>
        </w:rPr>
      </w:pPr>
      <w:bookmarkStart w:id="6" w:name="_Ref42608337"/>
      <w:r w:rsidRPr="0022075B">
        <w:rPr>
          <w:rFonts w:ascii="Arial" w:hAnsi="Arial" w:cs="Arial"/>
          <w:color w:val="000000"/>
          <w:sz w:val="16"/>
          <w:szCs w:val="16"/>
          <w:u w:val="single"/>
          <w:lang w:val="en-GB"/>
        </w:rPr>
        <w:t>Set-off of Claims.</w:t>
      </w:r>
      <w:r w:rsidRPr="0022075B">
        <w:rPr>
          <w:rFonts w:ascii="Arial" w:hAnsi="Arial" w:cs="Arial"/>
          <w:color w:val="000000"/>
          <w:sz w:val="16"/>
          <w:szCs w:val="16"/>
          <w:lang w:val="en-GB"/>
        </w:rPr>
        <w:t xml:space="preserve"> </w:t>
      </w:r>
      <w:r>
        <w:rPr>
          <w:rFonts w:ascii="Arial" w:hAnsi="Arial" w:cs="Arial"/>
          <w:color w:val="000000"/>
          <w:sz w:val="16"/>
          <w:szCs w:val="16"/>
          <w:lang w:val="en-GB"/>
        </w:rPr>
        <w:t>Customer</w:t>
      </w:r>
      <w:r w:rsidRPr="0022075B">
        <w:rPr>
          <w:rFonts w:ascii="Arial" w:hAnsi="Arial" w:cs="Arial"/>
          <w:color w:val="000000"/>
          <w:sz w:val="16"/>
          <w:szCs w:val="16"/>
          <w:lang w:val="en-GB"/>
        </w:rPr>
        <w:t xml:space="preserve"> shall be entitled to unilaterally set off any of its claims or claims acquired by assignment, both due and undue and valid or statute-barred, towards </w:t>
      </w:r>
      <w:r>
        <w:rPr>
          <w:rFonts w:ascii="Arial" w:hAnsi="Arial" w:cs="Arial"/>
          <w:color w:val="000000"/>
          <w:sz w:val="16"/>
          <w:szCs w:val="16"/>
          <w:lang w:val="en-GB"/>
        </w:rPr>
        <w:t>Supplier</w:t>
      </w:r>
      <w:r w:rsidRPr="0022075B">
        <w:rPr>
          <w:rFonts w:ascii="Arial" w:hAnsi="Arial" w:cs="Arial"/>
          <w:color w:val="000000"/>
          <w:sz w:val="16"/>
          <w:szCs w:val="16"/>
          <w:lang w:val="en-GB"/>
        </w:rPr>
        <w:t xml:space="preserve"> against </w:t>
      </w:r>
      <w:r>
        <w:rPr>
          <w:rFonts w:ascii="Arial" w:hAnsi="Arial" w:cs="Arial"/>
          <w:color w:val="000000"/>
          <w:sz w:val="16"/>
          <w:szCs w:val="16"/>
          <w:lang w:val="en-GB"/>
        </w:rPr>
        <w:t>Supplier</w:t>
      </w:r>
      <w:r w:rsidRPr="0022075B">
        <w:rPr>
          <w:rFonts w:ascii="Arial" w:hAnsi="Arial" w:cs="Arial"/>
          <w:color w:val="000000"/>
          <w:sz w:val="16"/>
          <w:szCs w:val="16"/>
          <w:lang w:val="en-GB"/>
        </w:rPr>
        <w:t xml:space="preserve">’s claims pursuant to </w:t>
      </w:r>
      <w:r>
        <w:rPr>
          <w:rFonts w:ascii="Arial" w:hAnsi="Arial" w:cs="Arial"/>
          <w:color w:val="000000"/>
          <w:sz w:val="16"/>
          <w:szCs w:val="16"/>
          <w:lang w:val="en-GB"/>
        </w:rPr>
        <w:t>the</w:t>
      </w:r>
      <w:r w:rsidRPr="0022075B">
        <w:rPr>
          <w:rFonts w:ascii="Arial" w:hAnsi="Arial" w:cs="Arial"/>
          <w:color w:val="000000"/>
          <w:sz w:val="16"/>
          <w:szCs w:val="16"/>
          <w:lang w:val="en-GB"/>
        </w:rPr>
        <w:t xml:space="preserve"> Contract or these Business Conditions or in relation to them. </w:t>
      </w:r>
      <w:r>
        <w:rPr>
          <w:rFonts w:ascii="Arial" w:hAnsi="Arial" w:cs="Arial"/>
          <w:color w:val="000000"/>
          <w:sz w:val="16"/>
          <w:szCs w:val="16"/>
          <w:lang w:val="en-GB"/>
        </w:rPr>
        <w:t>Supplier</w:t>
      </w:r>
      <w:r w:rsidRPr="0022075B">
        <w:rPr>
          <w:rFonts w:ascii="Arial" w:hAnsi="Arial" w:cs="Arial"/>
          <w:color w:val="000000"/>
          <w:sz w:val="16"/>
          <w:szCs w:val="16"/>
          <w:lang w:val="en-GB"/>
        </w:rPr>
        <w:t xml:space="preserve"> shall not be entitled to unilaterally set off its claims against </w:t>
      </w:r>
      <w:r>
        <w:rPr>
          <w:rFonts w:ascii="Arial" w:hAnsi="Arial" w:cs="Arial"/>
          <w:color w:val="000000"/>
          <w:sz w:val="16"/>
          <w:szCs w:val="16"/>
          <w:lang w:val="en-GB"/>
        </w:rPr>
        <w:t>Customer</w:t>
      </w:r>
      <w:r w:rsidRPr="0022075B">
        <w:rPr>
          <w:rFonts w:ascii="Arial" w:hAnsi="Arial" w:cs="Arial"/>
          <w:color w:val="000000"/>
          <w:sz w:val="16"/>
          <w:szCs w:val="16"/>
          <w:lang w:val="en-GB"/>
        </w:rPr>
        <w:t xml:space="preserve">’s claims pursuant to the </w:t>
      </w:r>
      <w:r>
        <w:rPr>
          <w:rFonts w:ascii="Arial" w:hAnsi="Arial" w:cs="Arial"/>
          <w:color w:val="000000"/>
          <w:sz w:val="16"/>
          <w:szCs w:val="16"/>
          <w:lang w:val="en-GB"/>
        </w:rPr>
        <w:t>C</w:t>
      </w:r>
      <w:r w:rsidRPr="0022075B">
        <w:rPr>
          <w:rFonts w:ascii="Arial" w:hAnsi="Arial" w:cs="Arial"/>
          <w:color w:val="000000"/>
          <w:sz w:val="16"/>
          <w:szCs w:val="16"/>
          <w:lang w:val="en-GB"/>
        </w:rPr>
        <w:t>onditions or these Business Conditions or in relation to them.</w:t>
      </w:r>
      <w:bookmarkEnd w:id="6"/>
    </w:p>
    <w:p w14:paraId="2EFA8D68" w14:textId="77777777" w:rsidR="00DD44A5" w:rsidRPr="0022075B" w:rsidRDefault="00DD44A5" w:rsidP="00DD44A5">
      <w:pPr>
        <w:widowControl w:val="0"/>
        <w:spacing w:after="0"/>
        <w:ind w:left="567" w:hanging="567"/>
        <w:jc w:val="both"/>
        <w:rPr>
          <w:rFonts w:ascii="Arial" w:hAnsi="Arial" w:cs="Arial"/>
          <w:color w:val="000000"/>
          <w:sz w:val="16"/>
          <w:szCs w:val="16"/>
          <w:lang w:val="en-GB"/>
        </w:rPr>
      </w:pPr>
    </w:p>
    <w:p w14:paraId="5D0FA758" w14:textId="56424601" w:rsidR="00DD44A5" w:rsidRPr="0022075B" w:rsidRDefault="00DD44A5" w:rsidP="00D55733">
      <w:pPr>
        <w:pStyle w:val="Odstavecseseznamem"/>
        <w:widowControl w:val="0"/>
        <w:numPr>
          <w:ilvl w:val="1"/>
          <w:numId w:val="13"/>
        </w:numPr>
        <w:spacing w:after="0"/>
        <w:ind w:left="567" w:hanging="567"/>
        <w:jc w:val="both"/>
        <w:rPr>
          <w:rFonts w:ascii="Arial" w:hAnsi="Arial" w:cs="Arial"/>
          <w:color w:val="000000"/>
          <w:sz w:val="16"/>
          <w:szCs w:val="16"/>
          <w:lang w:val="en-GB"/>
        </w:rPr>
      </w:pPr>
      <w:bookmarkStart w:id="7" w:name="_Ref42608346"/>
      <w:r w:rsidRPr="0022075B">
        <w:rPr>
          <w:rFonts w:ascii="Arial" w:hAnsi="Arial" w:cs="Arial"/>
          <w:color w:val="000000"/>
          <w:sz w:val="16"/>
          <w:szCs w:val="16"/>
          <w:u w:val="single"/>
          <w:lang w:val="en-GB"/>
        </w:rPr>
        <w:t xml:space="preserve">Assignment of </w:t>
      </w:r>
      <w:r>
        <w:rPr>
          <w:rFonts w:ascii="Arial" w:hAnsi="Arial" w:cs="Arial"/>
          <w:color w:val="000000"/>
          <w:sz w:val="16"/>
          <w:szCs w:val="16"/>
          <w:u w:val="single"/>
          <w:lang w:val="en-GB"/>
        </w:rPr>
        <w:t>Supplier</w:t>
      </w:r>
      <w:r w:rsidRPr="0022075B">
        <w:rPr>
          <w:rFonts w:ascii="Arial" w:hAnsi="Arial" w:cs="Arial"/>
          <w:color w:val="000000"/>
          <w:sz w:val="16"/>
          <w:szCs w:val="16"/>
          <w:u w:val="single"/>
          <w:lang w:val="en-GB"/>
        </w:rPr>
        <w:t>’s Claims.</w:t>
      </w:r>
      <w:r w:rsidRPr="0022075B">
        <w:rPr>
          <w:rFonts w:ascii="Arial" w:hAnsi="Arial" w:cs="Arial"/>
          <w:color w:val="000000"/>
          <w:sz w:val="16"/>
          <w:szCs w:val="16"/>
          <w:lang w:val="en-GB"/>
        </w:rPr>
        <w:t xml:space="preserve"> </w:t>
      </w:r>
      <w:r>
        <w:rPr>
          <w:rFonts w:ascii="Arial" w:hAnsi="Arial" w:cs="Arial"/>
          <w:color w:val="000000"/>
          <w:sz w:val="16"/>
          <w:szCs w:val="16"/>
          <w:lang w:val="en-GB"/>
        </w:rPr>
        <w:t>Supplier</w:t>
      </w:r>
      <w:r w:rsidRPr="0022075B">
        <w:rPr>
          <w:rFonts w:ascii="Arial" w:hAnsi="Arial" w:cs="Arial"/>
          <w:color w:val="000000"/>
          <w:sz w:val="16"/>
          <w:szCs w:val="16"/>
          <w:lang w:val="en-GB"/>
        </w:rPr>
        <w:t xml:space="preserve"> shall be entitled to assign its claims towards </w:t>
      </w:r>
      <w:r>
        <w:rPr>
          <w:rFonts w:ascii="Arial" w:hAnsi="Arial" w:cs="Arial"/>
          <w:color w:val="000000"/>
          <w:sz w:val="16"/>
          <w:szCs w:val="16"/>
          <w:lang w:val="en-GB"/>
        </w:rPr>
        <w:t>Customer</w:t>
      </w:r>
      <w:r w:rsidRPr="0022075B">
        <w:rPr>
          <w:rFonts w:ascii="Arial" w:hAnsi="Arial" w:cs="Arial"/>
          <w:color w:val="000000"/>
          <w:sz w:val="16"/>
          <w:szCs w:val="16"/>
          <w:lang w:val="en-GB"/>
        </w:rPr>
        <w:t xml:space="preserve"> pursuant to the Contract or these Business Conditions or in relation to them only with </w:t>
      </w:r>
      <w:r>
        <w:rPr>
          <w:rFonts w:ascii="Arial" w:hAnsi="Arial" w:cs="Arial"/>
          <w:color w:val="000000"/>
          <w:sz w:val="16"/>
          <w:szCs w:val="16"/>
          <w:lang w:val="en-GB"/>
        </w:rPr>
        <w:t>Customer</w:t>
      </w:r>
      <w:r w:rsidRPr="0022075B">
        <w:rPr>
          <w:rFonts w:ascii="Arial" w:hAnsi="Arial" w:cs="Arial"/>
          <w:color w:val="000000"/>
          <w:sz w:val="16"/>
          <w:szCs w:val="16"/>
          <w:lang w:val="en-GB"/>
        </w:rPr>
        <w:t>’s prior express consent.</w:t>
      </w:r>
      <w:bookmarkEnd w:id="7"/>
    </w:p>
    <w:p w14:paraId="3C93CFA2" w14:textId="77777777" w:rsidR="00DD44A5" w:rsidRPr="0022075B" w:rsidRDefault="00DD44A5" w:rsidP="00DD44A5">
      <w:pPr>
        <w:widowControl w:val="0"/>
        <w:spacing w:after="0"/>
        <w:ind w:left="567" w:hanging="567"/>
        <w:jc w:val="both"/>
        <w:rPr>
          <w:rFonts w:ascii="Arial" w:hAnsi="Arial" w:cs="Arial"/>
          <w:color w:val="000000"/>
          <w:sz w:val="16"/>
          <w:szCs w:val="16"/>
          <w:lang w:val="en-GB"/>
        </w:rPr>
      </w:pPr>
    </w:p>
    <w:p w14:paraId="0D914C93" w14:textId="5288478E" w:rsidR="00DD44A5" w:rsidRPr="0022075B" w:rsidRDefault="00DD44A5" w:rsidP="00D55733">
      <w:pPr>
        <w:pStyle w:val="Odstavecseseznamem"/>
        <w:widowControl w:val="0"/>
        <w:numPr>
          <w:ilvl w:val="1"/>
          <w:numId w:val="13"/>
        </w:numPr>
        <w:spacing w:after="0"/>
        <w:ind w:left="567" w:hanging="567"/>
        <w:jc w:val="both"/>
        <w:rPr>
          <w:rFonts w:ascii="Arial" w:hAnsi="Arial" w:cs="Arial"/>
          <w:color w:val="000000"/>
          <w:sz w:val="16"/>
          <w:szCs w:val="16"/>
          <w:lang w:val="en-GB"/>
        </w:rPr>
      </w:pPr>
      <w:bookmarkStart w:id="8" w:name="_Ref42608358"/>
      <w:r w:rsidRPr="0022075B">
        <w:rPr>
          <w:rFonts w:ascii="Arial" w:hAnsi="Arial" w:cs="Arial"/>
          <w:color w:val="000000"/>
          <w:sz w:val="16"/>
          <w:szCs w:val="16"/>
          <w:u w:val="single"/>
          <w:lang w:val="en-GB"/>
        </w:rPr>
        <w:t xml:space="preserve">Pledging of </w:t>
      </w:r>
      <w:r>
        <w:rPr>
          <w:rFonts w:ascii="Arial" w:hAnsi="Arial" w:cs="Arial"/>
          <w:color w:val="000000"/>
          <w:sz w:val="16"/>
          <w:szCs w:val="16"/>
          <w:u w:val="single"/>
          <w:lang w:val="en-GB"/>
        </w:rPr>
        <w:t>Supplier</w:t>
      </w:r>
      <w:r w:rsidRPr="0022075B">
        <w:rPr>
          <w:rFonts w:ascii="Arial" w:hAnsi="Arial" w:cs="Arial"/>
          <w:color w:val="000000"/>
          <w:sz w:val="16"/>
          <w:szCs w:val="16"/>
          <w:u w:val="single"/>
          <w:lang w:val="en-GB"/>
        </w:rPr>
        <w:t>’s Claims.</w:t>
      </w:r>
      <w:r w:rsidRPr="0022075B">
        <w:rPr>
          <w:rFonts w:ascii="Arial" w:hAnsi="Arial" w:cs="Arial"/>
          <w:color w:val="000000"/>
          <w:sz w:val="16"/>
          <w:szCs w:val="16"/>
          <w:lang w:val="en-GB"/>
        </w:rPr>
        <w:t xml:space="preserve"> </w:t>
      </w:r>
      <w:r>
        <w:rPr>
          <w:rFonts w:ascii="Arial" w:hAnsi="Arial" w:cs="Arial"/>
          <w:color w:val="000000"/>
          <w:sz w:val="16"/>
          <w:szCs w:val="16"/>
          <w:lang w:val="en-GB"/>
        </w:rPr>
        <w:t>Supplier</w:t>
      </w:r>
      <w:r w:rsidRPr="0022075B">
        <w:rPr>
          <w:rFonts w:ascii="Arial" w:hAnsi="Arial" w:cs="Arial"/>
          <w:color w:val="000000"/>
          <w:sz w:val="16"/>
          <w:szCs w:val="16"/>
          <w:lang w:val="en-GB"/>
        </w:rPr>
        <w:t xml:space="preserve"> undertakes not to encumber in any way its claims against </w:t>
      </w:r>
      <w:r>
        <w:rPr>
          <w:rFonts w:ascii="Arial" w:hAnsi="Arial" w:cs="Arial"/>
          <w:color w:val="000000"/>
          <w:sz w:val="16"/>
          <w:szCs w:val="16"/>
          <w:lang w:val="en-GB"/>
        </w:rPr>
        <w:t>Customer</w:t>
      </w:r>
      <w:r w:rsidRPr="0022075B">
        <w:rPr>
          <w:rFonts w:ascii="Arial" w:hAnsi="Arial" w:cs="Arial"/>
          <w:color w:val="000000"/>
          <w:sz w:val="16"/>
          <w:szCs w:val="16"/>
          <w:lang w:val="en-GB"/>
        </w:rPr>
        <w:t xml:space="preserve"> pursuant to the Contract or these Business Conditions or in relation to them with a lien to the benefit of any third party.</w:t>
      </w:r>
      <w:bookmarkEnd w:id="8"/>
    </w:p>
    <w:p w14:paraId="1A336B43" w14:textId="77777777" w:rsidR="00DD44A5" w:rsidRPr="0022075B" w:rsidRDefault="00DD44A5" w:rsidP="00DD44A5">
      <w:pPr>
        <w:widowControl w:val="0"/>
        <w:spacing w:after="0"/>
        <w:ind w:left="567" w:hanging="567"/>
        <w:jc w:val="both"/>
        <w:rPr>
          <w:rFonts w:ascii="Arial" w:hAnsi="Arial" w:cs="Arial"/>
          <w:color w:val="000000"/>
          <w:sz w:val="16"/>
          <w:szCs w:val="16"/>
          <w:lang w:val="en-GB"/>
        </w:rPr>
      </w:pPr>
    </w:p>
    <w:p w14:paraId="41A6A43C" w14:textId="789B6AEB" w:rsidR="00DD44A5" w:rsidRPr="0022075B" w:rsidRDefault="00DD44A5" w:rsidP="00D55733">
      <w:pPr>
        <w:pStyle w:val="Odstavecseseznamem"/>
        <w:widowControl w:val="0"/>
        <w:numPr>
          <w:ilvl w:val="1"/>
          <w:numId w:val="13"/>
        </w:numPr>
        <w:spacing w:after="0"/>
        <w:ind w:left="567" w:hanging="567"/>
        <w:jc w:val="both"/>
        <w:rPr>
          <w:rFonts w:ascii="Arial" w:hAnsi="Arial" w:cs="Arial"/>
          <w:color w:val="000000"/>
          <w:sz w:val="16"/>
          <w:szCs w:val="16"/>
          <w:lang w:val="en-GB"/>
        </w:rPr>
      </w:pPr>
      <w:r w:rsidRPr="0022075B">
        <w:rPr>
          <w:rFonts w:ascii="Arial" w:hAnsi="Arial" w:cs="Arial"/>
          <w:color w:val="000000"/>
          <w:sz w:val="16"/>
          <w:szCs w:val="16"/>
          <w:u w:val="single"/>
          <w:lang w:val="en-GB"/>
        </w:rPr>
        <w:t>Contractual Penalty.</w:t>
      </w:r>
      <w:r w:rsidRPr="0022075B">
        <w:rPr>
          <w:rFonts w:ascii="Arial" w:hAnsi="Arial" w:cs="Arial"/>
          <w:color w:val="000000"/>
          <w:sz w:val="16"/>
          <w:szCs w:val="16"/>
          <w:lang w:val="en-GB"/>
        </w:rPr>
        <w:t xml:space="preserve"> If </w:t>
      </w:r>
      <w:r>
        <w:rPr>
          <w:rFonts w:ascii="Arial" w:hAnsi="Arial" w:cs="Arial"/>
          <w:color w:val="000000"/>
          <w:sz w:val="16"/>
          <w:szCs w:val="16"/>
          <w:lang w:val="en-GB"/>
        </w:rPr>
        <w:t>Supplier</w:t>
      </w:r>
      <w:r w:rsidRPr="0022075B">
        <w:rPr>
          <w:rFonts w:ascii="Arial" w:hAnsi="Arial" w:cs="Arial"/>
          <w:color w:val="000000"/>
          <w:sz w:val="16"/>
          <w:szCs w:val="16"/>
          <w:lang w:val="en-GB"/>
        </w:rPr>
        <w:t xml:space="preserve"> sets off, assigns or pledges claims towards </w:t>
      </w:r>
      <w:r>
        <w:rPr>
          <w:rFonts w:ascii="Arial" w:hAnsi="Arial" w:cs="Arial"/>
          <w:color w:val="000000"/>
          <w:sz w:val="16"/>
          <w:szCs w:val="16"/>
          <w:lang w:val="en-GB"/>
        </w:rPr>
        <w:t>Customer</w:t>
      </w:r>
      <w:r w:rsidRPr="0022075B">
        <w:rPr>
          <w:rFonts w:ascii="Arial" w:hAnsi="Arial" w:cs="Arial"/>
          <w:color w:val="000000"/>
          <w:sz w:val="16"/>
          <w:szCs w:val="16"/>
          <w:lang w:val="en-GB"/>
        </w:rPr>
        <w:t xml:space="preserve"> pursuant to the Contract or these Business Cond</w:t>
      </w:r>
      <w:r>
        <w:rPr>
          <w:rFonts w:ascii="Arial" w:hAnsi="Arial" w:cs="Arial"/>
          <w:color w:val="000000"/>
          <w:sz w:val="16"/>
          <w:szCs w:val="16"/>
          <w:lang w:val="en-GB"/>
        </w:rPr>
        <w:t xml:space="preserve">itions contrary to paragraph </w:t>
      </w:r>
      <w:r>
        <w:rPr>
          <w:rFonts w:ascii="Arial" w:hAnsi="Arial" w:cs="Arial"/>
          <w:color w:val="000000"/>
          <w:sz w:val="16"/>
          <w:szCs w:val="16"/>
          <w:lang w:val="en-GB"/>
        </w:rPr>
        <w:fldChar w:fldCharType="begin"/>
      </w:r>
      <w:r>
        <w:rPr>
          <w:rFonts w:ascii="Arial" w:hAnsi="Arial" w:cs="Arial"/>
          <w:color w:val="000000"/>
          <w:sz w:val="16"/>
          <w:szCs w:val="16"/>
          <w:lang w:val="en-GB"/>
        </w:rPr>
        <w:instrText xml:space="preserve"> REF _Ref42608337 \r \h </w:instrText>
      </w:r>
      <w:r>
        <w:rPr>
          <w:rFonts w:ascii="Arial" w:hAnsi="Arial" w:cs="Arial"/>
          <w:color w:val="000000"/>
          <w:sz w:val="16"/>
          <w:szCs w:val="16"/>
          <w:lang w:val="en-GB"/>
        </w:rPr>
      </w:r>
      <w:r>
        <w:rPr>
          <w:rFonts w:ascii="Arial" w:hAnsi="Arial" w:cs="Arial"/>
          <w:color w:val="000000"/>
          <w:sz w:val="16"/>
          <w:szCs w:val="16"/>
          <w:lang w:val="en-GB"/>
        </w:rPr>
        <w:fldChar w:fldCharType="separate"/>
      </w:r>
      <w:r>
        <w:rPr>
          <w:rFonts w:ascii="Arial" w:hAnsi="Arial" w:cs="Arial"/>
          <w:color w:val="000000"/>
          <w:sz w:val="16"/>
          <w:szCs w:val="16"/>
          <w:lang w:val="en-GB"/>
        </w:rPr>
        <w:t>11.8</w:t>
      </w:r>
      <w:r>
        <w:rPr>
          <w:rFonts w:ascii="Arial" w:hAnsi="Arial" w:cs="Arial"/>
          <w:color w:val="000000"/>
          <w:sz w:val="16"/>
          <w:szCs w:val="16"/>
          <w:lang w:val="en-GB"/>
        </w:rPr>
        <w:fldChar w:fldCharType="end"/>
      </w:r>
      <w:r w:rsidRPr="0022075B">
        <w:rPr>
          <w:rFonts w:ascii="Arial" w:hAnsi="Arial" w:cs="Arial"/>
          <w:color w:val="000000"/>
          <w:sz w:val="16"/>
          <w:szCs w:val="16"/>
          <w:lang w:val="en-GB"/>
        </w:rPr>
        <w:t xml:space="preserve">, </w:t>
      </w:r>
      <w:r>
        <w:rPr>
          <w:rFonts w:ascii="Arial" w:hAnsi="Arial" w:cs="Arial"/>
          <w:color w:val="000000"/>
          <w:sz w:val="16"/>
          <w:szCs w:val="16"/>
          <w:lang w:val="en-GB"/>
        </w:rPr>
        <w:fldChar w:fldCharType="begin"/>
      </w:r>
      <w:r>
        <w:rPr>
          <w:rFonts w:ascii="Arial" w:hAnsi="Arial" w:cs="Arial"/>
          <w:color w:val="000000"/>
          <w:sz w:val="16"/>
          <w:szCs w:val="16"/>
          <w:lang w:val="en-GB"/>
        </w:rPr>
        <w:instrText xml:space="preserve"> REF _Ref42608346 \r \h </w:instrText>
      </w:r>
      <w:r>
        <w:rPr>
          <w:rFonts w:ascii="Arial" w:hAnsi="Arial" w:cs="Arial"/>
          <w:color w:val="000000"/>
          <w:sz w:val="16"/>
          <w:szCs w:val="16"/>
          <w:lang w:val="en-GB"/>
        </w:rPr>
      </w:r>
      <w:r>
        <w:rPr>
          <w:rFonts w:ascii="Arial" w:hAnsi="Arial" w:cs="Arial"/>
          <w:color w:val="000000"/>
          <w:sz w:val="16"/>
          <w:szCs w:val="16"/>
          <w:lang w:val="en-GB"/>
        </w:rPr>
        <w:fldChar w:fldCharType="separate"/>
      </w:r>
      <w:r>
        <w:rPr>
          <w:rFonts w:ascii="Arial" w:hAnsi="Arial" w:cs="Arial"/>
          <w:color w:val="000000"/>
          <w:sz w:val="16"/>
          <w:szCs w:val="16"/>
          <w:lang w:val="en-GB"/>
        </w:rPr>
        <w:t>11.9</w:t>
      </w:r>
      <w:r>
        <w:rPr>
          <w:rFonts w:ascii="Arial" w:hAnsi="Arial" w:cs="Arial"/>
          <w:color w:val="000000"/>
          <w:sz w:val="16"/>
          <w:szCs w:val="16"/>
          <w:lang w:val="en-GB"/>
        </w:rPr>
        <w:fldChar w:fldCharType="end"/>
      </w:r>
      <w:r>
        <w:rPr>
          <w:rFonts w:ascii="Arial" w:hAnsi="Arial" w:cs="Arial"/>
          <w:color w:val="000000"/>
          <w:sz w:val="16"/>
          <w:szCs w:val="16"/>
          <w:lang w:val="en-GB"/>
        </w:rPr>
        <w:t xml:space="preserve"> or </w:t>
      </w:r>
      <w:r>
        <w:rPr>
          <w:rFonts w:ascii="Arial" w:hAnsi="Arial" w:cs="Arial"/>
          <w:color w:val="000000"/>
          <w:sz w:val="16"/>
          <w:szCs w:val="16"/>
          <w:lang w:val="en-GB"/>
        </w:rPr>
        <w:fldChar w:fldCharType="begin"/>
      </w:r>
      <w:r>
        <w:rPr>
          <w:rFonts w:ascii="Arial" w:hAnsi="Arial" w:cs="Arial"/>
          <w:color w:val="000000"/>
          <w:sz w:val="16"/>
          <w:szCs w:val="16"/>
          <w:lang w:val="en-GB"/>
        </w:rPr>
        <w:instrText xml:space="preserve"> REF _Ref42608358 \r \h </w:instrText>
      </w:r>
      <w:r>
        <w:rPr>
          <w:rFonts w:ascii="Arial" w:hAnsi="Arial" w:cs="Arial"/>
          <w:color w:val="000000"/>
          <w:sz w:val="16"/>
          <w:szCs w:val="16"/>
          <w:lang w:val="en-GB"/>
        </w:rPr>
      </w:r>
      <w:r>
        <w:rPr>
          <w:rFonts w:ascii="Arial" w:hAnsi="Arial" w:cs="Arial"/>
          <w:color w:val="000000"/>
          <w:sz w:val="16"/>
          <w:szCs w:val="16"/>
          <w:lang w:val="en-GB"/>
        </w:rPr>
        <w:fldChar w:fldCharType="separate"/>
      </w:r>
      <w:r>
        <w:rPr>
          <w:rFonts w:ascii="Arial" w:hAnsi="Arial" w:cs="Arial"/>
          <w:color w:val="000000"/>
          <w:sz w:val="16"/>
          <w:szCs w:val="16"/>
          <w:lang w:val="en-GB"/>
        </w:rPr>
        <w:t>11.10</w:t>
      </w:r>
      <w:r>
        <w:rPr>
          <w:rFonts w:ascii="Arial" w:hAnsi="Arial" w:cs="Arial"/>
          <w:color w:val="000000"/>
          <w:sz w:val="16"/>
          <w:szCs w:val="16"/>
          <w:lang w:val="en-GB"/>
        </w:rPr>
        <w:fldChar w:fldCharType="end"/>
      </w:r>
      <w:r w:rsidRPr="0022075B">
        <w:rPr>
          <w:rFonts w:ascii="Arial" w:hAnsi="Arial" w:cs="Arial"/>
          <w:color w:val="000000"/>
          <w:sz w:val="16"/>
          <w:szCs w:val="16"/>
          <w:lang w:val="en-GB"/>
        </w:rPr>
        <w:t xml:space="preserve"> of these Business Conditions, </w:t>
      </w:r>
      <w:r>
        <w:rPr>
          <w:rFonts w:ascii="Arial" w:hAnsi="Arial" w:cs="Arial"/>
          <w:color w:val="000000"/>
          <w:sz w:val="16"/>
          <w:szCs w:val="16"/>
          <w:lang w:val="en-GB"/>
        </w:rPr>
        <w:t>Customer</w:t>
      </w:r>
      <w:r w:rsidRPr="0022075B">
        <w:rPr>
          <w:rFonts w:ascii="Arial" w:hAnsi="Arial" w:cs="Arial"/>
          <w:color w:val="000000"/>
          <w:sz w:val="16"/>
          <w:szCs w:val="16"/>
          <w:lang w:val="en-GB"/>
        </w:rPr>
        <w:t xml:space="preserve"> shall be entitled to a contractual penalty of 20 % of the claim which was the subject of the set-off, assignment or pledge.</w:t>
      </w:r>
    </w:p>
    <w:p w14:paraId="30F762CC" w14:textId="77777777" w:rsidR="00DD44A5" w:rsidRPr="0022075B" w:rsidRDefault="00DD44A5" w:rsidP="00DD44A5">
      <w:pPr>
        <w:widowControl w:val="0"/>
        <w:spacing w:after="0"/>
        <w:ind w:left="567" w:hanging="567"/>
        <w:jc w:val="both"/>
        <w:rPr>
          <w:rFonts w:ascii="Arial" w:hAnsi="Arial" w:cs="Arial"/>
          <w:color w:val="000000"/>
          <w:sz w:val="16"/>
          <w:szCs w:val="16"/>
          <w:lang w:val="en-GB"/>
        </w:rPr>
      </w:pPr>
    </w:p>
    <w:p w14:paraId="352351DE" w14:textId="13268286" w:rsidR="00B71D53" w:rsidRDefault="00DD44A5" w:rsidP="00D55733">
      <w:pPr>
        <w:pStyle w:val="Odstavecseseznamem"/>
        <w:widowControl w:val="0"/>
        <w:numPr>
          <w:ilvl w:val="1"/>
          <w:numId w:val="13"/>
        </w:numPr>
        <w:spacing w:after="0"/>
        <w:ind w:left="567" w:hanging="567"/>
        <w:jc w:val="both"/>
        <w:rPr>
          <w:rFonts w:ascii="Arial" w:hAnsi="Arial" w:cs="Arial"/>
          <w:color w:val="000000"/>
          <w:sz w:val="16"/>
          <w:szCs w:val="16"/>
          <w:lang w:val="en-GB"/>
        </w:rPr>
      </w:pPr>
      <w:r w:rsidRPr="00DD44A5">
        <w:rPr>
          <w:rFonts w:ascii="Arial" w:hAnsi="Arial" w:cs="Arial"/>
          <w:color w:val="000000"/>
          <w:sz w:val="16"/>
          <w:szCs w:val="16"/>
          <w:u w:val="single"/>
          <w:lang w:val="en-GB"/>
        </w:rPr>
        <w:t>Contractual Penalty and Statutory Interest.</w:t>
      </w:r>
      <w:r w:rsidRPr="00DD44A5">
        <w:rPr>
          <w:rFonts w:ascii="Arial" w:hAnsi="Arial" w:cs="Arial"/>
          <w:color w:val="000000"/>
          <w:sz w:val="16"/>
          <w:szCs w:val="16"/>
          <w:lang w:val="en-GB"/>
        </w:rPr>
        <w:t xml:space="preserve"> In the event of Customer’s default with paying the due price, Supplier shall be entitled to a contractual penalty of 0.01 % of the amount due for each commenced day of default and the statutory default interest.</w:t>
      </w:r>
    </w:p>
    <w:p w14:paraId="3CC55466" w14:textId="77777777" w:rsidR="00ED4CA3" w:rsidRPr="00ED4CA3" w:rsidRDefault="00ED4CA3" w:rsidP="00ED4CA3">
      <w:pPr>
        <w:pStyle w:val="Odstavecseseznamem"/>
        <w:rPr>
          <w:rFonts w:ascii="Arial" w:hAnsi="Arial" w:cs="Arial"/>
          <w:color w:val="000000"/>
          <w:sz w:val="16"/>
          <w:szCs w:val="16"/>
          <w:lang w:val="en-GB"/>
        </w:rPr>
      </w:pPr>
    </w:p>
    <w:p w14:paraId="0F334406" w14:textId="77777777" w:rsidR="00ED4CA3" w:rsidRPr="00ED4CA3" w:rsidRDefault="00ED4CA3" w:rsidP="00ED4CA3">
      <w:pPr>
        <w:pStyle w:val="Odstavecseseznamem"/>
        <w:widowControl w:val="0"/>
        <w:spacing w:after="0"/>
        <w:ind w:left="567"/>
        <w:jc w:val="both"/>
        <w:rPr>
          <w:rFonts w:ascii="Arial" w:hAnsi="Arial" w:cs="Arial"/>
          <w:color w:val="000000"/>
          <w:sz w:val="16"/>
          <w:szCs w:val="16"/>
          <w:lang w:val="en-GB"/>
        </w:rPr>
      </w:pPr>
    </w:p>
    <w:p w14:paraId="27087BC1" w14:textId="77777777" w:rsidR="00B71D53" w:rsidRPr="00145497" w:rsidRDefault="00B71D53" w:rsidP="00D55733">
      <w:pPr>
        <w:pStyle w:val="Nadpis"/>
        <w:numPr>
          <w:ilvl w:val="0"/>
          <w:numId w:val="13"/>
        </w:numPr>
        <w:ind w:left="567" w:hanging="567"/>
        <w:rPr>
          <w:b w:val="0"/>
          <w:lang w:val="en-GB"/>
        </w:rPr>
      </w:pPr>
      <w:r w:rsidRPr="00145497">
        <w:rPr>
          <w:lang w:val="en-GB"/>
        </w:rPr>
        <w:t>Termination of the Contract</w:t>
      </w:r>
    </w:p>
    <w:p w14:paraId="0B80673E" w14:textId="77777777" w:rsidR="00B257C5" w:rsidRPr="00145497" w:rsidRDefault="00B257C5" w:rsidP="00B257C5">
      <w:pPr>
        <w:pStyle w:val="Odstavecseseznamem"/>
        <w:widowControl w:val="0"/>
        <w:spacing w:after="0"/>
        <w:jc w:val="both"/>
        <w:rPr>
          <w:rFonts w:ascii="Arial" w:hAnsi="Arial" w:cs="Arial"/>
          <w:b/>
          <w:color w:val="0096D6"/>
          <w:sz w:val="16"/>
          <w:szCs w:val="34"/>
          <w:lang w:val="en-GB"/>
        </w:rPr>
      </w:pPr>
    </w:p>
    <w:p w14:paraId="79D498AF" w14:textId="77777777" w:rsidR="00ED5F19" w:rsidRPr="0022075B" w:rsidRDefault="00ED5F19" w:rsidP="00D55733">
      <w:pPr>
        <w:pStyle w:val="Odstavecseseznamem"/>
        <w:widowControl w:val="0"/>
        <w:numPr>
          <w:ilvl w:val="1"/>
          <w:numId w:val="13"/>
        </w:numPr>
        <w:spacing w:after="0"/>
        <w:ind w:left="567" w:hanging="567"/>
        <w:jc w:val="both"/>
        <w:rPr>
          <w:rFonts w:ascii="Arial" w:hAnsi="Arial" w:cs="Arial"/>
          <w:color w:val="000000"/>
          <w:sz w:val="16"/>
          <w:szCs w:val="16"/>
          <w:lang w:val="en-GB"/>
        </w:rPr>
      </w:pPr>
      <w:r w:rsidRPr="0022075B">
        <w:rPr>
          <w:rFonts w:ascii="Arial" w:hAnsi="Arial" w:cs="Arial"/>
          <w:color w:val="000000"/>
          <w:sz w:val="16"/>
          <w:szCs w:val="16"/>
          <w:u w:val="single"/>
          <w:lang w:val="en-GB"/>
        </w:rPr>
        <w:t>Withdrawal from Contract.</w:t>
      </w:r>
      <w:r w:rsidRPr="0022075B">
        <w:rPr>
          <w:rFonts w:ascii="Arial" w:hAnsi="Arial" w:cs="Arial"/>
          <w:color w:val="000000"/>
          <w:sz w:val="16"/>
          <w:szCs w:val="16"/>
          <w:lang w:val="en-GB"/>
        </w:rPr>
        <w:t xml:space="preserve"> Unless the Contract or these Business Conditions stipulate otherwise, </w:t>
      </w:r>
      <w:r>
        <w:rPr>
          <w:rFonts w:ascii="Arial" w:hAnsi="Arial" w:cs="Arial"/>
          <w:color w:val="000000"/>
          <w:sz w:val="16"/>
          <w:szCs w:val="16"/>
          <w:lang w:val="en-GB"/>
        </w:rPr>
        <w:t>Customer</w:t>
      </w:r>
      <w:r w:rsidRPr="0022075B">
        <w:rPr>
          <w:rFonts w:ascii="Arial" w:hAnsi="Arial" w:cs="Arial"/>
          <w:color w:val="000000"/>
          <w:sz w:val="16"/>
          <w:szCs w:val="16"/>
          <w:lang w:val="en-GB"/>
        </w:rPr>
        <w:t xml:space="preserve"> shall be </w:t>
      </w:r>
      <w:r w:rsidRPr="00ED5F19">
        <w:rPr>
          <w:rFonts w:ascii="Arial" w:hAnsi="Arial" w:cs="Arial"/>
          <w:color w:val="000000"/>
          <w:sz w:val="16"/>
          <w:szCs w:val="16"/>
          <w:lang w:val="en-GB"/>
        </w:rPr>
        <w:t>entitled to withdraw from the Contract in compliance with the</w:t>
      </w:r>
      <w:r w:rsidRPr="0022075B">
        <w:rPr>
          <w:rFonts w:ascii="Arial" w:hAnsi="Arial" w:cs="Arial"/>
          <w:color w:val="000000"/>
          <w:sz w:val="16"/>
          <w:szCs w:val="16"/>
          <w:lang w:val="en-GB"/>
        </w:rPr>
        <w:t xml:space="preserve"> laws of the Czech Republic and, also, prior to the due delivery of </w:t>
      </w:r>
      <w:r>
        <w:rPr>
          <w:rFonts w:ascii="Arial" w:hAnsi="Arial" w:cs="Arial"/>
          <w:color w:val="000000"/>
          <w:sz w:val="16"/>
          <w:szCs w:val="16"/>
          <w:lang w:val="en-GB"/>
        </w:rPr>
        <w:t>Services</w:t>
      </w:r>
      <w:r w:rsidRPr="0022075B">
        <w:rPr>
          <w:rFonts w:ascii="Arial" w:hAnsi="Arial" w:cs="Arial"/>
          <w:color w:val="000000"/>
          <w:sz w:val="16"/>
          <w:szCs w:val="16"/>
          <w:lang w:val="en-GB"/>
        </w:rPr>
        <w:t xml:space="preserve"> without stating a reason. In such case, </w:t>
      </w:r>
      <w:r>
        <w:rPr>
          <w:rFonts w:ascii="Arial" w:hAnsi="Arial" w:cs="Arial"/>
          <w:color w:val="000000"/>
          <w:sz w:val="16"/>
          <w:szCs w:val="16"/>
          <w:lang w:val="en-GB"/>
        </w:rPr>
        <w:t>Customer</w:t>
      </w:r>
      <w:r w:rsidRPr="0022075B">
        <w:rPr>
          <w:rFonts w:ascii="Arial" w:hAnsi="Arial" w:cs="Arial"/>
          <w:color w:val="000000"/>
          <w:sz w:val="16"/>
          <w:szCs w:val="16"/>
          <w:lang w:val="en-GB"/>
        </w:rPr>
        <w:t xml:space="preserve"> shall be obliged to compensate for the cost purposefully spent </w:t>
      </w:r>
      <w:r>
        <w:rPr>
          <w:rFonts w:ascii="Arial" w:hAnsi="Arial" w:cs="Arial"/>
          <w:color w:val="000000"/>
          <w:sz w:val="16"/>
          <w:szCs w:val="16"/>
          <w:lang w:val="en-GB"/>
        </w:rPr>
        <w:t xml:space="preserve">on </w:t>
      </w:r>
      <w:r w:rsidRPr="0022075B">
        <w:rPr>
          <w:rFonts w:ascii="Arial" w:hAnsi="Arial" w:cs="Arial"/>
          <w:color w:val="000000"/>
          <w:sz w:val="16"/>
          <w:szCs w:val="16"/>
          <w:lang w:val="en-GB"/>
        </w:rPr>
        <w:t>the fulfilment of the Contract</w:t>
      </w:r>
      <w:r>
        <w:rPr>
          <w:rFonts w:ascii="Arial" w:hAnsi="Arial" w:cs="Arial"/>
          <w:color w:val="000000"/>
          <w:sz w:val="16"/>
          <w:szCs w:val="16"/>
          <w:lang w:val="en-GB"/>
        </w:rPr>
        <w:t>,</w:t>
      </w:r>
      <w:r w:rsidRPr="0022075B">
        <w:rPr>
          <w:rFonts w:ascii="Arial" w:hAnsi="Arial" w:cs="Arial"/>
          <w:color w:val="000000"/>
          <w:sz w:val="16"/>
          <w:szCs w:val="16"/>
          <w:lang w:val="en-GB"/>
        </w:rPr>
        <w:t xml:space="preserve"> at </w:t>
      </w:r>
      <w:r>
        <w:rPr>
          <w:rFonts w:ascii="Arial" w:hAnsi="Arial" w:cs="Arial"/>
          <w:color w:val="000000"/>
          <w:sz w:val="16"/>
          <w:szCs w:val="16"/>
          <w:lang w:val="en-GB"/>
        </w:rPr>
        <w:t xml:space="preserve">the </w:t>
      </w:r>
      <w:r w:rsidRPr="0022075B">
        <w:rPr>
          <w:rFonts w:ascii="Arial" w:hAnsi="Arial" w:cs="Arial"/>
          <w:color w:val="000000"/>
          <w:sz w:val="16"/>
          <w:szCs w:val="16"/>
          <w:lang w:val="en-GB"/>
        </w:rPr>
        <w:t xml:space="preserve">most </w:t>
      </w:r>
      <w:r>
        <w:rPr>
          <w:rFonts w:ascii="Arial" w:hAnsi="Arial" w:cs="Arial"/>
          <w:color w:val="000000"/>
          <w:sz w:val="16"/>
          <w:szCs w:val="16"/>
          <w:lang w:val="en-GB"/>
        </w:rPr>
        <w:t xml:space="preserve">equal </w:t>
      </w:r>
      <w:r w:rsidRPr="0022075B">
        <w:rPr>
          <w:rFonts w:ascii="Arial" w:hAnsi="Arial" w:cs="Arial"/>
          <w:color w:val="000000"/>
          <w:sz w:val="16"/>
          <w:szCs w:val="16"/>
          <w:lang w:val="en-GB"/>
        </w:rPr>
        <w:t xml:space="preserve">the price stated in the cancelled Contract. </w:t>
      </w:r>
      <w:r>
        <w:rPr>
          <w:rFonts w:ascii="Arial" w:hAnsi="Arial" w:cs="Arial"/>
          <w:color w:val="000000"/>
          <w:sz w:val="16"/>
          <w:szCs w:val="16"/>
          <w:lang w:val="en-GB"/>
        </w:rPr>
        <w:t>Supplier</w:t>
      </w:r>
      <w:r w:rsidRPr="0022075B">
        <w:rPr>
          <w:rFonts w:ascii="Arial" w:hAnsi="Arial" w:cs="Arial"/>
          <w:color w:val="000000"/>
          <w:sz w:val="16"/>
          <w:szCs w:val="16"/>
          <w:lang w:val="en-GB"/>
        </w:rPr>
        <w:t xml:space="preserve"> shall be obliged to send </w:t>
      </w:r>
      <w:r>
        <w:rPr>
          <w:rFonts w:ascii="Arial" w:hAnsi="Arial" w:cs="Arial"/>
          <w:color w:val="000000"/>
          <w:sz w:val="16"/>
          <w:szCs w:val="16"/>
          <w:lang w:val="en-GB"/>
        </w:rPr>
        <w:t>Customer</w:t>
      </w:r>
      <w:r w:rsidRPr="0022075B">
        <w:rPr>
          <w:rFonts w:ascii="Arial" w:hAnsi="Arial" w:cs="Arial"/>
          <w:color w:val="000000"/>
          <w:sz w:val="16"/>
          <w:szCs w:val="16"/>
          <w:lang w:val="en-GB"/>
        </w:rPr>
        <w:t xml:space="preserve"> a written calculation of the cost according to the first sentence of this clause, along with the documents proving the payment of such cost, within 14 days of the day on which </w:t>
      </w:r>
      <w:r>
        <w:rPr>
          <w:rFonts w:ascii="Arial" w:hAnsi="Arial" w:cs="Arial"/>
          <w:color w:val="000000"/>
          <w:sz w:val="16"/>
          <w:szCs w:val="16"/>
          <w:lang w:val="en-GB"/>
        </w:rPr>
        <w:t>Supplier</w:t>
      </w:r>
      <w:r w:rsidRPr="0022075B">
        <w:rPr>
          <w:rFonts w:ascii="Arial" w:hAnsi="Arial" w:cs="Arial"/>
          <w:color w:val="000000"/>
          <w:sz w:val="16"/>
          <w:szCs w:val="16"/>
          <w:lang w:val="en-GB"/>
        </w:rPr>
        <w:t xml:space="preserve"> was delivered the notice of withdrawal; otherwise, this entitlement of </w:t>
      </w:r>
      <w:r>
        <w:rPr>
          <w:rFonts w:ascii="Arial" w:hAnsi="Arial" w:cs="Arial"/>
          <w:color w:val="000000"/>
          <w:sz w:val="16"/>
          <w:szCs w:val="16"/>
          <w:lang w:val="en-GB"/>
        </w:rPr>
        <w:t>Supplier</w:t>
      </w:r>
      <w:r w:rsidRPr="0022075B">
        <w:rPr>
          <w:rFonts w:ascii="Arial" w:hAnsi="Arial" w:cs="Arial"/>
          <w:color w:val="000000"/>
          <w:sz w:val="16"/>
          <w:szCs w:val="16"/>
          <w:lang w:val="en-GB"/>
        </w:rPr>
        <w:t xml:space="preserve"> pursuant to this clause of these Business Condition shall be considered as expired. If </w:t>
      </w:r>
      <w:r>
        <w:rPr>
          <w:rFonts w:ascii="Arial" w:hAnsi="Arial" w:cs="Arial"/>
          <w:color w:val="000000"/>
          <w:sz w:val="16"/>
          <w:szCs w:val="16"/>
          <w:lang w:val="en-GB"/>
        </w:rPr>
        <w:t>Customer</w:t>
      </w:r>
      <w:r w:rsidRPr="0022075B">
        <w:rPr>
          <w:rFonts w:ascii="Arial" w:hAnsi="Arial" w:cs="Arial"/>
          <w:color w:val="000000"/>
          <w:sz w:val="16"/>
          <w:szCs w:val="16"/>
          <w:lang w:val="en-GB"/>
        </w:rPr>
        <w:t xml:space="preserve"> withdraws from any Contract due to a reason on </w:t>
      </w:r>
      <w:r>
        <w:rPr>
          <w:rFonts w:ascii="Arial" w:hAnsi="Arial" w:cs="Arial"/>
          <w:color w:val="000000"/>
          <w:sz w:val="16"/>
          <w:szCs w:val="16"/>
          <w:lang w:val="en-GB"/>
        </w:rPr>
        <w:t>Supplier</w:t>
      </w:r>
      <w:r w:rsidRPr="0022075B">
        <w:rPr>
          <w:rFonts w:ascii="Arial" w:hAnsi="Arial" w:cs="Arial"/>
          <w:color w:val="000000"/>
          <w:sz w:val="16"/>
          <w:szCs w:val="16"/>
          <w:lang w:val="en-GB"/>
        </w:rPr>
        <w:t xml:space="preserve">’s part and, for such reason, the already delivered </w:t>
      </w:r>
      <w:r>
        <w:rPr>
          <w:rFonts w:ascii="Arial" w:hAnsi="Arial" w:cs="Arial"/>
          <w:color w:val="000000"/>
          <w:sz w:val="16"/>
          <w:szCs w:val="16"/>
          <w:lang w:val="en-GB"/>
        </w:rPr>
        <w:t>Services</w:t>
      </w:r>
      <w:r w:rsidRPr="0022075B">
        <w:rPr>
          <w:rFonts w:ascii="Arial" w:hAnsi="Arial" w:cs="Arial"/>
          <w:color w:val="000000"/>
          <w:sz w:val="16"/>
          <w:szCs w:val="16"/>
          <w:lang w:val="en-GB"/>
        </w:rPr>
        <w:t xml:space="preserve"> lose their economic importance for </w:t>
      </w:r>
      <w:r>
        <w:rPr>
          <w:rFonts w:ascii="Arial" w:hAnsi="Arial" w:cs="Arial"/>
          <w:color w:val="000000"/>
          <w:sz w:val="16"/>
          <w:szCs w:val="16"/>
          <w:lang w:val="en-GB"/>
        </w:rPr>
        <w:t>Customer</w:t>
      </w:r>
      <w:r w:rsidRPr="0022075B">
        <w:rPr>
          <w:rFonts w:ascii="Arial" w:hAnsi="Arial" w:cs="Arial"/>
          <w:color w:val="000000"/>
          <w:sz w:val="16"/>
          <w:szCs w:val="16"/>
          <w:lang w:val="en-GB"/>
        </w:rPr>
        <w:t xml:space="preserve"> (for example, </w:t>
      </w:r>
      <w:r>
        <w:rPr>
          <w:rFonts w:ascii="Arial" w:hAnsi="Arial" w:cs="Arial"/>
          <w:color w:val="000000"/>
          <w:sz w:val="16"/>
          <w:szCs w:val="16"/>
          <w:lang w:val="en-GB"/>
        </w:rPr>
        <w:t>due to the need</w:t>
      </w:r>
      <w:r w:rsidRPr="0022075B">
        <w:rPr>
          <w:rFonts w:ascii="Arial" w:hAnsi="Arial" w:cs="Arial"/>
          <w:color w:val="000000"/>
          <w:sz w:val="16"/>
          <w:szCs w:val="16"/>
          <w:lang w:val="en-GB"/>
        </w:rPr>
        <w:t xml:space="preserve"> to comply with the unification of </w:t>
      </w:r>
      <w:r>
        <w:rPr>
          <w:rFonts w:ascii="Arial" w:hAnsi="Arial" w:cs="Arial"/>
          <w:color w:val="000000"/>
          <w:sz w:val="16"/>
          <w:szCs w:val="16"/>
          <w:lang w:val="en-GB"/>
        </w:rPr>
        <w:t>Customer</w:t>
      </w:r>
      <w:r w:rsidRPr="0022075B">
        <w:rPr>
          <w:rFonts w:ascii="Arial" w:hAnsi="Arial" w:cs="Arial"/>
          <w:color w:val="000000"/>
          <w:sz w:val="16"/>
          <w:szCs w:val="16"/>
          <w:lang w:val="en-GB"/>
        </w:rPr>
        <w:t xml:space="preserve">’s final products towards its customers), </w:t>
      </w:r>
      <w:r>
        <w:rPr>
          <w:rFonts w:ascii="Arial" w:hAnsi="Arial" w:cs="Arial"/>
          <w:color w:val="000000"/>
          <w:sz w:val="16"/>
          <w:szCs w:val="16"/>
          <w:lang w:val="en-GB"/>
        </w:rPr>
        <w:t>Customer</w:t>
      </w:r>
      <w:r w:rsidRPr="0022075B">
        <w:rPr>
          <w:rFonts w:ascii="Arial" w:hAnsi="Arial" w:cs="Arial"/>
          <w:color w:val="000000"/>
          <w:sz w:val="16"/>
          <w:szCs w:val="16"/>
          <w:lang w:val="en-GB"/>
        </w:rPr>
        <w:t xml:space="preserve"> shall be entitled to withdraw from all other Contracts (in whole or in part) pursuant to which the deliveries of the same </w:t>
      </w:r>
      <w:r>
        <w:rPr>
          <w:rFonts w:ascii="Arial" w:hAnsi="Arial" w:cs="Arial"/>
          <w:color w:val="000000"/>
          <w:sz w:val="16"/>
          <w:szCs w:val="16"/>
          <w:lang w:val="en-GB"/>
        </w:rPr>
        <w:t>Services</w:t>
      </w:r>
      <w:r w:rsidRPr="0022075B">
        <w:rPr>
          <w:rFonts w:ascii="Arial" w:hAnsi="Arial" w:cs="Arial"/>
          <w:color w:val="000000"/>
          <w:sz w:val="16"/>
          <w:szCs w:val="16"/>
          <w:lang w:val="en-GB"/>
        </w:rPr>
        <w:t xml:space="preserve"> have already taken place</w:t>
      </w:r>
      <w:bookmarkStart w:id="9" w:name="_Hlk186184234"/>
      <w:r>
        <w:rPr>
          <w:rFonts w:ascii="Arial" w:hAnsi="Arial" w:cs="Arial"/>
          <w:color w:val="000000"/>
          <w:sz w:val="16"/>
          <w:szCs w:val="16"/>
          <w:lang w:val="en-GB"/>
        </w:rPr>
        <w:t xml:space="preserve">, </w:t>
      </w:r>
      <w:bookmarkEnd w:id="9"/>
      <w:r w:rsidRPr="0022075B">
        <w:rPr>
          <w:rFonts w:ascii="Arial" w:hAnsi="Arial" w:cs="Arial"/>
          <w:color w:val="000000"/>
          <w:sz w:val="16"/>
          <w:szCs w:val="16"/>
          <w:lang w:val="en-GB"/>
        </w:rPr>
        <w:t xml:space="preserve"> or shall take place, even without stating a reason. In such case, </w:t>
      </w:r>
      <w:r>
        <w:rPr>
          <w:rFonts w:ascii="Arial" w:hAnsi="Arial" w:cs="Arial"/>
          <w:color w:val="000000"/>
          <w:sz w:val="16"/>
          <w:szCs w:val="16"/>
          <w:lang w:val="en-GB"/>
        </w:rPr>
        <w:t>Customer</w:t>
      </w:r>
      <w:r w:rsidRPr="0022075B">
        <w:rPr>
          <w:rFonts w:ascii="Arial" w:hAnsi="Arial" w:cs="Arial"/>
          <w:color w:val="000000"/>
          <w:sz w:val="16"/>
          <w:szCs w:val="16"/>
          <w:lang w:val="en-GB"/>
        </w:rPr>
        <w:t xml:space="preserve"> shall not be obliged to compensate </w:t>
      </w:r>
      <w:r>
        <w:rPr>
          <w:rFonts w:ascii="Arial" w:hAnsi="Arial" w:cs="Arial"/>
          <w:color w:val="000000"/>
          <w:sz w:val="16"/>
          <w:szCs w:val="16"/>
          <w:lang w:val="en-GB"/>
        </w:rPr>
        <w:t>Supplier</w:t>
      </w:r>
      <w:r w:rsidRPr="0022075B">
        <w:rPr>
          <w:rFonts w:ascii="Arial" w:hAnsi="Arial" w:cs="Arial"/>
          <w:color w:val="000000"/>
          <w:sz w:val="16"/>
          <w:szCs w:val="16"/>
          <w:lang w:val="en-GB"/>
        </w:rPr>
        <w:t xml:space="preserve"> for any cost.</w:t>
      </w:r>
    </w:p>
    <w:p w14:paraId="6BF25826" w14:textId="77777777" w:rsidR="00ED5F19" w:rsidRPr="0022075B" w:rsidRDefault="00ED5F19" w:rsidP="00ED5F19">
      <w:pPr>
        <w:widowControl w:val="0"/>
        <w:spacing w:after="0"/>
        <w:ind w:left="567" w:hanging="567"/>
        <w:jc w:val="both"/>
        <w:rPr>
          <w:rFonts w:ascii="Arial" w:hAnsi="Arial" w:cs="Arial"/>
          <w:color w:val="000000"/>
          <w:sz w:val="16"/>
          <w:szCs w:val="16"/>
          <w:lang w:val="en-GB"/>
        </w:rPr>
      </w:pPr>
    </w:p>
    <w:p w14:paraId="4B2C9D45" w14:textId="77777777" w:rsidR="00ED5F19" w:rsidRPr="0022075B" w:rsidRDefault="00ED5F19" w:rsidP="00D55733">
      <w:pPr>
        <w:pStyle w:val="Odstavecseseznamem"/>
        <w:widowControl w:val="0"/>
        <w:numPr>
          <w:ilvl w:val="1"/>
          <w:numId w:val="13"/>
        </w:numPr>
        <w:spacing w:after="0"/>
        <w:ind w:left="567" w:hanging="567"/>
        <w:jc w:val="both"/>
        <w:rPr>
          <w:rFonts w:ascii="Arial" w:hAnsi="Arial" w:cs="Arial"/>
          <w:color w:val="000000"/>
          <w:sz w:val="16"/>
          <w:szCs w:val="16"/>
          <w:lang w:val="en-GB"/>
        </w:rPr>
      </w:pPr>
      <w:r w:rsidRPr="0022075B">
        <w:rPr>
          <w:rFonts w:ascii="Arial" w:hAnsi="Arial" w:cs="Arial"/>
          <w:color w:val="000000"/>
          <w:sz w:val="16"/>
          <w:szCs w:val="16"/>
          <w:u w:val="single"/>
          <w:lang w:val="en-GB"/>
        </w:rPr>
        <w:t>Persisting Claims and Arrangements.</w:t>
      </w:r>
      <w:r w:rsidRPr="0022075B">
        <w:rPr>
          <w:rFonts w:ascii="Arial" w:hAnsi="Arial" w:cs="Arial"/>
          <w:color w:val="000000"/>
          <w:sz w:val="16"/>
          <w:szCs w:val="16"/>
          <w:lang w:val="en-GB"/>
        </w:rPr>
        <w:t xml:space="preserve"> Upon withdrawal, the Contract, part of which shall be these Business Conditions, shall terminate. However, the following shall survive upon withdrawal or other form of termination of the Contract:</w:t>
      </w:r>
    </w:p>
    <w:p w14:paraId="099A3676" w14:textId="77777777" w:rsidR="00ED5F19" w:rsidRPr="0022075B" w:rsidRDefault="00ED5F19" w:rsidP="00ED5F19">
      <w:pPr>
        <w:widowControl w:val="0"/>
        <w:spacing w:after="0"/>
        <w:ind w:left="567" w:hanging="567"/>
        <w:jc w:val="both"/>
        <w:rPr>
          <w:rFonts w:ascii="Arial" w:hAnsi="Arial" w:cs="Arial"/>
          <w:color w:val="000000"/>
          <w:sz w:val="16"/>
          <w:szCs w:val="16"/>
          <w:lang w:val="en-GB"/>
        </w:rPr>
      </w:pPr>
    </w:p>
    <w:p w14:paraId="7C2810E6" w14:textId="77777777" w:rsidR="00ED5F19" w:rsidRDefault="00ED5F19" w:rsidP="00D55733">
      <w:pPr>
        <w:pStyle w:val="Odstavecseseznamem"/>
        <w:widowControl w:val="0"/>
        <w:numPr>
          <w:ilvl w:val="0"/>
          <w:numId w:val="15"/>
        </w:numPr>
        <w:spacing w:after="40"/>
        <w:ind w:hanging="357"/>
        <w:contextualSpacing w:val="0"/>
        <w:jc w:val="both"/>
        <w:rPr>
          <w:rFonts w:ascii="Arial" w:hAnsi="Arial" w:cs="Arial"/>
          <w:color w:val="000000"/>
          <w:sz w:val="16"/>
          <w:szCs w:val="16"/>
          <w:lang w:val="en-GB"/>
        </w:rPr>
      </w:pPr>
      <w:r w:rsidRPr="0022075B">
        <w:rPr>
          <w:rFonts w:ascii="Arial" w:hAnsi="Arial" w:cs="Arial"/>
          <w:color w:val="000000"/>
          <w:sz w:val="16"/>
          <w:szCs w:val="16"/>
          <w:lang w:val="en-GB"/>
        </w:rPr>
        <w:t xml:space="preserve">entitlements/claims ensuing from liability for defective </w:t>
      </w:r>
      <w:proofErr w:type="gramStart"/>
      <w:r>
        <w:rPr>
          <w:rFonts w:ascii="Arial" w:hAnsi="Arial" w:cs="Arial"/>
          <w:color w:val="000000"/>
          <w:sz w:val="16"/>
          <w:szCs w:val="16"/>
          <w:lang w:val="en-GB"/>
        </w:rPr>
        <w:t>Services</w:t>
      </w:r>
      <w:r w:rsidRPr="0022075B">
        <w:rPr>
          <w:rFonts w:ascii="Arial" w:hAnsi="Arial" w:cs="Arial"/>
          <w:color w:val="000000"/>
          <w:sz w:val="16"/>
          <w:szCs w:val="16"/>
          <w:lang w:val="en-GB"/>
        </w:rPr>
        <w:t>;</w:t>
      </w:r>
      <w:proofErr w:type="gramEnd"/>
    </w:p>
    <w:p w14:paraId="281D4510" w14:textId="77777777" w:rsidR="00ED5F19" w:rsidRDefault="00ED5F19" w:rsidP="00D55733">
      <w:pPr>
        <w:pStyle w:val="Odstavecseseznamem"/>
        <w:widowControl w:val="0"/>
        <w:numPr>
          <w:ilvl w:val="0"/>
          <w:numId w:val="15"/>
        </w:numPr>
        <w:spacing w:after="40"/>
        <w:ind w:hanging="357"/>
        <w:contextualSpacing w:val="0"/>
        <w:jc w:val="both"/>
        <w:rPr>
          <w:rFonts w:ascii="Arial" w:hAnsi="Arial" w:cs="Arial"/>
          <w:color w:val="000000"/>
          <w:sz w:val="16"/>
          <w:szCs w:val="16"/>
          <w:lang w:val="en-GB"/>
        </w:rPr>
      </w:pPr>
      <w:r w:rsidRPr="0022075B">
        <w:rPr>
          <w:rFonts w:ascii="Arial" w:hAnsi="Arial" w:cs="Arial"/>
          <w:color w:val="000000"/>
          <w:sz w:val="16"/>
          <w:szCs w:val="16"/>
          <w:lang w:val="en-GB"/>
        </w:rPr>
        <w:t xml:space="preserve">provisions pertaining to warranties and liability for </w:t>
      </w:r>
      <w:proofErr w:type="gramStart"/>
      <w:r w:rsidRPr="0022075B">
        <w:rPr>
          <w:rFonts w:ascii="Arial" w:hAnsi="Arial" w:cs="Arial"/>
          <w:color w:val="000000"/>
          <w:sz w:val="16"/>
          <w:szCs w:val="16"/>
          <w:lang w:val="en-GB"/>
        </w:rPr>
        <w:t>defects;</w:t>
      </w:r>
      <w:proofErr w:type="gramEnd"/>
    </w:p>
    <w:p w14:paraId="05EF33E2" w14:textId="77777777" w:rsidR="00ED5F19" w:rsidRDefault="00ED5F19" w:rsidP="00D55733">
      <w:pPr>
        <w:pStyle w:val="Odstavecseseznamem"/>
        <w:widowControl w:val="0"/>
        <w:numPr>
          <w:ilvl w:val="0"/>
          <w:numId w:val="15"/>
        </w:numPr>
        <w:spacing w:after="40"/>
        <w:ind w:hanging="357"/>
        <w:contextualSpacing w:val="0"/>
        <w:jc w:val="both"/>
        <w:rPr>
          <w:rFonts w:ascii="Arial" w:hAnsi="Arial" w:cs="Arial"/>
          <w:color w:val="000000"/>
          <w:sz w:val="16"/>
          <w:szCs w:val="16"/>
          <w:lang w:val="en-GB"/>
        </w:rPr>
      </w:pPr>
      <w:r w:rsidRPr="0022075B">
        <w:rPr>
          <w:rFonts w:ascii="Arial" w:hAnsi="Arial" w:cs="Arial"/>
          <w:color w:val="000000"/>
          <w:sz w:val="16"/>
          <w:szCs w:val="16"/>
          <w:lang w:val="en-GB"/>
        </w:rPr>
        <w:t xml:space="preserve">provisions pertaining to the obligation to maintain confidentiality and protect </w:t>
      </w:r>
      <w:proofErr w:type="gramStart"/>
      <w:r w:rsidRPr="0022075B">
        <w:rPr>
          <w:rFonts w:ascii="Arial" w:hAnsi="Arial" w:cs="Arial"/>
          <w:color w:val="000000"/>
          <w:sz w:val="16"/>
          <w:szCs w:val="16"/>
          <w:lang w:val="en-GB"/>
        </w:rPr>
        <w:t>know-how;</w:t>
      </w:r>
      <w:proofErr w:type="gramEnd"/>
    </w:p>
    <w:p w14:paraId="44A61A00" w14:textId="77777777" w:rsidR="00ED5F19" w:rsidRDefault="00ED5F19" w:rsidP="00D55733">
      <w:pPr>
        <w:pStyle w:val="Odstavecseseznamem"/>
        <w:widowControl w:val="0"/>
        <w:numPr>
          <w:ilvl w:val="0"/>
          <w:numId w:val="15"/>
        </w:numPr>
        <w:spacing w:after="40"/>
        <w:ind w:hanging="357"/>
        <w:contextualSpacing w:val="0"/>
        <w:jc w:val="both"/>
        <w:rPr>
          <w:rFonts w:ascii="Arial" w:hAnsi="Arial" w:cs="Arial"/>
          <w:color w:val="000000"/>
          <w:sz w:val="16"/>
          <w:szCs w:val="16"/>
          <w:lang w:val="en-GB"/>
        </w:rPr>
      </w:pPr>
      <w:r w:rsidRPr="0022075B">
        <w:rPr>
          <w:rFonts w:ascii="Arial" w:hAnsi="Arial" w:cs="Arial"/>
          <w:color w:val="000000"/>
          <w:sz w:val="16"/>
          <w:szCs w:val="16"/>
          <w:lang w:val="en-GB"/>
        </w:rPr>
        <w:t xml:space="preserve">entitlements to compensation for damages ensuing from </w:t>
      </w:r>
      <w:r>
        <w:rPr>
          <w:rFonts w:ascii="Arial" w:hAnsi="Arial" w:cs="Arial"/>
          <w:color w:val="000000"/>
          <w:sz w:val="16"/>
          <w:szCs w:val="16"/>
          <w:lang w:val="en-GB"/>
        </w:rPr>
        <w:t xml:space="preserve">a </w:t>
      </w:r>
      <w:r w:rsidRPr="0022075B">
        <w:rPr>
          <w:rFonts w:ascii="Arial" w:hAnsi="Arial" w:cs="Arial"/>
          <w:color w:val="000000"/>
          <w:sz w:val="16"/>
          <w:szCs w:val="16"/>
          <w:lang w:val="en-GB"/>
        </w:rPr>
        <w:t xml:space="preserve">breach of the </w:t>
      </w:r>
      <w:proofErr w:type="gramStart"/>
      <w:r w:rsidRPr="0022075B">
        <w:rPr>
          <w:rFonts w:ascii="Arial" w:hAnsi="Arial" w:cs="Arial"/>
          <w:color w:val="000000"/>
          <w:sz w:val="16"/>
          <w:szCs w:val="16"/>
          <w:lang w:val="en-GB"/>
        </w:rPr>
        <w:t>Contract;</w:t>
      </w:r>
      <w:proofErr w:type="gramEnd"/>
    </w:p>
    <w:p w14:paraId="334054FB" w14:textId="77777777" w:rsidR="00ED5F19" w:rsidRPr="0022075B" w:rsidRDefault="00ED5F19" w:rsidP="00D55733">
      <w:pPr>
        <w:pStyle w:val="Odstavecseseznamem"/>
        <w:widowControl w:val="0"/>
        <w:numPr>
          <w:ilvl w:val="0"/>
          <w:numId w:val="15"/>
        </w:numPr>
        <w:spacing w:after="40"/>
        <w:ind w:hanging="357"/>
        <w:contextualSpacing w:val="0"/>
        <w:jc w:val="both"/>
        <w:rPr>
          <w:rFonts w:ascii="Arial" w:hAnsi="Arial" w:cs="Arial"/>
          <w:color w:val="000000"/>
          <w:sz w:val="16"/>
          <w:szCs w:val="16"/>
          <w:lang w:val="en-GB"/>
        </w:rPr>
      </w:pPr>
      <w:r w:rsidRPr="0022075B">
        <w:rPr>
          <w:rFonts w:ascii="Arial" w:hAnsi="Arial" w:cs="Arial"/>
          <w:color w:val="000000"/>
          <w:sz w:val="16"/>
          <w:szCs w:val="16"/>
          <w:lang w:val="en-GB"/>
        </w:rPr>
        <w:t>other entitlements/claims as stipulated in the relevant laws</w:t>
      </w:r>
      <w:r>
        <w:rPr>
          <w:rFonts w:ascii="Arial" w:hAnsi="Arial" w:cs="Arial"/>
          <w:color w:val="000000"/>
          <w:sz w:val="16"/>
          <w:szCs w:val="16"/>
          <w:lang w:val="en-GB"/>
        </w:rPr>
        <w:t>.</w:t>
      </w:r>
    </w:p>
    <w:p w14:paraId="4608F900" w14:textId="77777777" w:rsidR="00ED5F19" w:rsidRPr="0022075B" w:rsidRDefault="00ED5F19" w:rsidP="00ED5F19">
      <w:pPr>
        <w:widowControl w:val="0"/>
        <w:spacing w:after="0"/>
        <w:jc w:val="both"/>
        <w:rPr>
          <w:rFonts w:ascii="Arial" w:hAnsi="Arial" w:cs="Arial"/>
          <w:color w:val="000000"/>
          <w:sz w:val="16"/>
          <w:szCs w:val="16"/>
          <w:lang w:val="en-GB"/>
        </w:rPr>
      </w:pPr>
    </w:p>
    <w:p w14:paraId="61454A57" w14:textId="105A8B5A" w:rsidR="00ED5F19" w:rsidRPr="0022075B" w:rsidRDefault="00ED5F19" w:rsidP="00D55733">
      <w:pPr>
        <w:pStyle w:val="Odstavecseseznamem"/>
        <w:widowControl w:val="0"/>
        <w:numPr>
          <w:ilvl w:val="1"/>
          <w:numId w:val="13"/>
        </w:numPr>
        <w:spacing w:after="0"/>
        <w:ind w:left="567" w:hanging="567"/>
        <w:jc w:val="both"/>
        <w:rPr>
          <w:rFonts w:ascii="Arial" w:hAnsi="Arial" w:cs="Arial"/>
          <w:color w:val="000000"/>
          <w:sz w:val="16"/>
          <w:szCs w:val="16"/>
          <w:lang w:val="en-GB"/>
        </w:rPr>
      </w:pPr>
      <w:r w:rsidRPr="00145497">
        <w:rPr>
          <w:rFonts w:ascii="Arial" w:hAnsi="Arial" w:cs="Arial"/>
          <w:color w:val="000000"/>
          <w:sz w:val="16"/>
          <w:szCs w:val="16"/>
          <w:u w:val="single"/>
          <w:lang w:val="en-GB"/>
        </w:rPr>
        <w:t>Tangible and intangible items as part of the Services</w:t>
      </w:r>
      <w:r w:rsidRPr="0022075B">
        <w:rPr>
          <w:rFonts w:ascii="Arial" w:hAnsi="Arial" w:cs="Arial"/>
          <w:color w:val="000000"/>
          <w:sz w:val="16"/>
          <w:szCs w:val="16"/>
          <w:u w:val="single"/>
          <w:lang w:val="en-GB"/>
        </w:rPr>
        <w:t xml:space="preserve"> after Passage of Title.</w:t>
      </w:r>
      <w:r w:rsidRPr="0022075B">
        <w:rPr>
          <w:rFonts w:ascii="Arial" w:hAnsi="Arial" w:cs="Arial"/>
          <w:color w:val="000000"/>
          <w:sz w:val="16"/>
          <w:szCs w:val="16"/>
          <w:lang w:val="en-GB"/>
        </w:rPr>
        <w:t xml:space="preserve"> Unless otherwise stipulated in the Contract, the </w:t>
      </w:r>
      <w:r w:rsidRPr="00145497">
        <w:rPr>
          <w:rFonts w:ascii="Arial" w:hAnsi="Arial" w:cs="Arial"/>
          <w:color w:val="000000"/>
          <w:sz w:val="16"/>
          <w:szCs w:val="16"/>
          <w:lang w:val="en-GB"/>
        </w:rPr>
        <w:t>tangible and intangible items delivered as part of the Services</w:t>
      </w:r>
      <w:r w:rsidRPr="0022075B">
        <w:rPr>
          <w:rFonts w:ascii="Arial" w:hAnsi="Arial" w:cs="Arial"/>
          <w:color w:val="000000"/>
          <w:sz w:val="16"/>
          <w:szCs w:val="16"/>
          <w:lang w:val="en-GB"/>
        </w:rPr>
        <w:t xml:space="preserve"> the title to which passed or was transferred to </w:t>
      </w:r>
      <w:r>
        <w:rPr>
          <w:rFonts w:ascii="Arial" w:hAnsi="Arial" w:cs="Arial"/>
          <w:color w:val="000000"/>
          <w:sz w:val="16"/>
          <w:szCs w:val="16"/>
          <w:lang w:val="en-GB"/>
        </w:rPr>
        <w:t>Customer</w:t>
      </w:r>
      <w:r w:rsidRPr="0022075B">
        <w:rPr>
          <w:rFonts w:ascii="Arial" w:hAnsi="Arial" w:cs="Arial"/>
          <w:color w:val="000000"/>
          <w:sz w:val="16"/>
          <w:szCs w:val="16"/>
          <w:lang w:val="en-GB"/>
        </w:rPr>
        <w:t xml:space="preserve"> prior to the withdrawal from the Contract:</w:t>
      </w:r>
    </w:p>
    <w:p w14:paraId="3A41E78A" w14:textId="77777777" w:rsidR="00ED5F19" w:rsidRPr="0022075B" w:rsidRDefault="00ED5F19" w:rsidP="00ED5F19">
      <w:pPr>
        <w:widowControl w:val="0"/>
        <w:spacing w:after="0"/>
        <w:ind w:left="567" w:hanging="567"/>
        <w:jc w:val="both"/>
        <w:rPr>
          <w:rFonts w:ascii="Arial" w:hAnsi="Arial" w:cs="Arial"/>
          <w:color w:val="000000"/>
          <w:sz w:val="16"/>
          <w:szCs w:val="16"/>
          <w:lang w:val="en-GB"/>
        </w:rPr>
      </w:pPr>
    </w:p>
    <w:p w14:paraId="0D5C5D3F" w14:textId="77777777" w:rsidR="00ED5F19" w:rsidRDefault="00ED5F19" w:rsidP="00D55733">
      <w:pPr>
        <w:pStyle w:val="Odstavecseseznamem"/>
        <w:widowControl w:val="0"/>
        <w:numPr>
          <w:ilvl w:val="0"/>
          <w:numId w:val="16"/>
        </w:numPr>
        <w:spacing w:after="0"/>
        <w:jc w:val="both"/>
        <w:rPr>
          <w:rFonts w:ascii="Arial" w:hAnsi="Arial" w:cs="Arial"/>
          <w:color w:val="000000"/>
          <w:sz w:val="16"/>
          <w:szCs w:val="16"/>
          <w:lang w:val="en-GB"/>
        </w:rPr>
      </w:pPr>
      <w:r w:rsidRPr="0022075B">
        <w:rPr>
          <w:rFonts w:ascii="Arial" w:hAnsi="Arial" w:cs="Arial"/>
          <w:color w:val="000000"/>
          <w:sz w:val="16"/>
          <w:szCs w:val="16"/>
          <w:lang w:val="en-GB"/>
        </w:rPr>
        <w:t xml:space="preserve">shall remain </w:t>
      </w:r>
      <w:r>
        <w:rPr>
          <w:rFonts w:ascii="Arial" w:hAnsi="Arial" w:cs="Arial"/>
          <w:color w:val="000000"/>
          <w:sz w:val="16"/>
          <w:szCs w:val="16"/>
          <w:lang w:val="en-GB"/>
        </w:rPr>
        <w:t>Customer</w:t>
      </w:r>
      <w:r w:rsidRPr="0022075B">
        <w:rPr>
          <w:rFonts w:ascii="Arial" w:hAnsi="Arial" w:cs="Arial"/>
          <w:color w:val="000000"/>
          <w:sz w:val="16"/>
          <w:szCs w:val="16"/>
          <w:lang w:val="en-GB"/>
        </w:rPr>
        <w:t xml:space="preserve">’s property after </w:t>
      </w:r>
      <w:r>
        <w:rPr>
          <w:rFonts w:ascii="Arial" w:hAnsi="Arial" w:cs="Arial"/>
          <w:color w:val="000000"/>
          <w:sz w:val="16"/>
          <w:szCs w:val="16"/>
          <w:lang w:val="en-GB"/>
        </w:rPr>
        <w:t xml:space="preserve">a </w:t>
      </w:r>
      <w:r w:rsidRPr="0022075B">
        <w:rPr>
          <w:rFonts w:ascii="Arial" w:hAnsi="Arial" w:cs="Arial"/>
          <w:color w:val="000000"/>
          <w:sz w:val="16"/>
          <w:szCs w:val="16"/>
          <w:lang w:val="en-GB"/>
        </w:rPr>
        <w:t xml:space="preserve">withdrawal from the Contract, in which case </w:t>
      </w:r>
      <w:r>
        <w:rPr>
          <w:rFonts w:ascii="Arial" w:hAnsi="Arial" w:cs="Arial"/>
          <w:color w:val="000000"/>
          <w:sz w:val="16"/>
          <w:szCs w:val="16"/>
          <w:lang w:val="en-GB"/>
        </w:rPr>
        <w:t>Supplier</w:t>
      </w:r>
      <w:r w:rsidRPr="0022075B">
        <w:rPr>
          <w:rFonts w:ascii="Arial" w:hAnsi="Arial" w:cs="Arial"/>
          <w:color w:val="000000"/>
          <w:sz w:val="16"/>
          <w:szCs w:val="16"/>
          <w:lang w:val="en-GB"/>
        </w:rPr>
        <w:t xml:space="preserve"> shall be entitled to pecuniary performance up to the value at which </w:t>
      </w:r>
      <w:r>
        <w:rPr>
          <w:rFonts w:ascii="Arial" w:hAnsi="Arial" w:cs="Arial"/>
          <w:color w:val="000000"/>
          <w:sz w:val="16"/>
          <w:szCs w:val="16"/>
          <w:lang w:val="en-GB"/>
        </w:rPr>
        <w:t>Customer</w:t>
      </w:r>
      <w:r w:rsidRPr="0022075B">
        <w:rPr>
          <w:rFonts w:ascii="Arial" w:hAnsi="Arial" w:cs="Arial"/>
          <w:color w:val="000000"/>
          <w:sz w:val="16"/>
          <w:szCs w:val="16"/>
          <w:lang w:val="en-GB"/>
        </w:rPr>
        <w:t xml:space="preserve"> benefited from the used </w:t>
      </w:r>
      <w:r>
        <w:rPr>
          <w:rFonts w:ascii="Arial" w:hAnsi="Arial" w:cs="Arial"/>
          <w:color w:val="000000"/>
          <w:sz w:val="16"/>
          <w:szCs w:val="16"/>
          <w:lang w:val="en-GB"/>
        </w:rPr>
        <w:t>Services</w:t>
      </w:r>
      <w:r w:rsidRPr="0022075B">
        <w:rPr>
          <w:rFonts w:ascii="Arial" w:hAnsi="Arial" w:cs="Arial"/>
          <w:color w:val="000000"/>
          <w:sz w:val="16"/>
          <w:szCs w:val="16"/>
          <w:lang w:val="en-GB"/>
        </w:rPr>
        <w:t xml:space="preserve">; if the price has already been paid for such </w:t>
      </w:r>
      <w:r>
        <w:rPr>
          <w:rFonts w:ascii="Arial" w:hAnsi="Arial" w:cs="Arial"/>
          <w:color w:val="000000"/>
          <w:sz w:val="16"/>
          <w:szCs w:val="16"/>
          <w:lang w:val="en-GB"/>
        </w:rPr>
        <w:t>Services</w:t>
      </w:r>
      <w:r w:rsidRPr="0022075B">
        <w:rPr>
          <w:rFonts w:ascii="Arial" w:hAnsi="Arial" w:cs="Arial"/>
          <w:color w:val="000000"/>
          <w:sz w:val="16"/>
          <w:szCs w:val="16"/>
          <w:lang w:val="en-GB"/>
        </w:rPr>
        <w:t xml:space="preserve">, </w:t>
      </w:r>
      <w:r>
        <w:rPr>
          <w:rFonts w:ascii="Arial" w:hAnsi="Arial" w:cs="Arial"/>
          <w:color w:val="000000"/>
          <w:sz w:val="16"/>
          <w:szCs w:val="16"/>
          <w:lang w:val="en-GB"/>
        </w:rPr>
        <w:t>Supplier</w:t>
      </w:r>
      <w:r w:rsidRPr="0022075B">
        <w:rPr>
          <w:rFonts w:ascii="Arial" w:hAnsi="Arial" w:cs="Arial"/>
          <w:color w:val="000000"/>
          <w:sz w:val="16"/>
          <w:szCs w:val="16"/>
          <w:lang w:val="en-GB"/>
        </w:rPr>
        <w:t xml:space="preserve"> shall be obliged to return to </w:t>
      </w:r>
      <w:r>
        <w:rPr>
          <w:rFonts w:ascii="Arial" w:hAnsi="Arial" w:cs="Arial"/>
          <w:color w:val="000000"/>
          <w:sz w:val="16"/>
          <w:szCs w:val="16"/>
          <w:lang w:val="en-GB"/>
        </w:rPr>
        <w:t>Customer</w:t>
      </w:r>
      <w:r w:rsidRPr="0022075B">
        <w:rPr>
          <w:rFonts w:ascii="Arial" w:hAnsi="Arial" w:cs="Arial"/>
          <w:color w:val="000000"/>
          <w:sz w:val="16"/>
          <w:szCs w:val="16"/>
          <w:lang w:val="en-GB"/>
        </w:rPr>
        <w:t xml:space="preserve"> the difference between the price and the entitlement to compensatory pecuniary performance according to the previous sentence. If the price of these delivered </w:t>
      </w:r>
      <w:r>
        <w:rPr>
          <w:rFonts w:ascii="Arial" w:hAnsi="Arial" w:cs="Arial"/>
          <w:color w:val="000000"/>
          <w:sz w:val="16"/>
          <w:szCs w:val="16"/>
          <w:lang w:val="en-GB"/>
        </w:rPr>
        <w:t>Services</w:t>
      </w:r>
      <w:r w:rsidRPr="0022075B">
        <w:rPr>
          <w:rFonts w:ascii="Arial" w:hAnsi="Arial" w:cs="Arial"/>
          <w:color w:val="000000"/>
          <w:sz w:val="16"/>
          <w:szCs w:val="16"/>
          <w:lang w:val="en-GB"/>
        </w:rPr>
        <w:t xml:space="preserve"> has not been paid prior to </w:t>
      </w:r>
      <w:r>
        <w:rPr>
          <w:rFonts w:ascii="Arial" w:hAnsi="Arial" w:cs="Arial"/>
          <w:color w:val="000000"/>
          <w:sz w:val="16"/>
          <w:szCs w:val="16"/>
          <w:lang w:val="en-GB"/>
        </w:rPr>
        <w:t xml:space="preserve">a </w:t>
      </w:r>
      <w:r w:rsidRPr="0022075B">
        <w:rPr>
          <w:rFonts w:ascii="Arial" w:hAnsi="Arial" w:cs="Arial"/>
          <w:color w:val="000000"/>
          <w:sz w:val="16"/>
          <w:szCs w:val="16"/>
          <w:lang w:val="en-GB"/>
        </w:rPr>
        <w:t xml:space="preserve">withdrawal from the Contract, </w:t>
      </w:r>
      <w:r>
        <w:rPr>
          <w:rFonts w:ascii="Arial" w:hAnsi="Arial" w:cs="Arial"/>
          <w:color w:val="000000"/>
          <w:sz w:val="16"/>
          <w:szCs w:val="16"/>
          <w:lang w:val="en-GB"/>
        </w:rPr>
        <w:t>Customer</w:t>
      </w:r>
      <w:r w:rsidRPr="0022075B">
        <w:rPr>
          <w:rFonts w:ascii="Arial" w:hAnsi="Arial" w:cs="Arial"/>
          <w:color w:val="000000"/>
          <w:sz w:val="16"/>
          <w:szCs w:val="16"/>
          <w:lang w:val="en-GB"/>
        </w:rPr>
        <w:t xml:space="preserve"> shall be obliged to provide </w:t>
      </w:r>
      <w:r>
        <w:rPr>
          <w:rFonts w:ascii="Arial" w:hAnsi="Arial" w:cs="Arial"/>
          <w:color w:val="000000"/>
          <w:sz w:val="16"/>
          <w:szCs w:val="16"/>
          <w:lang w:val="en-GB"/>
        </w:rPr>
        <w:t>Supplier</w:t>
      </w:r>
      <w:r w:rsidRPr="0022075B">
        <w:rPr>
          <w:rFonts w:ascii="Arial" w:hAnsi="Arial" w:cs="Arial"/>
          <w:color w:val="000000"/>
          <w:sz w:val="16"/>
          <w:szCs w:val="16"/>
          <w:lang w:val="en-GB"/>
        </w:rPr>
        <w:t xml:space="preserve"> with compensatory pecuniary performance </w:t>
      </w:r>
      <w:r>
        <w:rPr>
          <w:rFonts w:ascii="Arial" w:hAnsi="Arial" w:cs="Arial"/>
          <w:color w:val="000000"/>
          <w:sz w:val="16"/>
          <w:szCs w:val="16"/>
          <w:lang w:val="en-GB"/>
        </w:rPr>
        <w:t xml:space="preserve">reduced </w:t>
      </w:r>
      <w:r w:rsidRPr="0022075B">
        <w:rPr>
          <w:rFonts w:ascii="Arial" w:hAnsi="Arial" w:cs="Arial"/>
          <w:color w:val="000000"/>
          <w:sz w:val="16"/>
          <w:szCs w:val="16"/>
          <w:lang w:val="en-GB"/>
        </w:rPr>
        <w:t xml:space="preserve">by any possible entitlements of </w:t>
      </w:r>
      <w:r>
        <w:rPr>
          <w:rFonts w:ascii="Arial" w:hAnsi="Arial" w:cs="Arial"/>
          <w:color w:val="000000"/>
          <w:sz w:val="16"/>
          <w:szCs w:val="16"/>
          <w:lang w:val="en-GB"/>
        </w:rPr>
        <w:t>Customer</w:t>
      </w:r>
      <w:r w:rsidRPr="0022075B">
        <w:rPr>
          <w:rFonts w:ascii="Arial" w:hAnsi="Arial" w:cs="Arial"/>
          <w:color w:val="000000"/>
          <w:sz w:val="16"/>
          <w:szCs w:val="16"/>
          <w:lang w:val="en-GB"/>
        </w:rPr>
        <w:t xml:space="preserve"> to </w:t>
      </w:r>
      <w:r>
        <w:rPr>
          <w:rFonts w:ascii="Arial" w:hAnsi="Arial" w:cs="Arial"/>
          <w:color w:val="000000"/>
          <w:sz w:val="16"/>
          <w:szCs w:val="16"/>
          <w:lang w:val="en-GB"/>
        </w:rPr>
        <w:t xml:space="preserve">a </w:t>
      </w:r>
      <w:r w:rsidRPr="0022075B">
        <w:rPr>
          <w:rFonts w:ascii="Arial" w:hAnsi="Arial" w:cs="Arial"/>
          <w:color w:val="000000"/>
          <w:sz w:val="16"/>
          <w:szCs w:val="16"/>
          <w:lang w:val="en-GB"/>
        </w:rPr>
        <w:t>contractual penalty, damages, etc.; or</w:t>
      </w:r>
    </w:p>
    <w:p w14:paraId="2B71F1A3" w14:textId="77777777" w:rsidR="00ED5F19" w:rsidRPr="0022075B" w:rsidRDefault="00ED5F19" w:rsidP="00D55733">
      <w:pPr>
        <w:pStyle w:val="Odstavecseseznamem"/>
        <w:widowControl w:val="0"/>
        <w:numPr>
          <w:ilvl w:val="0"/>
          <w:numId w:val="16"/>
        </w:numPr>
        <w:spacing w:after="0"/>
        <w:jc w:val="both"/>
        <w:rPr>
          <w:rFonts w:ascii="Arial" w:hAnsi="Arial" w:cs="Arial"/>
          <w:color w:val="000000"/>
          <w:sz w:val="16"/>
          <w:szCs w:val="16"/>
          <w:lang w:val="en-GB"/>
        </w:rPr>
      </w:pPr>
      <w:r w:rsidRPr="0022075B">
        <w:rPr>
          <w:rFonts w:ascii="Arial" w:hAnsi="Arial" w:cs="Arial"/>
          <w:color w:val="000000"/>
          <w:sz w:val="16"/>
          <w:szCs w:val="16"/>
          <w:lang w:val="en-GB"/>
        </w:rPr>
        <w:t xml:space="preserve">may be returned by </w:t>
      </w:r>
      <w:r>
        <w:rPr>
          <w:rFonts w:ascii="Arial" w:hAnsi="Arial" w:cs="Arial"/>
          <w:color w:val="000000"/>
          <w:sz w:val="16"/>
          <w:szCs w:val="16"/>
          <w:lang w:val="en-GB"/>
        </w:rPr>
        <w:t>Customer</w:t>
      </w:r>
      <w:r w:rsidRPr="0022075B">
        <w:rPr>
          <w:rFonts w:ascii="Arial" w:hAnsi="Arial" w:cs="Arial"/>
          <w:color w:val="000000"/>
          <w:sz w:val="16"/>
          <w:szCs w:val="16"/>
          <w:lang w:val="en-GB"/>
        </w:rPr>
        <w:t xml:space="preserve"> to </w:t>
      </w:r>
      <w:r>
        <w:rPr>
          <w:rFonts w:ascii="Arial" w:hAnsi="Arial" w:cs="Arial"/>
          <w:color w:val="000000"/>
          <w:sz w:val="16"/>
          <w:szCs w:val="16"/>
          <w:lang w:val="en-GB"/>
        </w:rPr>
        <w:t>Supplier</w:t>
      </w:r>
      <w:r w:rsidRPr="0022075B">
        <w:rPr>
          <w:rFonts w:ascii="Arial" w:hAnsi="Arial" w:cs="Arial"/>
          <w:color w:val="000000"/>
          <w:sz w:val="16"/>
          <w:szCs w:val="16"/>
          <w:lang w:val="en-GB"/>
        </w:rPr>
        <w:t xml:space="preserve"> after </w:t>
      </w:r>
      <w:r>
        <w:rPr>
          <w:rFonts w:ascii="Arial" w:hAnsi="Arial" w:cs="Arial"/>
          <w:color w:val="000000"/>
          <w:sz w:val="16"/>
          <w:szCs w:val="16"/>
          <w:lang w:val="en-GB"/>
        </w:rPr>
        <w:t xml:space="preserve">a </w:t>
      </w:r>
      <w:r w:rsidRPr="0022075B">
        <w:rPr>
          <w:rFonts w:ascii="Arial" w:hAnsi="Arial" w:cs="Arial"/>
          <w:color w:val="000000"/>
          <w:sz w:val="16"/>
          <w:szCs w:val="16"/>
          <w:lang w:val="en-GB"/>
        </w:rPr>
        <w:t xml:space="preserve">withdrawal from the Contract; at the same time, </w:t>
      </w:r>
      <w:r>
        <w:rPr>
          <w:rFonts w:ascii="Arial" w:hAnsi="Arial" w:cs="Arial"/>
          <w:color w:val="000000"/>
          <w:sz w:val="16"/>
          <w:szCs w:val="16"/>
          <w:lang w:val="en-GB"/>
        </w:rPr>
        <w:t>Supplier</w:t>
      </w:r>
      <w:r w:rsidRPr="0022075B">
        <w:rPr>
          <w:rFonts w:ascii="Arial" w:hAnsi="Arial" w:cs="Arial"/>
          <w:color w:val="000000"/>
          <w:sz w:val="16"/>
          <w:szCs w:val="16"/>
          <w:lang w:val="en-GB"/>
        </w:rPr>
        <w:t xml:space="preserve"> shall be obliged to return to </w:t>
      </w:r>
      <w:r>
        <w:rPr>
          <w:rFonts w:ascii="Arial" w:hAnsi="Arial" w:cs="Arial"/>
          <w:color w:val="000000"/>
          <w:sz w:val="16"/>
          <w:szCs w:val="16"/>
          <w:lang w:val="en-GB"/>
        </w:rPr>
        <w:t>Customer</w:t>
      </w:r>
      <w:r w:rsidRPr="0022075B">
        <w:rPr>
          <w:rFonts w:ascii="Arial" w:hAnsi="Arial" w:cs="Arial"/>
          <w:color w:val="000000"/>
          <w:sz w:val="16"/>
          <w:szCs w:val="16"/>
          <w:lang w:val="en-GB"/>
        </w:rPr>
        <w:t xml:space="preserve"> the price or its part</w:t>
      </w:r>
      <w:r>
        <w:rPr>
          <w:rFonts w:ascii="Arial" w:hAnsi="Arial" w:cs="Arial"/>
          <w:color w:val="000000"/>
          <w:sz w:val="16"/>
          <w:szCs w:val="16"/>
          <w:lang w:val="en-GB"/>
        </w:rPr>
        <w:t xml:space="preserve"> already paid</w:t>
      </w:r>
      <w:r w:rsidRPr="0022075B">
        <w:rPr>
          <w:rFonts w:ascii="Arial" w:hAnsi="Arial" w:cs="Arial"/>
          <w:color w:val="000000"/>
          <w:sz w:val="16"/>
          <w:szCs w:val="16"/>
          <w:lang w:val="en-GB"/>
        </w:rPr>
        <w:t>.</w:t>
      </w:r>
    </w:p>
    <w:p w14:paraId="4D4FB316" w14:textId="77777777" w:rsidR="00ED5F19" w:rsidRPr="0022075B" w:rsidRDefault="00ED5F19" w:rsidP="00ED5F19">
      <w:pPr>
        <w:widowControl w:val="0"/>
        <w:spacing w:after="0"/>
        <w:jc w:val="both"/>
        <w:rPr>
          <w:rFonts w:ascii="Arial" w:hAnsi="Arial" w:cs="Arial"/>
          <w:color w:val="000000"/>
          <w:sz w:val="16"/>
          <w:szCs w:val="16"/>
          <w:lang w:val="en-GB"/>
        </w:rPr>
      </w:pPr>
    </w:p>
    <w:p w14:paraId="059627AA" w14:textId="77777777" w:rsidR="00ED5F19" w:rsidRPr="0022075B" w:rsidRDefault="00ED5F19" w:rsidP="00D55733">
      <w:pPr>
        <w:pStyle w:val="Odstavecseseznamem"/>
        <w:widowControl w:val="0"/>
        <w:numPr>
          <w:ilvl w:val="1"/>
          <w:numId w:val="13"/>
        </w:numPr>
        <w:spacing w:after="0"/>
        <w:ind w:left="567" w:hanging="567"/>
        <w:jc w:val="both"/>
        <w:rPr>
          <w:rFonts w:ascii="Arial" w:hAnsi="Arial" w:cs="Arial"/>
          <w:color w:val="000000"/>
          <w:sz w:val="16"/>
          <w:szCs w:val="16"/>
          <w:lang w:val="en-GB"/>
        </w:rPr>
      </w:pPr>
      <w:r w:rsidRPr="0022075B">
        <w:rPr>
          <w:rFonts w:ascii="Arial" w:hAnsi="Arial" w:cs="Arial"/>
          <w:color w:val="000000"/>
          <w:sz w:val="16"/>
          <w:szCs w:val="16"/>
          <w:u w:val="single"/>
          <w:lang w:val="en-GB"/>
        </w:rPr>
        <w:t>Settlement between Contracting Parties.</w:t>
      </w:r>
      <w:r w:rsidRPr="0022075B">
        <w:rPr>
          <w:rFonts w:ascii="Arial" w:hAnsi="Arial" w:cs="Arial"/>
          <w:color w:val="000000"/>
          <w:sz w:val="16"/>
          <w:szCs w:val="16"/>
          <w:lang w:val="en-GB"/>
        </w:rPr>
        <w:t xml:space="preserve"> In the event of </w:t>
      </w:r>
      <w:r>
        <w:rPr>
          <w:rFonts w:ascii="Arial" w:hAnsi="Arial" w:cs="Arial"/>
          <w:color w:val="000000"/>
          <w:sz w:val="16"/>
          <w:szCs w:val="16"/>
          <w:lang w:val="en-GB"/>
        </w:rPr>
        <w:t xml:space="preserve">a </w:t>
      </w:r>
      <w:r w:rsidRPr="0022075B">
        <w:rPr>
          <w:rFonts w:ascii="Arial" w:hAnsi="Arial" w:cs="Arial"/>
          <w:color w:val="000000"/>
          <w:sz w:val="16"/>
          <w:szCs w:val="16"/>
          <w:lang w:val="en-GB"/>
        </w:rPr>
        <w:t xml:space="preserve">withdrawal from the Contract, the Contracting Parties shall be obliged to settle their claims in </w:t>
      </w:r>
      <w:r>
        <w:rPr>
          <w:rFonts w:ascii="Arial" w:hAnsi="Arial" w:cs="Arial"/>
          <w:color w:val="000000"/>
          <w:sz w:val="16"/>
          <w:szCs w:val="16"/>
          <w:lang w:val="en-GB"/>
        </w:rPr>
        <w:t xml:space="preserve">the </w:t>
      </w:r>
      <w:r w:rsidRPr="0022075B">
        <w:rPr>
          <w:rFonts w:ascii="Arial" w:hAnsi="Arial" w:cs="Arial"/>
          <w:color w:val="000000"/>
          <w:sz w:val="16"/>
          <w:szCs w:val="16"/>
          <w:lang w:val="en-GB"/>
        </w:rPr>
        <w:t xml:space="preserve">manner and within the time-limits specified by </w:t>
      </w:r>
      <w:r>
        <w:rPr>
          <w:rFonts w:ascii="Arial" w:hAnsi="Arial" w:cs="Arial"/>
          <w:color w:val="000000"/>
          <w:sz w:val="16"/>
          <w:szCs w:val="16"/>
          <w:lang w:val="en-GB"/>
        </w:rPr>
        <w:t>Customer</w:t>
      </w:r>
      <w:r w:rsidRPr="0022075B">
        <w:rPr>
          <w:rFonts w:ascii="Arial" w:hAnsi="Arial" w:cs="Arial"/>
          <w:color w:val="000000"/>
          <w:sz w:val="16"/>
          <w:szCs w:val="16"/>
          <w:lang w:val="en-GB"/>
        </w:rPr>
        <w:t xml:space="preserve">. Within 30 days of the effective date of </w:t>
      </w:r>
      <w:r>
        <w:rPr>
          <w:rFonts w:ascii="Arial" w:hAnsi="Arial" w:cs="Arial"/>
          <w:color w:val="000000"/>
          <w:sz w:val="16"/>
          <w:szCs w:val="16"/>
          <w:lang w:val="en-GB"/>
        </w:rPr>
        <w:t xml:space="preserve">a </w:t>
      </w:r>
      <w:r w:rsidRPr="0022075B">
        <w:rPr>
          <w:rFonts w:ascii="Arial" w:hAnsi="Arial" w:cs="Arial"/>
          <w:color w:val="000000"/>
          <w:sz w:val="16"/>
          <w:szCs w:val="16"/>
          <w:lang w:val="en-GB"/>
        </w:rPr>
        <w:t xml:space="preserve">withdrawal from the Contract, </w:t>
      </w:r>
      <w:r>
        <w:rPr>
          <w:rFonts w:ascii="Arial" w:hAnsi="Arial" w:cs="Arial"/>
          <w:color w:val="000000"/>
          <w:sz w:val="16"/>
          <w:szCs w:val="16"/>
          <w:lang w:val="en-GB"/>
        </w:rPr>
        <w:t>Customer</w:t>
      </w:r>
      <w:r w:rsidRPr="0022075B">
        <w:rPr>
          <w:rFonts w:ascii="Arial" w:hAnsi="Arial" w:cs="Arial"/>
          <w:color w:val="000000"/>
          <w:sz w:val="16"/>
          <w:szCs w:val="16"/>
          <w:lang w:val="en-GB"/>
        </w:rPr>
        <w:t xml:space="preserve"> shall be obliged to </w:t>
      </w:r>
      <w:r>
        <w:rPr>
          <w:rFonts w:ascii="Arial" w:hAnsi="Arial" w:cs="Arial"/>
          <w:color w:val="000000"/>
          <w:sz w:val="16"/>
          <w:szCs w:val="16"/>
          <w:lang w:val="en-GB"/>
        </w:rPr>
        <w:t xml:space="preserve">duly </w:t>
      </w:r>
      <w:r w:rsidRPr="0022075B">
        <w:rPr>
          <w:rFonts w:ascii="Arial" w:hAnsi="Arial" w:cs="Arial"/>
          <w:color w:val="000000"/>
          <w:sz w:val="16"/>
          <w:szCs w:val="16"/>
          <w:lang w:val="en-GB"/>
        </w:rPr>
        <w:t xml:space="preserve">notify </w:t>
      </w:r>
      <w:r>
        <w:rPr>
          <w:rFonts w:ascii="Arial" w:hAnsi="Arial" w:cs="Arial"/>
          <w:color w:val="000000"/>
          <w:sz w:val="16"/>
          <w:szCs w:val="16"/>
          <w:lang w:val="en-GB"/>
        </w:rPr>
        <w:t>Supplier</w:t>
      </w:r>
      <w:r w:rsidRPr="0022075B">
        <w:rPr>
          <w:rFonts w:ascii="Arial" w:hAnsi="Arial" w:cs="Arial"/>
          <w:color w:val="000000"/>
          <w:sz w:val="16"/>
          <w:szCs w:val="16"/>
          <w:lang w:val="en-GB"/>
        </w:rPr>
        <w:t xml:space="preserve"> in writing of how the mutual relationships will be settled. In the written notice of settlement, </w:t>
      </w:r>
      <w:r>
        <w:rPr>
          <w:rFonts w:ascii="Arial" w:hAnsi="Arial" w:cs="Arial"/>
          <w:color w:val="000000"/>
          <w:sz w:val="16"/>
          <w:szCs w:val="16"/>
          <w:lang w:val="en-GB"/>
        </w:rPr>
        <w:t>Customer</w:t>
      </w:r>
      <w:r w:rsidRPr="0022075B">
        <w:rPr>
          <w:rFonts w:ascii="Arial" w:hAnsi="Arial" w:cs="Arial"/>
          <w:color w:val="000000"/>
          <w:sz w:val="16"/>
          <w:szCs w:val="16"/>
          <w:lang w:val="en-GB"/>
        </w:rPr>
        <w:t xml:space="preserve"> shall:</w:t>
      </w:r>
    </w:p>
    <w:p w14:paraId="6C7C61F9" w14:textId="77777777" w:rsidR="00ED5F19" w:rsidRPr="0022075B" w:rsidRDefault="00ED5F19" w:rsidP="00ED5F19">
      <w:pPr>
        <w:widowControl w:val="0"/>
        <w:spacing w:after="0"/>
        <w:ind w:left="570" w:hanging="570"/>
        <w:jc w:val="both"/>
        <w:rPr>
          <w:rFonts w:ascii="Arial" w:hAnsi="Arial" w:cs="Arial"/>
          <w:color w:val="000000"/>
          <w:sz w:val="16"/>
          <w:szCs w:val="16"/>
          <w:lang w:val="en-GB"/>
        </w:rPr>
      </w:pPr>
    </w:p>
    <w:p w14:paraId="7AC776A7" w14:textId="0BC4ACE8" w:rsidR="00ED5F19" w:rsidRPr="0022075B" w:rsidRDefault="00ED5F19" w:rsidP="00D55733">
      <w:pPr>
        <w:pStyle w:val="Odstavecseseznamem"/>
        <w:widowControl w:val="0"/>
        <w:numPr>
          <w:ilvl w:val="0"/>
          <w:numId w:val="17"/>
        </w:numPr>
        <w:spacing w:after="60"/>
        <w:ind w:hanging="357"/>
        <w:contextualSpacing w:val="0"/>
        <w:jc w:val="both"/>
        <w:rPr>
          <w:rFonts w:ascii="Arial" w:hAnsi="Arial" w:cs="Arial"/>
          <w:color w:val="000000"/>
          <w:sz w:val="16"/>
          <w:szCs w:val="16"/>
          <w:lang w:val="en-GB"/>
        </w:rPr>
      </w:pPr>
      <w:r w:rsidRPr="0022075B">
        <w:rPr>
          <w:rFonts w:ascii="Arial" w:hAnsi="Arial" w:cs="Arial"/>
          <w:color w:val="000000"/>
          <w:sz w:val="16"/>
          <w:szCs w:val="16"/>
          <w:lang w:val="en-GB"/>
        </w:rPr>
        <w:t xml:space="preserve">define the Contracting Parties’ mutual claims arisen as a consequence of </w:t>
      </w:r>
      <w:r>
        <w:rPr>
          <w:rFonts w:ascii="Arial" w:hAnsi="Arial" w:cs="Arial"/>
          <w:color w:val="000000"/>
          <w:sz w:val="16"/>
          <w:szCs w:val="16"/>
          <w:lang w:val="en-GB"/>
        </w:rPr>
        <w:t xml:space="preserve">the </w:t>
      </w:r>
      <w:r w:rsidRPr="0022075B">
        <w:rPr>
          <w:rFonts w:ascii="Arial" w:hAnsi="Arial" w:cs="Arial"/>
          <w:color w:val="000000"/>
          <w:sz w:val="16"/>
          <w:szCs w:val="16"/>
          <w:lang w:val="en-GB"/>
        </w:rPr>
        <w:t xml:space="preserve">withdrawal from the Contract or the persisting mutual claims arisen pursuant to the Contract, in particular, those for the return of </w:t>
      </w:r>
      <w:r w:rsidR="00C16C4E" w:rsidRPr="00145497">
        <w:rPr>
          <w:rFonts w:ascii="Arial" w:hAnsi="Arial" w:cs="Arial"/>
          <w:color w:val="000000"/>
          <w:sz w:val="16"/>
          <w:szCs w:val="16"/>
          <w:lang w:val="en-GB"/>
        </w:rPr>
        <w:t xml:space="preserve">tangible and intangible items as part of the </w:t>
      </w:r>
      <w:r>
        <w:rPr>
          <w:rFonts w:ascii="Arial" w:hAnsi="Arial" w:cs="Arial"/>
          <w:color w:val="000000"/>
          <w:sz w:val="16"/>
          <w:szCs w:val="16"/>
          <w:lang w:val="en-GB"/>
        </w:rPr>
        <w:t>Services</w:t>
      </w:r>
      <w:r w:rsidRPr="0022075B">
        <w:rPr>
          <w:rFonts w:ascii="Arial" w:hAnsi="Arial" w:cs="Arial"/>
          <w:color w:val="000000"/>
          <w:sz w:val="16"/>
          <w:szCs w:val="16"/>
          <w:lang w:val="en-GB"/>
        </w:rPr>
        <w:t xml:space="preserve">, return of other performance provided pursuant to the Contract, for replacement financial performance, for payment of contractual penalties, for compensation for damages, or claims ensuing from liability for defective </w:t>
      </w:r>
      <w:r>
        <w:rPr>
          <w:rFonts w:ascii="Arial" w:hAnsi="Arial" w:cs="Arial"/>
          <w:color w:val="000000"/>
          <w:sz w:val="16"/>
          <w:szCs w:val="16"/>
          <w:lang w:val="en-GB"/>
        </w:rPr>
        <w:t>Services</w:t>
      </w:r>
      <w:r w:rsidRPr="0022075B">
        <w:rPr>
          <w:rFonts w:ascii="Arial" w:hAnsi="Arial" w:cs="Arial"/>
          <w:color w:val="000000"/>
          <w:sz w:val="16"/>
          <w:szCs w:val="16"/>
          <w:lang w:val="en-GB"/>
        </w:rPr>
        <w:t>, etc.;</w:t>
      </w:r>
    </w:p>
    <w:p w14:paraId="511FE5C5" w14:textId="77777777" w:rsidR="00ED5F19" w:rsidRPr="0022075B" w:rsidRDefault="00ED5F19" w:rsidP="00D55733">
      <w:pPr>
        <w:pStyle w:val="Odstavecseseznamem"/>
        <w:widowControl w:val="0"/>
        <w:numPr>
          <w:ilvl w:val="0"/>
          <w:numId w:val="17"/>
        </w:numPr>
        <w:spacing w:after="60"/>
        <w:ind w:hanging="357"/>
        <w:contextualSpacing w:val="0"/>
        <w:jc w:val="both"/>
        <w:rPr>
          <w:rFonts w:ascii="Arial" w:hAnsi="Arial" w:cs="Arial"/>
          <w:color w:val="000000"/>
          <w:sz w:val="16"/>
          <w:szCs w:val="16"/>
          <w:lang w:val="en-GB"/>
        </w:rPr>
      </w:pPr>
      <w:r w:rsidRPr="0022075B">
        <w:rPr>
          <w:rFonts w:ascii="Arial" w:hAnsi="Arial" w:cs="Arial"/>
          <w:color w:val="000000"/>
          <w:sz w:val="16"/>
          <w:szCs w:val="16"/>
          <w:lang w:val="en-GB"/>
        </w:rPr>
        <w:t>set adequate time-limits for fulfilling the Contracting Parties’ mutual obligations ensuing from the mutual settlement.</w:t>
      </w:r>
    </w:p>
    <w:p w14:paraId="4FBE8F35" w14:textId="77777777" w:rsidR="00ED5F19" w:rsidRPr="003353AF" w:rsidRDefault="00ED5F19" w:rsidP="00ED5F19">
      <w:pPr>
        <w:widowControl w:val="0"/>
        <w:spacing w:after="0"/>
        <w:ind w:left="570"/>
        <w:jc w:val="both"/>
        <w:rPr>
          <w:rFonts w:ascii="Arial" w:hAnsi="Arial" w:cs="Arial"/>
          <w:color w:val="000000"/>
          <w:sz w:val="8"/>
          <w:szCs w:val="8"/>
          <w:lang w:val="en-GB"/>
        </w:rPr>
      </w:pPr>
    </w:p>
    <w:p w14:paraId="5C88B985" w14:textId="77777777" w:rsidR="00ED5F19" w:rsidRPr="0022075B" w:rsidRDefault="00ED5F19" w:rsidP="00ED5F19">
      <w:pPr>
        <w:widowControl w:val="0"/>
        <w:spacing w:after="0"/>
        <w:ind w:left="570"/>
        <w:jc w:val="both"/>
        <w:rPr>
          <w:rFonts w:ascii="Arial" w:hAnsi="Arial" w:cs="Arial"/>
          <w:color w:val="000000"/>
          <w:sz w:val="16"/>
          <w:szCs w:val="16"/>
          <w:lang w:val="en-GB"/>
        </w:rPr>
      </w:pPr>
      <w:r w:rsidRPr="0022075B">
        <w:rPr>
          <w:rFonts w:ascii="Arial" w:hAnsi="Arial" w:cs="Arial"/>
          <w:color w:val="000000"/>
          <w:sz w:val="16"/>
          <w:szCs w:val="16"/>
          <w:lang w:val="en-GB"/>
        </w:rPr>
        <w:t xml:space="preserve">The settlement method and the time-limits set by </w:t>
      </w:r>
      <w:r>
        <w:rPr>
          <w:rFonts w:ascii="Arial" w:hAnsi="Arial" w:cs="Arial"/>
          <w:color w:val="000000"/>
          <w:sz w:val="16"/>
          <w:szCs w:val="16"/>
          <w:lang w:val="en-GB"/>
        </w:rPr>
        <w:t>Customer</w:t>
      </w:r>
      <w:r w:rsidRPr="0022075B">
        <w:rPr>
          <w:rFonts w:ascii="Arial" w:hAnsi="Arial" w:cs="Arial"/>
          <w:color w:val="000000"/>
          <w:sz w:val="16"/>
          <w:szCs w:val="16"/>
          <w:lang w:val="en-GB"/>
        </w:rPr>
        <w:t xml:space="preserve"> shall be binding upon the Contracting Parties. The cost </w:t>
      </w:r>
      <w:r w:rsidRPr="0022075B">
        <w:rPr>
          <w:rFonts w:ascii="Arial" w:hAnsi="Arial" w:cs="Arial"/>
          <w:color w:val="000000"/>
          <w:sz w:val="16"/>
          <w:szCs w:val="16"/>
          <w:lang w:val="en-GB"/>
        </w:rPr>
        <w:lastRenderedPageBreak/>
        <w:t xml:space="preserve">associated with </w:t>
      </w:r>
      <w:r>
        <w:rPr>
          <w:rFonts w:ascii="Arial" w:hAnsi="Arial" w:cs="Arial"/>
          <w:color w:val="000000"/>
          <w:sz w:val="16"/>
          <w:szCs w:val="16"/>
          <w:lang w:val="en-GB"/>
        </w:rPr>
        <w:t xml:space="preserve">the </w:t>
      </w:r>
      <w:r w:rsidRPr="0022075B">
        <w:rPr>
          <w:rFonts w:ascii="Arial" w:hAnsi="Arial" w:cs="Arial"/>
          <w:color w:val="000000"/>
          <w:sz w:val="16"/>
          <w:szCs w:val="16"/>
          <w:lang w:val="en-GB"/>
        </w:rPr>
        <w:t xml:space="preserve">withdrawal from the Contract and the possible return of the provided performance shall be </w:t>
      </w:r>
      <w:r>
        <w:rPr>
          <w:rFonts w:ascii="Arial" w:hAnsi="Arial" w:cs="Arial"/>
          <w:color w:val="000000"/>
          <w:sz w:val="16"/>
          <w:szCs w:val="16"/>
          <w:lang w:val="en-GB"/>
        </w:rPr>
        <w:t xml:space="preserve">duly </w:t>
      </w:r>
      <w:r w:rsidRPr="0022075B">
        <w:rPr>
          <w:rFonts w:ascii="Arial" w:hAnsi="Arial" w:cs="Arial"/>
          <w:color w:val="000000"/>
          <w:sz w:val="16"/>
          <w:szCs w:val="16"/>
          <w:lang w:val="en-GB"/>
        </w:rPr>
        <w:t xml:space="preserve">borne by </w:t>
      </w:r>
      <w:r>
        <w:rPr>
          <w:rFonts w:ascii="Arial" w:hAnsi="Arial" w:cs="Arial"/>
          <w:color w:val="000000"/>
          <w:sz w:val="16"/>
          <w:szCs w:val="16"/>
          <w:lang w:val="en-GB"/>
        </w:rPr>
        <w:t>Supplier</w:t>
      </w:r>
      <w:r w:rsidRPr="0022075B">
        <w:rPr>
          <w:rFonts w:ascii="Arial" w:hAnsi="Arial" w:cs="Arial"/>
          <w:color w:val="000000"/>
          <w:sz w:val="16"/>
          <w:szCs w:val="16"/>
          <w:lang w:val="en-GB"/>
        </w:rPr>
        <w:t>.</w:t>
      </w:r>
    </w:p>
    <w:p w14:paraId="04421849" w14:textId="77777777" w:rsidR="00ED5F19" w:rsidRDefault="00ED5F19" w:rsidP="00ED5F19">
      <w:pPr>
        <w:widowControl w:val="0"/>
        <w:spacing w:after="0"/>
        <w:jc w:val="both"/>
        <w:rPr>
          <w:rFonts w:ascii="Arial" w:hAnsi="Arial" w:cs="Arial"/>
          <w:color w:val="000000"/>
          <w:sz w:val="16"/>
          <w:szCs w:val="16"/>
          <w:lang w:val="en-GB"/>
        </w:rPr>
      </w:pPr>
    </w:p>
    <w:p w14:paraId="0CD8056D" w14:textId="77777777" w:rsidR="00D11274" w:rsidRPr="00145497" w:rsidRDefault="00D11274" w:rsidP="00B825E3">
      <w:pPr>
        <w:pStyle w:val="Odstavecseseznamem"/>
        <w:widowControl w:val="0"/>
        <w:spacing w:after="0"/>
        <w:ind w:left="567"/>
        <w:jc w:val="both"/>
        <w:rPr>
          <w:rFonts w:ascii="Arial" w:hAnsi="Arial" w:cs="Arial"/>
          <w:b/>
          <w:color w:val="0096D6"/>
          <w:sz w:val="16"/>
          <w:szCs w:val="34"/>
          <w:lang w:val="en-GB"/>
        </w:rPr>
      </w:pPr>
    </w:p>
    <w:p w14:paraId="5654EE61" w14:textId="77777777" w:rsidR="00D11274" w:rsidRPr="00145497" w:rsidRDefault="00D11274" w:rsidP="00D55733">
      <w:pPr>
        <w:pStyle w:val="Nadpis"/>
        <w:numPr>
          <w:ilvl w:val="0"/>
          <w:numId w:val="13"/>
        </w:numPr>
        <w:ind w:left="567" w:hanging="567"/>
        <w:rPr>
          <w:b w:val="0"/>
          <w:lang w:val="en-GB"/>
        </w:rPr>
      </w:pPr>
      <w:r w:rsidRPr="00145497">
        <w:rPr>
          <w:lang w:val="en-GB"/>
        </w:rPr>
        <w:t>Know-how</w:t>
      </w:r>
    </w:p>
    <w:p w14:paraId="1349D988" w14:textId="77777777" w:rsidR="00D11274" w:rsidRPr="00145497" w:rsidRDefault="00D11274" w:rsidP="00D11274">
      <w:pPr>
        <w:pStyle w:val="Odstavecseseznamem"/>
        <w:widowControl w:val="0"/>
        <w:spacing w:after="0"/>
        <w:jc w:val="both"/>
        <w:rPr>
          <w:rFonts w:ascii="Arial" w:hAnsi="Arial" w:cs="Arial"/>
          <w:b/>
          <w:color w:val="0096D6"/>
          <w:sz w:val="16"/>
          <w:szCs w:val="34"/>
          <w:lang w:val="en-GB"/>
        </w:rPr>
      </w:pPr>
    </w:p>
    <w:p w14:paraId="4B00F2E0" w14:textId="02608A41" w:rsidR="00C16C4E" w:rsidRDefault="00C16C4E" w:rsidP="00D55733">
      <w:pPr>
        <w:pStyle w:val="Odstavecseseznamem"/>
        <w:widowControl w:val="0"/>
        <w:numPr>
          <w:ilvl w:val="1"/>
          <w:numId w:val="13"/>
        </w:numPr>
        <w:spacing w:after="0"/>
        <w:ind w:left="567" w:hanging="567"/>
        <w:jc w:val="both"/>
        <w:rPr>
          <w:rFonts w:ascii="Arial" w:hAnsi="Arial" w:cs="Arial"/>
          <w:color w:val="000000"/>
          <w:sz w:val="16"/>
          <w:szCs w:val="16"/>
          <w:lang w:val="en-GB"/>
        </w:rPr>
      </w:pPr>
      <w:bookmarkStart w:id="10" w:name="_Ref42608388"/>
      <w:bookmarkStart w:id="11" w:name="_Ref435425901"/>
      <w:r>
        <w:rPr>
          <w:rFonts w:ascii="Arial" w:hAnsi="Arial" w:cs="Arial"/>
          <w:color w:val="000000"/>
          <w:sz w:val="16"/>
          <w:szCs w:val="16"/>
          <w:u w:val="single"/>
          <w:lang w:val="en-GB"/>
        </w:rPr>
        <w:t>Customer</w:t>
      </w:r>
      <w:r w:rsidRPr="0022075B">
        <w:rPr>
          <w:rFonts w:ascii="Arial" w:hAnsi="Arial" w:cs="Arial"/>
          <w:color w:val="000000"/>
          <w:sz w:val="16"/>
          <w:szCs w:val="16"/>
          <w:u w:val="single"/>
          <w:lang w:val="en-GB"/>
        </w:rPr>
        <w:t>’s Technical and Other Documentation.</w:t>
      </w:r>
      <w:r w:rsidRPr="0022075B">
        <w:rPr>
          <w:rFonts w:ascii="Arial" w:hAnsi="Arial" w:cs="Arial"/>
          <w:color w:val="000000"/>
          <w:sz w:val="16"/>
          <w:szCs w:val="16"/>
          <w:lang w:val="en-GB"/>
        </w:rPr>
        <w:t xml:space="preserve"> All technical and other documentation delivered by </w:t>
      </w:r>
      <w:r>
        <w:rPr>
          <w:rFonts w:ascii="Arial" w:hAnsi="Arial" w:cs="Arial"/>
          <w:color w:val="000000"/>
          <w:sz w:val="16"/>
          <w:szCs w:val="16"/>
          <w:lang w:val="en-GB"/>
        </w:rPr>
        <w:t>Customer</w:t>
      </w:r>
      <w:r w:rsidRPr="0022075B">
        <w:rPr>
          <w:rFonts w:ascii="Arial" w:hAnsi="Arial" w:cs="Arial"/>
          <w:color w:val="000000"/>
          <w:sz w:val="16"/>
          <w:szCs w:val="16"/>
          <w:lang w:val="en-GB"/>
        </w:rPr>
        <w:t xml:space="preserve"> to </w:t>
      </w:r>
      <w:r>
        <w:rPr>
          <w:rFonts w:ascii="Arial" w:hAnsi="Arial" w:cs="Arial"/>
          <w:color w:val="000000"/>
          <w:sz w:val="16"/>
          <w:szCs w:val="16"/>
          <w:lang w:val="en-GB"/>
        </w:rPr>
        <w:t>Supplier</w:t>
      </w:r>
      <w:r w:rsidRPr="0022075B">
        <w:rPr>
          <w:rFonts w:ascii="Arial" w:hAnsi="Arial" w:cs="Arial"/>
          <w:color w:val="000000"/>
          <w:sz w:val="16"/>
          <w:szCs w:val="16"/>
          <w:lang w:val="en-GB"/>
        </w:rPr>
        <w:t xml:space="preserve"> in relation to the </w:t>
      </w:r>
      <w:r>
        <w:rPr>
          <w:rFonts w:ascii="Arial" w:hAnsi="Arial" w:cs="Arial"/>
          <w:color w:val="000000"/>
          <w:sz w:val="16"/>
          <w:szCs w:val="16"/>
          <w:lang w:val="en-GB"/>
        </w:rPr>
        <w:t>Services</w:t>
      </w:r>
      <w:r w:rsidRPr="0022075B">
        <w:rPr>
          <w:rFonts w:ascii="Arial" w:hAnsi="Arial" w:cs="Arial"/>
          <w:color w:val="000000"/>
          <w:sz w:val="16"/>
          <w:szCs w:val="16"/>
          <w:lang w:val="en-GB"/>
        </w:rPr>
        <w:t xml:space="preserve"> for the purpose of fulfilling the Contract shall remain </w:t>
      </w:r>
      <w:r>
        <w:rPr>
          <w:rFonts w:ascii="Arial" w:hAnsi="Arial" w:cs="Arial"/>
          <w:color w:val="000000"/>
          <w:sz w:val="16"/>
          <w:szCs w:val="16"/>
          <w:lang w:val="en-GB"/>
        </w:rPr>
        <w:t>Customer</w:t>
      </w:r>
      <w:r w:rsidRPr="0022075B">
        <w:rPr>
          <w:rFonts w:ascii="Arial" w:hAnsi="Arial" w:cs="Arial"/>
          <w:color w:val="000000"/>
          <w:sz w:val="16"/>
          <w:szCs w:val="16"/>
          <w:lang w:val="en-GB"/>
        </w:rPr>
        <w:t xml:space="preserve">’s sole property. The subjects of </w:t>
      </w:r>
      <w:r>
        <w:rPr>
          <w:rFonts w:ascii="Arial" w:hAnsi="Arial" w:cs="Arial"/>
          <w:color w:val="000000"/>
          <w:sz w:val="16"/>
          <w:szCs w:val="16"/>
          <w:lang w:val="en-GB"/>
        </w:rPr>
        <w:t>Customer</w:t>
      </w:r>
      <w:r w:rsidRPr="0022075B">
        <w:rPr>
          <w:rFonts w:ascii="Arial" w:hAnsi="Arial" w:cs="Arial"/>
          <w:color w:val="000000"/>
          <w:sz w:val="16"/>
          <w:szCs w:val="16"/>
          <w:lang w:val="en-GB"/>
        </w:rPr>
        <w:t xml:space="preserve">’s sole ownership shall be all technical solutions and other solutions and procedures depicted by the technical documentation, whereupon </w:t>
      </w:r>
      <w:r>
        <w:rPr>
          <w:rFonts w:ascii="Arial" w:hAnsi="Arial" w:cs="Arial"/>
          <w:color w:val="000000"/>
          <w:sz w:val="16"/>
          <w:szCs w:val="16"/>
          <w:lang w:val="en-GB"/>
        </w:rPr>
        <w:t>Customer</w:t>
      </w:r>
      <w:r w:rsidRPr="0022075B">
        <w:rPr>
          <w:rFonts w:ascii="Arial" w:hAnsi="Arial" w:cs="Arial"/>
          <w:color w:val="000000"/>
          <w:sz w:val="16"/>
          <w:szCs w:val="16"/>
          <w:lang w:val="en-GB"/>
        </w:rPr>
        <w:t xml:space="preserve"> shall not grant </w:t>
      </w:r>
      <w:r>
        <w:rPr>
          <w:rFonts w:ascii="Arial" w:hAnsi="Arial" w:cs="Arial"/>
          <w:color w:val="000000"/>
          <w:sz w:val="16"/>
          <w:szCs w:val="16"/>
          <w:lang w:val="en-GB"/>
        </w:rPr>
        <w:t>Supplier</w:t>
      </w:r>
      <w:r w:rsidRPr="0022075B">
        <w:rPr>
          <w:rFonts w:ascii="Arial" w:hAnsi="Arial" w:cs="Arial"/>
          <w:color w:val="000000"/>
          <w:sz w:val="16"/>
          <w:szCs w:val="16"/>
          <w:lang w:val="en-GB"/>
        </w:rPr>
        <w:t>, in relation to the stated know-how, any license or intellectual property rights, etc.</w:t>
      </w:r>
      <w:bookmarkEnd w:id="10"/>
    </w:p>
    <w:p w14:paraId="7E725330" w14:textId="77777777" w:rsidR="00C16C4E" w:rsidRPr="0022075B" w:rsidRDefault="00C16C4E" w:rsidP="00C16C4E">
      <w:pPr>
        <w:pStyle w:val="Odstavecseseznamem"/>
        <w:widowControl w:val="0"/>
        <w:spacing w:after="0"/>
        <w:ind w:left="567"/>
        <w:jc w:val="both"/>
        <w:rPr>
          <w:rFonts w:ascii="Arial" w:hAnsi="Arial" w:cs="Arial"/>
          <w:color w:val="000000"/>
          <w:sz w:val="16"/>
          <w:szCs w:val="16"/>
          <w:lang w:val="en-GB"/>
        </w:rPr>
      </w:pPr>
    </w:p>
    <w:p w14:paraId="02EE5426" w14:textId="77777777" w:rsidR="00C16C4E" w:rsidRPr="0022075B" w:rsidRDefault="00C16C4E" w:rsidP="00D55733">
      <w:pPr>
        <w:pStyle w:val="Odstavecseseznamem"/>
        <w:widowControl w:val="0"/>
        <w:numPr>
          <w:ilvl w:val="1"/>
          <w:numId w:val="13"/>
        </w:numPr>
        <w:spacing w:after="0"/>
        <w:ind w:left="567" w:hanging="567"/>
        <w:jc w:val="both"/>
        <w:rPr>
          <w:rFonts w:ascii="Arial" w:hAnsi="Arial" w:cs="Arial"/>
          <w:color w:val="000000"/>
          <w:sz w:val="16"/>
          <w:szCs w:val="16"/>
          <w:lang w:val="en-GB"/>
        </w:rPr>
      </w:pPr>
      <w:bookmarkStart w:id="12" w:name="_Ref42608421"/>
      <w:r w:rsidRPr="0022075B">
        <w:rPr>
          <w:rFonts w:ascii="Arial" w:hAnsi="Arial" w:cs="Arial"/>
          <w:color w:val="000000"/>
          <w:sz w:val="16"/>
          <w:szCs w:val="16"/>
          <w:u w:val="single"/>
          <w:lang w:val="en-GB"/>
        </w:rPr>
        <w:t xml:space="preserve">Use of </w:t>
      </w:r>
      <w:r>
        <w:rPr>
          <w:rFonts w:ascii="Arial" w:hAnsi="Arial" w:cs="Arial"/>
          <w:color w:val="000000"/>
          <w:sz w:val="16"/>
          <w:szCs w:val="16"/>
          <w:u w:val="single"/>
          <w:lang w:val="en-GB"/>
        </w:rPr>
        <w:t>Customer</w:t>
      </w:r>
      <w:r w:rsidRPr="0022075B">
        <w:rPr>
          <w:rFonts w:ascii="Arial" w:hAnsi="Arial" w:cs="Arial"/>
          <w:color w:val="000000"/>
          <w:sz w:val="16"/>
          <w:szCs w:val="16"/>
          <w:u w:val="single"/>
          <w:lang w:val="en-GB"/>
        </w:rPr>
        <w:t xml:space="preserve">’s Technical and Other Documentation by </w:t>
      </w:r>
      <w:r>
        <w:rPr>
          <w:rFonts w:ascii="Arial" w:hAnsi="Arial" w:cs="Arial"/>
          <w:color w:val="000000"/>
          <w:sz w:val="16"/>
          <w:szCs w:val="16"/>
          <w:u w:val="single"/>
          <w:lang w:val="en-GB"/>
        </w:rPr>
        <w:t>Supplier</w:t>
      </w:r>
      <w:r w:rsidRPr="0022075B">
        <w:rPr>
          <w:rFonts w:ascii="Arial" w:hAnsi="Arial" w:cs="Arial"/>
          <w:color w:val="000000"/>
          <w:sz w:val="16"/>
          <w:szCs w:val="16"/>
          <w:u w:val="single"/>
          <w:lang w:val="en-GB"/>
        </w:rPr>
        <w:t>.</w:t>
      </w:r>
      <w:r w:rsidRPr="0022075B">
        <w:rPr>
          <w:rFonts w:ascii="Arial" w:hAnsi="Arial" w:cs="Arial"/>
          <w:color w:val="000000"/>
          <w:sz w:val="16"/>
          <w:szCs w:val="16"/>
          <w:lang w:val="en-GB"/>
        </w:rPr>
        <w:t xml:space="preserve"> </w:t>
      </w:r>
      <w:r>
        <w:rPr>
          <w:rFonts w:ascii="Arial" w:hAnsi="Arial" w:cs="Arial"/>
          <w:color w:val="000000"/>
          <w:sz w:val="16"/>
          <w:szCs w:val="16"/>
          <w:lang w:val="en-GB"/>
        </w:rPr>
        <w:t>Supplier</w:t>
      </w:r>
      <w:r w:rsidRPr="0022075B">
        <w:rPr>
          <w:rFonts w:ascii="Arial" w:hAnsi="Arial" w:cs="Arial"/>
          <w:color w:val="000000"/>
          <w:sz w:val="16"/>
          <w:szCs w:val="16"/>
          <w:lang w:val="en-GB"/>
        </w:rPr>
        <w:t xml:space="preserve"> shall not be entitled to make the technical and other documentation w</w:t>
      </w:r>
      <w:r>
        <w:rPr>
          <w:rFonts w:ascii="Arial" w:hAnsi="Arial" w:cs="Arial"/>
          <w:color w:val="000000"/>
          <w:sz w:val="16"/>
          <w:szCs w:val="16"/>
          <w:lang w:val="en-GB"/>
        </w:rPr>
        <w:t xml:space="preserve">ithin the meaning of paragraph </w:t>
      </w:r>
      <w:r>
        <w:rPr>
          <w:rFonts w:ascii="Arial" w:hAnsi="Arial" w:cs="Arial"/>
          <w:color w:val="000000"/>
          <w:sz w:val="16"/>
          <w:szCs w:val="16"/>
          <w:lang w:val="en-GB"/>
        </w:rPr>
        <w:fldChar w:fldCharType="begin"/>
      </w:r>
      <w:r>
        <w:rPr>
          <w:rFonts w:ascii="Arial" w:hAnsi="Arial" w:cs="Arial"/>
          <w:color w:val="000000"/>
          <w:sz w:val="16"/>
          <w:szCs w:val="16"/>
          <w:lang w:val="en-GB"/>
        </w:rPr>
        <w:instrText xml:space="preserve"> REF _Ref42608388 \r \h </w:instrText>
      </w:r>
      <w:r>
        <w:rPr>
          <w:rFonts w:ascii="Arial" w:hAnsi="Arial" w:cs="Arial"/>
          <w:color w:val="000000"/>
          <w:sz w:val="16"/>
          <w:szCs w:val="16"/>
          <w:lang w:val="en-GB"/>
        </w:rPr>
      </w:r>
      <w:r>
        <w:rPr>
          <w:rFonts w:ascii="Arial" w:hAnsi="Arial" w:cs="Arial"/>
          <w:color w:val="000000"/>
          <w:sz w:val="16"/>
          <w:szCs w:val="16"/>
          <w:lang w:val="en-GB"/>
        </w:rPr>
        <w:fldChar w:fldCharType="separate"/>
      </w:r>
      <w:r>
        <w:rPr>
          <w:rFonts w:ascii="Arial" w:hAnsi="Arial" w:cs="Arial"/>
          <w:color w:val="000000"/>
          <w:sz w:val="16"/>
          <w:szCs w:val="16"/>
          <w:lang w:val="en-GB"/>
        </w:rPr>
        <w:t>13.1</w:t>
      </w:r>
      <w:r>
        <w:rPr>
          <w:rFonts w:ascii="Arial" w:hAnsi="Arial" w:cs="Arial"/>
          <w:color w:val="000000"/>
          <w:sz w:val="16"/>
          <w:szCs w:val="16"/>
          <w:lang w:val="en-GB"/>
        </w:rPr>
        <w:fldChar w:fldCharType="end"/>
      </w:r>
      <w:r w:rsidRPr="0022075B">
        <w:rPr>
          <w:rFonts w:ascii="Arial" w:hAnsi="Arial" w:cs="Arial"/>
          <w:color w:val="000000"/>
          <w:sz w:val="16"/>
          <w:szCs w:val="16"/>
          <w:lang w:val="en-GB"/>
        </w:rPr>
        <w:t xml:space="preserve"> of these Conditions public or disclose it to any third party or use it to the benefit of any third party. </w:t>
      </w:r>
      <w:r>
        <w:rPr>
          <w:rFonts w:ascii="Arial" w:hAnsi="Arial" w:cs="Arial"/>
          <w:color w:val="000000"/>
          <w:sz w:val="16"/>
          <w:szCs w:val="16"/>
          <w:lang w:val="en-GB"/>
        </w:rPr>
        <w:t>Supplier</w:t>
      </w:r>
      <w:r w:rsidRPr="0022075B">
        <w:rPr>
          <w:rFonts w:ascii="Arial" w:hAnsi="Arial" w:cs="Arial"/>
          <w:color w:val="000000"/>
          <w:sz w:val="16"/>
          <w:szCs w:val="16"/>
          <w:lang w:val="en-GB"/>
        </w:rPr>
        <w:t xml:space="preserve"> shall be entitled to use such documentation only in relation to the </w:t>
      </w:r>
      <w:r>
        <w:rPr>
          <w:rFonts w:ascii="Arial" w:hAnsi="Arial" w:cs="Arial"/>
          <w:color w:val="000000"/>
          <w:sz w:val="16"/>
          <w:szCs w:val="16"/>
          <w:lang w:val="en-GB"/>
        </w:rPr>
        <w:t>Services</w:t>
      </w:r>
      <w:r w:rsidRPr="0022075B">
        <w:rPr>
          <w:rFonts w:ascii="Arial" w:hAnsi="Arial" w:cs="Arial"/>
          <w:color w:val="000000"/>
          <w:sz w:val="16"/>
          <w:szCs w:val="16"/>
          <w:lang w:val="en-GB"/>
        </w:rPr>
        <w:t xml:space="preserve"> for the purpose of fulfilling the Contract. This obligation shall not apply to administrative or other public authorities or bodies if these perform legal inspections or other supervision in compliance with the relevant laws. After the fulfilment of the Contract or its termination in any other way, </w:t>
      </w:r>
      <w:r>
        <w:rPr>
          <w:rFonts w:ascii="Arial" w:hAnsi="Arial" w:cs="Arial"/>
          <w:color w:val="000000"/>
          <w:sz w:val="16"/>
          <w:szCs w:val="16"/>
          <w:lang w:val="en-GB"/>
        </w:rPr>
        <w:t>Supplier</w:t>
      </w:r>
      <w:r w:rsidRPr="0022075B">
        <w:rPr>
          <w:rFonts w:ascii="Arial" w:hAnsi="Arial" w:cs="Arial"/>
          <w:color w:val="000000"/>
          <w:sz w:val="16"/>
          <w:szCs w:val="16"/>
          <w:lang w:val="en-GB"/>
        </w:rPr>
        <w:t xml:space="preserve"> shall be obliged to return this documentation to </w:t>
      </w:r>
      <w:r>
        <w:rPr>
          <w:rFonts w:ascii="Arial" w:hAnsi="Arial" w:cs="Arial"/>
          <w:color w:val="000000"/>
          <w:sz w:val="16"/>
          <w:szCs w:val="16"/>
          <w:lang w:val="en-GB"/>
        </w:rPr>
        <w:t>Customer</w:t>
      </w:r>
      <w:r w:rsidRPr="0022075B">
        <w:rPr>
          <w:rFonts w:ascii="Arial" w:hAnsi="Arial" w:cs="Arial"/>
          <w:color w:val="000000"/>
          <w:sz w:val="16"/>
          <w:szCs w:val="16"/>
          <w:lang w:val="en-GB"/>
        </w:rPr>
        <w:t xml:space="preserve"> and destroy all copies made to fulfil the Contract.</w:t>
      </w:r>
      <w:bookmarkEnd w:id="12"/>
    </w:p>
    <w:p w14:paraId="0C1EE517" w14:textId="77777777" w:rsidR="00C16C4E" w:rsidRPr="0022075B" w:rsidRDefault="00C16C4E" w:rsidP="00C16C4E">
      <w:pPr>
        <w:widowControl w:val="0"/>
        <w:spacing w:after="0"/>
        <w:ind w:left="567" w:hanging="567"/>
        <w:jc w:val="both"/>
        <w:rPr>
          <w:rFonts w:ascii="Arial" w:hAnsi="Arial" w:cs="Arial"/>
          <w:color w:val="000000"/>
          <w:sz w:val="16"/>
          <w:szCs w:val="16"/>
          <w:lang w:val="en-GB"/>
        </w:rPr>
      </w:pPr>
    </w:p>
    <w:p w14:paraId="18474813" w14:textId="77777777" w:rsidR="00C16C4E" w:rsidRPr="0022075B" w:rsidRDefault="00C16C4E" w:rsidP="00D55733">
      <w:pPr>
        <w:pStyle w:val="Odstavecseseznamem"/>
        <w:widowControl w:val="0"/>
        <w:numPr>
          <w:ilvl w:val="1"/>
          <w:numId w:val="13"/>
        </w:numPr>
        <w:spacing w:after="0"/>
        <w:ind w:left="567" w:hanging="567"/>
        <w:jc w:val="both"/>
        <w:rPr>
          <w:rFonts w:ascii="Arial" w:hAnsi="Arial" w:cs="Arial"/>
          <w:color w:val="000000"/>
          <w:sz w:val="16"/>
          <w:szCs w:val="16"/>
          <w:lang w:val="en-GB"/>
        </w:rPr>
      </w:pPr>
      <w:bookmarkStart w:id="13" w:name="_Ref42608431"/>
      <w:r w:rsidRPr="0022075B">
        <w:rPr>
          <w:rFonts w:ascii="Arial" w:hAnsi="Arial" w:cs="Arial"/>
          <w:color w:val="000000"/>
          <w:sz w:val="16"/>
          <w:szCs w:val="16"/>
          <w:u w:val="single"/>
          <w:lang w:val="en-GB"/>
        </w:rPr>
        <w:t>Further Technical and Other Documentation.</w:t>
      </w:r>
      <w:r w:rsidRPr="0022075B">
        <w:rPr>
          <w:rFonts w:ascii="Arial" w:hAnsi="Arial" w:cs="Arial"/>
          <w:color w:val="000000"/>
          <w:sz w:val="16"/>
          <w:szCs w:val="16"/>
          <w:lang w:val="en-GB"/>
        </w:rPr>
        <w:t xml:space="preserve"> </w:t>
      </w:r>
      <w:r>
        <w:rPr>
          <w:rFonts w:ascii="Arial" w:hAnsi="Arial" w:cs="Arial"/>
          <w:color w:val="000000"/>
          <w:sz w:val="16"/>
          <w:szCs w:val="16"/>
          <w:lang w:val="en-GB"/>
        </w:rPr>
        <w:t>Supplier</w:t>
      </w:r>
      <w:r w:rsidRPr="0022075B">
        <w:rPr>
          <w:rFonts w:ascii="Arial" w:hAnsi="Arial" w:cs="Arial"/>
          <w:color w:val="000000"/>
          <w:sz w:val="16"/>
          <w:szCs w:val="16"/>
          <w:lang w:val="en-GB"/>
        </w:rPr>
        <w:t xml:space="preserve"> undertakes not to make public or disclose to any third party or use to the benefit of any third party any other technical and other documentation which is not stated in para</w:t>
      </w:r>
      <w:r>
        <w:rPr>
          <w:rFonts w:ascii="Arial" w:hAnsi="Arial" w:cs="Arial"/>
          <w:color w:val="000000"/>
          <w:sz w:val="16"/>
          <w:szCs w:val="16"/>
          <w:lang w:val="en-GB"/>
        </w:rPr>
        <w:t xml:space="preserve">graph </w:t>
      </w:r>
      <w:r>
        <w:rPr>
          <w:rFonts w:ascii="Arial" w:hAnsi="Arial" w:cs="Arial"/>
          <w:color w:val="000000"/>
          <w:sz w:val="16"/>
          <w:szCs w:val="16"/>
          <w:lang w:val="en-GB"/>
        </w:rPr>
        <w:fldChar w:fldCharType="begin"/>
      </w:r>
      <w:r>
        <w:rPr>
          <w:rFonts w:ascii="Arial" w:hAnsi="Arial" w:cs="Arial"/>
          <w:color w:val="000000"/>
          <w:sz w:val="16"/>
          <w:szCs w:val="16"/>
          <w:lang w:val="en-GB"/>
        </w:rPr>
        <w:instrText xml:space="preserve"> REF _Ref42608388 \r \h </w:instrText>
      </w:r>
      <w:r>
        <w:rPr>
          <w:rFonts w:ascii="Arial" w:hAnsi="Arial" w:cs="Arial"/>
          <w:color w:val="000000"/>
          <w:sz w:val="16"/>
          <w:szCs w:val="16"/>
          <w:lang w:val="en-GB"/>
        </w:rPr>
      </w:r>
      <w:r>
        <w:rPr>
          <w:rFonts w:ascii="Arial" w:hAnsi="Arial" w:cs="Arial"/>
          <w:color w:val="000000"/>
          <w:sz w:val="16"/>
          <w:szCs w:val="16"/>
          <w:lang w:val="en-GB"/>
        </w:rPr>
        <w:fldChar w:fldCharType="separate"/>
      </w:r>
      <w:r>
        <w:rPr>
          <w:rFonts w:ascii="Arial" w:hAnsi="Arial" w:cs="Arial"/>
          <w:color w:val="000000"/>
          <w:sz w:val="16"/>
          <w:szCs w:val="16"/>
          <w:lang w:val="en-GB"/>
        </w:rPr>
        <w:t>13.1</w:t>
      </w:r>
      <w:r>
        <w:rPr>
          <w:rFonts w:ascii="Arial" w:hAnsi="Arial" w:cs="Arial"/>
          <w:color w:val="000000"/>
          <w:sz w:val="16"/>
          <w:szCs w:val="16"/>
          <w:lang w:val="en-GB"/>
        </w:rPr>
        <w:fldChar w:fldCharType="end"/>
      </w:r>
      <w:r w:rsidRPr="0022075B">
        <w:rPr>
          <w:rFonts w:ascii="Arial" w:hAnsi="Arial" w:cs="Arial"/>
          <w:color w:val="000000"/>
          <w:sz w:val="16"/>
          <w:szCs w:val="16"/>
          <w:lang w:val="en-GB"/>
        </w:rPr>
        <w:t xml:space="preserve"> of these Business Conditions (in particular, the documentation developed by </w:t>
      </w:r>
      <w:r>
        <w:rPr>
          <w:rFonts w:ascii="Arial" w:hAnsi="Arial" w:cs="Arial"/>
          <w:color w:val="000000"/>
          <w:sz w:val="16"/>
          <w:szCs w:val="16"/>
          <w:lang w:val="en-GB"/>
        </w:rPr>
        <w:t>Supplier</w:t>
      </w:r>
      <w:r w:rsidRPr="0022075B">
        <w:rPr>
          <w:rFonts w:ascii="Arial" w:hAnsi="Arial" w:cs="Arial"/>
          <w:color w:val="000000"/>
          <w:sz w:val="16"/>
          <w:szCs w:val="16"/>
          <w:lang w:val="en-GB"/>
        </w:rPr>
        <w:t xml:space="preserve"> for the purpose of fulfilling the Contract and which has been developed, funded or co-funded by </w:t>
      </w:r>
      <w:r>
        <w:rPr>
          <w:rFonts w:ascii="Arial" w:hAnsi="Arial" w:cs="Arial"/>
          <w:color w:val="000000"/>
          <w:sz w:val="16"/>
          <w:szCs w:val="16"/>
          <w:lang w:val="en-GB"/>
        </w:rPr>
        <w:t>Customer)</w:t>
      </w:r>
      <w:r w:rsidRPr="0022075B">
        <w:rPr>
          <w:rFonts w:ascii="Arial" w:hAnsi="Arial" w:cs="Arial"/>
          <w:color w:val="000000"/>
          <w:sz w:val="16"/>
          <w:szCs w:val="16"/>
          <w:lang w:val="en-GB"/>
        </w:rPr>
        <w:t xml:space="preserve">. </w:t>
      </w:r>
      <w:r>
        <w:rPr>
          <w:rFonts w:ascii="Arial" w:hAnsi="Arial" w:cs="Arial"/>
          <w:color w:val="000000"/>
          <w:sz w:val="16"/>
          <w:szCs w:val="16"/>
          <w:lang w:val="en-GB"/>
        </w:rPr>
        <w:t>Supplier</w:t>
      </w:r>
      <w:r w:rsidRPr="0022075B">
        <w:rPr>
          <w:rFonts w:ascii="Arial" w:hAnsi="Arial" w:cs="Arial"/>
          <w:color w:val="000000"/>
          <w:sz w:val="16"/>
          <w:szCs w:val="16"/>
          <w:lang w:val="en-GB"/>
        </w:rPr>
        <w:t xml:space="preserve"> shall be entitled to use this documentation only in relation to the </w:t>
      </w:r>
      <w:r>
        <w:rPr>
          <w:rFonts w:ascii="Arial" w:hAnsi="Arial" w:cs="Arial"/>
          <w:color w:val="000000"/>
          <w:sz w:val="16"/>
          <w:szCs w:val="16"/>
          <w:lang w:val="en-GB"/>
        </w:rPr>
        <w:t>Services</w:t>
      </w:r>
      <w:r w:rsidRPr="0022075B">
        <w:rPr>
          <w:rFonts w:ascii="Arial" w:hAnsi="Arial" w:cs="Arial"/>
          <w:color w:val="000000"/>
          <w:sz w:val="16"/>
          <w:szCs w:val="16"/>
          <w:lang w:val="en-GB"/>
        </w:rPr>
        <w:t xml:space="preserve"> for the purpose of fulfilling the Contract. After the fulfilment of the Contract or its termination in whatever manner, </w:t>
      </w:r>
      <w:r>
        <w:rPr>
          <w:rFonts w:ascii="Arial" w:hAnsi="Arial" w:cs="Arial"/>
          <w:color w:val="000000"/>
          <w:sz w:val="16"/>
          <w:szCs w:val="16"/>
          <w:lang w:val="en-GB"/>
        </w:rPr>
        <w:t>Supplier</w:t>
      </w:r>
      <w:r w:rsidRPr="0022075B">
        <w:rPr>
          <w:rFonts w:ascii="Arial" w:hAnsi="Arial" w:cs="Arial"/>
          <w:color w:val="000000"/>
          <w:sz w:val="16"/>
          <w:szCs w:val="16"/>
          <w:lang w:val="en-GB"/>
        </w:rPr>
        <w:t xml:space="preserve"> shall be obliged to hand over this documentation to </w:t>
      </w:r>
      <w:r>
        <w:rPr>
          <w:rFonts w:ascii="Arial" w:hAnsi="Arial" w:cs="Arial"/>
          <w:color w:val="000000"/>
          <w:sz w:val="16"/>
          <w:szCs w:val="16"/>
          <w:lang w:val="en-GB"/>
        </w:rPr>
        <w:t>Customer</w:t>
      </w:r>
      <w:r w:rsidRPr="0022075B">
        <w:rPr>
          <w:rFonts w:ascii="Arial" w:hAnsi="Arial" w:cs="Arial"/>
          <w:color w:val="000000"/>
          <w:sz w:val="16"/>
          <w:szCs w:val="16"/>
          <w:lang w:val="en-GB"/>
        </w:rPr>
        <w:t xml:space="preserve"> free of charge, transfer to </w:t>
      </w:r>
      <w:r>
        <w:rPr>
          <w:rFonts w:ascii="Arial" w:hAnsi="Arial" w:cs="Arial"/>
          <w:color w:val="000000"/>
          <w:sz w:val="16"/>
          <w:szCs w:val="16"/>
          <w:lang w:val="en-GB"/>
        </w:rPr>
        <w:t>Customer</w:t>
      </w:r>
      <w:r w:rsidRPr="0022075B">
        <w:rPr>
          <w:rFonts w:ascii="Arial" w:hAnsi="Arial" w:cs="Arial"/>
          <w:color w:val="000000"/>
          <w:sz w:val="16"/>
          <w:szCs w:val="16"/>
          <w:lang w:val="en-GB"/>
        </w:rPr>
        <w:t xml:space="preserve"> the title thereto, and destroy all possible copies made by </w:t>
      </w:r>
      <w:r>
        <w:rPr>
          <w:rFonts w:ascii="Arial" w:hAnsi="Arial" w:cs="Arial"/>
          <w:color w:val="000000"/>
          <w:sz w:val="16"/>
          <w:szCs w:val="16"/>
          <w:lang w:val="en-GB"/>
        </w:rPr>
        <w:t>Supplier</w:t>
      </w:r>
      <w:r w:rsidRPr="0022075B">
        <w:rPr>
          <w:rFonts w:ascii="Arial" w:hAnsi="Arial" w:cs="Arial"/>
          <w:color w:val="000000"/>
          <w:sz w:val="16"/>
          <w:szCs w:val="16"/>
          <w:lang w:val="en-GB"/>
        </w:rPr>
        <w:t xml:space="preserve"> to fulfil the Contract.</w:t>
      </w:r>
      <w:bookmarkEnd w:id="13"/>
    </w:p>
    <w:p w14:paraId="01A4CB87" w14:textId="77777777" w:rsidR="00C16C4E" w:rsidRPr="0022075B" w:rsidRDefault="00C16C4E" w:rsidP="00C16C4E">
      <w:pPr>
        <w:widowControl w:val="0"/>
        <w:spacing w:after="0"/>
        <w:ind w:left="567" w:hanging="567"/>
        <w:jc w:val="both"/>
        <w:rPr>
          <w:rFonts w:ascii="Arial" w:hAnsi="Arial" w:cs="Arial"/>
          <w:color w:val="000000"/>
          <w:sz w:val="16"/>
          <w:szCs w:val="16"/>
          <w:lang w:val="en-GB"/>
        </w:rPr>
      </w:pPr>
    </w:p>
    <w:p w14:paraId="2A209AFA" w14:textId="77777777" w:rsidR="00C16C4E" w:rsidRPr="0022075B" w:rsidRDefault="00C16C4E" w:rsidP="00D55733">
      <w:pPr>
        <w:pStyle w:val="Odstavecseseznamem"/>
        <w:widowControl w:val="0"/>
        <w:numPr>
          <w:ilvl w:val="1"/>
          <w:numId w:val="13"/>
        </w:numPr>
        <w:spacing w:after="0"/>
        <w:ind w:left="567" w:hanging="567"/>
        <w:jc w:val="both"/>
        <w:rPr>
          <w:rFonts w:ascii="Arial" w:hAnsi="Arial" w:cs="Arial"/>
          <w:color w:val="000000"/>
          <w:sz w:val="16"/>
          <w:szCs w:val="16"/>
          <w:lang w:val="en-GB"/>
        </w:rPr>
      </w:pPr>
      <w:r w:rsidRPr="0022075B">
        <w:rPr>
          <w:rFonts w:ascii="Arial" w:hAnsi="Arial" w:cs="Arial"/>
          <w:color w:val="000000"/>
          <w:sz w:val="16"/>
          <w:szCs w:val="16"/>
          <w:u w:val="single"/>
          <w:lang w:val="en-GB"/>
        </w:rPr>
        <w:t>Contractual Penalty.</w:t>
      </w:r>
      <w:r w:rsidRPr="0022075B">
        <w:rPr>
          <w:rFonts w:ascii="Arial" w:hAnsi="Arial" w:cs="Arial"/>
          <w:color w:val="000000"/>
          <w:sz w:val="16"/>
          <w:szCs w:val="16"/>
          <w:lang w:val="en-GB"/>
        </w:rPr>
        <w:t xml:space="preserve"> If </w:t>
      </w:r>
      <w:r>
        <w:rPr>
          <w:rFonts w:ascii="Arial" w:hAnsi="Arial" w:cs="Arial"/>
          <w:color w:val="000000"/>
          <w:sz w:val="16"/>
          <w:szCs w:val="16"/>
          <w:lang w:val="en-GB"/>
        </w:rPr>
        <w:t>Supplier</w:t>
      </w:r>
      <w:r w:rsidRPr="0022075B">
        <w:rPr>
          <w:rFonts w:ascii="Arial" w:hAnsi="Arial" w:cs="Arial"/>
          <w:color w:val="000000"/>
          <w:sz w:val="16"/>
          <w:szCs w:val="16"/>
          <w:lang w:val="en-GB"/>
        </w:rPr>
        <w:t xml:space="preserve"> fails to fulfil its obli</w:t>
      </w:r>
      <w:r>
        <w:rPr>
          <w:rFonts w:ascii="Arial" w:hAnsi="Arial" w:cs="Arial"/>
          <w:color w:val="000000"/>
          <w:sz w:val="16"/>
          <w:szCs w:val="16"/>
          <w:lang w:val="en-GB"/>
        </w:rPr>
        <w:t xml:space="preserve">gations pursuant to paragraph </w:t>
      </w:r>
      <w:r>
        <w:rPr>
          <w:rFonts w:ascii="Arial" w:hAnsi="Arial" w:cs="Arial"/>
          <w:color w:val="000000"/>
          <w:sz w:val="16"/>
          <w:szCs w:val="16"/>
          <w:lang w:val="en-GB"/>
        </w:rPr>
        <w:fldChar w:fldCharType="begin"/>
      </w:r>
      <w:r>
        <w:rPr>
          <w:rFonts w:ascii="Arial" w:hAnsi="Arial" w:cs="Arial"/>
          <w:color w:val="000000"/>
          <w:sz w:val="16"/>
          <w:szCs w:val="16"/>
          <w:lang w:val="en-GB"/>
        </w:rPr>
        <w:instrText xml:space="preserve"> REF _Ref42608388 \r \h </w:instrText>
      </w:r>
      <w:r>
        <w:rPr>
          <w:rFonts w:ascii="Arial" w:hAnsi="Arial" w:cs="Arial"/>
          <w:color w:val="000000"/>
          <w:sz w:val="16"/>
          <w:szCs w:val="16"/>
          <w:lang w:val="en-GB"/>
        </w:rPr>
      </w:r>
      <w:r>
        <w:rPr>
          <w:rFonts w:ascii="Arial" w:hAnsi="Arial" w:cs="Arial"/>
          <w:color w:val="000000"/>
          <w:sz w:val="16"/>
          <w:szCs w:val="16"/>
          <w:lang w:val="en-GB"/>
        </w:rPr>
        <w:fldChar w:fldCharType="separate"/>
      </w:r>
      <w:r>
        <w:rPr>
          <w:rFonts w:ascii="Arial" w:hAnsi="Arial" w:cs="Arial"/>
          <w:color w:val="000000"/>
          <w:sz w:val="16"/>
          <w:szCs w:val="16"/>
          <w:lang w:val="en-GB"/>
        </w:rPr>
        <w:t>13.1</w:t>
      </w:r>
      <w:r>
        <w:rPr>
          <w:rFonts w:ascii="Arial" w:hAnsi="Arial" w:cs="Arial"/>
          <w:color w:val="000000"/>
          <w:sz w:val="16"/>
          <w:szCs w:val="16"/>
          <w:lang w:val="en-GB"/>
        </w:rPr>
        <w:fldChar w:fldCharType="end"/>
      </w:r>
      <w:r w:rsidRPr="0022075B">
        <w:rPr>
          <w:rFonts w:ascii="Arial" w:hAnsi="Arial" w:cs="Arial"/>
          <w:color w:val="000000"/>
          <w:sz w:val="16"/>
          <w:szCs w:val="16"/>
          <w:lang w:val="en-GB"/>
        </w:rPr>
        <w:t xml:space="preserve">, </w:t>
      </w:r>
      <w:r>
        <w:rPr>
          <w:rFonts w:ascii="Arial" w:hAnsi="Arial" w:cs="Arial"/>
          <w:color w:val="000000"/>
          <w:sz w:val="16"/>
          <w:szCs w:val="16"/>
          <w:lang w:val="en-GB"/>
        </w:rPr>
        <w:fldChar w:fldCharType="begin"/>
      </w:r>
      <w:r>
        <w:rPr>
          <w:rFonts w:ascii="Arial" w:hAnsi="Arial" w:cs="Arial"/>
          <w:color w:val="000000"/>
          <w:sz w:val="16"/>
          <w:szCs w:val="16"/>
          <w:lang w:val="en-GB"/>
        </w:rPr>
        <w:instrText xml:space="preserve"> REF _Ref42608421 \r \h </w:instrText>
      </w:r>
      <w:r>
        <w:rPr>
          <w:rFonts w:ascii="Arial" w:hAnsi="Arial" w:cs="Arial"/>
          <w:color w:val="000000"/>
          <w:sz w:val="16"/>
          <w:szCs w:val="16"/>
          <w:lang w:val="en-GB"/>
        </w:rPr>
      </w:r>
      <w:r>
        <w:rPr>
          <w:rFonts w:ascii="Arial" w:hAnsi="Arial" w:cs="Arial"/>
          <w:color w:val="000000"/>
          <w:sz w:val="16"/>
          <w:szCs w:val="16"/>
          <w:lang w:val="en-GB"/>
        </w:rPr>
        <w:fldChar w:fldCharType="separate"/>
      </w:r>
      <w:r>
        <w:rPr>
          <w:rFonts w:ascii="Arial" w:hAnsi="Arial" w:cs="Arial"/>
          <w:color w:val="000000"/>
          <w:sz w:val="16"/>
          <w:szCs w:val="16"/>
          <w:lang w:val="en-GB"/>
        </w:rPr>
        <w:t>13.2</w:t>
      </w:r>
      <w:r>
        <w:rPr>
          <w:rFonts w:ascii="Arial" w:hAnsi="Arial" w:cs="Arial"/>
          <w:color w:val="000000"/>
          <w:sz w:val="16"/>
          <w:szCs w:val="16"/>
          <w:lang w:val="en-GB"/>
        </w:rPr>
        <w:fldChar w:fldCharType="end"/>
      </w:r>
      <w:r w:rsidRPr="0022075B">
        <w:rPr>
          <w:rFonts w:ascii="Arial" w:hAnsi="Arial" w:cs="Arial"/>
          <w:color w:val="000000"/>
          <w:sz w:val="16"/>
          <w:szCs w:val="16"/>
          <w:lang w:val="en-GB"/>
        </w:rPr>
        <w:t xml:space="preserve"> or </w:t>
      </w:r>
      <w:r>
        <w:rPr>
          <w:rFonts w:ascii="Arial" w:hAnsi="Arial" w:cs="Arial"/>
          <w:color w:val="000000"/>
          <w:sz w:val="16"/>
          <w:szCs w:val="16"/>
          <w:lang w:val="en-GB"/>
        </w:rPr>
        <w:fldChar w:fldCharType="begin"/>
      </w:r>
      <w:r>
        <w:rPr>
          <w:rFonts w:ascii="Arial" w:hAnsi="Arial" w:cs="Arial"/>
          <w:color w:val="000000"/>
          <w:sz w:val="16"/>
          <w:szCs w:val="16"/>
          <w:lang w:val="en-GB"/>
        </w:rPr>
        <w:instrText xml:space="preserve"> REF _Ref42608431 \r \h </w:instrText>
      </w:r>
      <w:r>
        <w:rPr>
          <w:rFonts w:ascii="Arial" w:hAnsi="Arial" w:cs="Arial"/>
          <w:color w:val="000000"/>
          <w:sz w:val="16"/>
          <w:szCs w:val="16"/>
          <w:lang w:val="en-GB"/>
        </w:rPr>
      </w:r>
      <w:r>
        <w:rPr>
          <w:rFonts w:ascii="Arial" w:hAnsi="Arial" w:cs="Arial"/>
          <w:color w:val="000000"/>
          <w:sz w:val="16"/>
          <w:szCs w:val="16"/>
          <w:lang w:val="en-GB"/>
        </w:rPr>
        <w:fldChar w:fldCharType="separate"/>
      </w:r>
      <w:r>
        <w:rPr>
          <w:rFonts w:ascii="Arial" w:hAnsi="Arial" w:cs="Arial"/>
          <w:color w:val="000000"/>
          <w:sz w:val="16"/>
          <w:szCs w:val="16"/>
          <w:lang w:val="en-GB"/>
        </w:rPr>
        <w:t>13.3</w:t>
      </w:r>
      <w:r>
        <w:rPr>
          <w:rFonts w:ascii="Arial" w:hAnsi="Arial" w:cs="Arial"/>
          <w:color w:val="000000"/>
          <w:sz w:val="16"/>
          <w:szCs w:val="16"/>
          <w:lang w:val="en-GB"/>
        </w:rPr>
        <w:fldChar w:fldCharType="end"/>
      </w:r>
      <w:r w:rsidRPr="0022075B">
        <w:rPr>
          <w:rFonts w:ascii="Arial" w:hAnsi="Arial" w:cs="Arial"/>
          <w:color w:val="000000"/>
          <w:sz w:val="16"/>
          <w:szCs w:val="16"/>
          <w:lang w:val="en-GB"/>
        </w:rPr>
        <w:t xml:space="preserve"> of these Business Conditions, </w:t>
      </w:r>
      <w:r>
        <w:rPr>
          <w:rFonts w:ascii="Arial" w:hAnsi="Arial" w:cs="Arial"/>
          <w:color w:val="000000"/>
          <w:sz w:val="16"/>
          <w:szCs w:val="16"/>
          <w:lang w:val="en-GB"/>
        </w:rPr>
        <w:t>Customer</w:t>
      </w:r>
      <w:r w:rsidRPr="0022075B">
        <w:rPr>
          <w:rFonts w:ascii="Arial" w:hAnsi="Arial" w:cs="Arial"/>
          <w:color w:val="000000"/>
          <w:sz w:val="16"/>
          <w:szCs w:val="16"/>
          <w:lang w:val="en-GB"/>
        </w:rPr>
        <w:t xml:space="preserve"> shall be entitled to demand that </w:t>
      </w:r>
      <w:r>
        <w:rPr>
          <w:rFonts w:ascii="Arial" w:hAnsi="Arial" w:cs="Arial"/>
          <w:color w:val="000000"/>
          <w:sz w:val="16"/>
          <w:szCs w:val="16"/>
          <w:lang w:val="en-GB"/>
        </w:rPr>
        <w:t>Supplier</w:t>
      </w:r>
      <w:r w:rsidRPr="0022075B">
        <w:rPr>
          <w:rFonts w:ascii="Arial" w:hAnsi="Arial" w:cs="Arial"/>
          <w:color w:val="000000"/>
          <w:sz w:val="16"/>
          <w:szCs w:val="16"/>
          <w:lang w:val="en-GB"/>
        </w:rPr>
        <w:t xml:space="preserve"> pay a contractual penalty of CZK 100,000 for each individual breach of such obligations, </w:t>
      </w:r>
      <w:r>
        <w:rPr>
          <w:rFonts w:ascii="Arial" w:hAnsi="Arial" w:cs="Arial"/>
          <w:color w:val="000000"/>
          <w:sz w:val="16"/>
          <w:szCs w:val="16"/>
          <w:lang w:val="en-GB"/>
        </w:rPr>
        <w:t>including</w:t>
      </w:r>
      <w:r w:rsidRPr="0022075B">
        <w:rPr>
          <w:rFonts w:ascii="Arial" w:hAnsi="Arial" w:cs="Arial"/>
          <w:color w:val="000000"/>
          <w:sz w:val="16"/>
          <w:szCs w:val="16"/>
          <w:lang w:val="en-GB"/>
        </w:rPr>
        <w:t xml:space="preserve"> repeatedly.</w:t>
      </w:r>
      <w:r>
        <w:rPr>
          <w:rFonts w:ascii="Arial" w:hAnsi="Arial" w:cs="Arial"/>
          <w:color w:val="000000"/>
          <w:sz w:val="16"/>
          <w:szCs w:val="16"/>
          <w:lang w:val="en-GB"/>
        </w:rPr>
        <w:t xml:space="preserve"> To avoid any doubt</w:t>
      </w:r>
      <w:r w:rsidRPr="0022075B">
        <w:rPr>
          <w:rFonts w:ascii="Arial" w:hAnsi="Arial" w:cs="Arial"/>
          <w:color w:val="000000"/>
          <w:sz w:val="16"/>
          <w:szCs w:val="16"/>
          <w:lang w:val="en-GB"/>
        </w:rPr>
        <w:t>, the Contracting Parties explicitly declare that the obl</w:t>
      </w:r>
      <w:r>
        <w:rPr>
          <w:rFonts w:ascii="Arial" w:hAnsi="Arial" w:cs="Arial"/>
          <w:color w:val="000000"/>
          <w:sz w:val="16"/>
          <w:szCs w:val="16"/>
          <w:lang w:val="en-GB"/>
        </w:rPr>
        <w:t xml:space="preserve">igations pursuant to paragraph </w:t>
      </w:r>
      <w:r>
        <w:rPr>
          <w:rFonts w:ascii="Arial" w:hAnsi="Arial" w:cs="Arial"/>
          <w:color w:val="000000"/>
          <w:sz w:val="16"/>
          <w:szCs w:val="16"/>
          <w:lang w:val="en-GB"/>
        </w:rPr>
        <w:fldChar w:fldCharType="begin"/>
      </w:r>
      <w:r>
        <w:rPr>
          <w:rFonts w:ascii="Arial" w:hAnsi="Arial" w:cs="Arial"/>
          <w:color w:val="000000"/>
          <w:sz w:val="16"/>
          <w:szCs w:val="16"/>
          <w:lang w:val="en-GB"/>
        </w:rPr>
        <w:instrText xml:space="preserve"> REF _Ref42608388 \r \h </w:instrText>
      </w:r>
      <w:r>
        <w:rPr>
          <w:rFonts w:ascii="Arial" w:hAnsi="Arial" w:cs="Arial"/>
          <w:color w:val="000000"/>
          <w:sz w:val="16"/>
          <w:szCs w:val="16"/>
          <w:lang w:val="en-GB"/>
        </w:rPr>
      </w:r>
      <w:r>
        <w:rPr>
          <w:rFonts w:ascii="Arial" w:hAnsi="Arial" w:cs="Arial"/>
          <w:color w:val="000000"/>
          <w:sz w:val="16"/>
          <w:szCs w:val="16"/>
          <w:lang w:val="en-GB"/>
        </w:rPr>
        <w:fldChar w:fldCharType="separate"/>
      </w:r>
      <w:r>
        <w:rPr>
          <w:rFonts w:ascii="Arial" w:hAnsi="Arial" w:cs="Arial"/>
          <w:color w:val="000000"/>
          <w:sz w:val="16"/>
          <w:szCs w:val="16"/>
          <w:lang w:val="en-GB"/>
        </w:rPr>
        <w:t>13.1</w:t>
      </w:r>
      <w:r>
        <w:rPr>
          <w:rFonts w:ascii="Arial" w:hAnsi="Arial" w:cs="Arial"/>
          <w:color w:val="000000"/>
          <w:sz w:val="16"/>
          <w:szCs w:val="16"/>
          <w:lang w:val="en-GB"/>
        </w:rPr>
        <w:fldChar w:fldCharType="end"/>
      </w:r>
      <w:r w:rsidRPr="0022075B">
        <w:rPr>
          <w:rFonts w:ascii="Arial" w:hAnsi="Arial" w:cs="Arial"/>
          <w:color w:val="000000"/>
          <w:sz w:val="16"/>
          <w:szCs w:val="16"/>
          <w:lang w:val="en-GB"/>
        </w:rPr>
        <w:t xml:space="preserve">, </w:t>
      </w:r>
      <w:r>
        <w:rPr>
          <w:rFonts w:ascii="Arial" w:hAnsi="Arial" w:cs="Arial"/>
          <w:color w:val="000000"/>
          <w:sz w:val="16"/>
          <w:szCs w:val="16"/>
          <w:lang w:val="en-GB"/>
        </w:rPr>
        <w:fldChar w:fldCharType="begin"/>
      </w:r>
      <w:r>
        <w:rPr>
          <w:rFonts w:ascii="Arial" w:hAnsi="Arial" w:cs="Arial"/>
          <w:color w:val="000000"/>
          <w:sz w:val="16"/>
          <w:szCs w:val="16"/>
          <w:lang w:val="en-GB"/>
        </w:rPr>
        <w:instrText xml:space="preserve"> REF _Ref42608421 \r \h </w:instrText>
      </w:r>
      <w:r>
        <w:rPr>
          <w:rFonts w:ascii="Arial" w:hAnsi="Arial" w:cs="Arial"/>
          <w:color w:val="000000"/>
          <w:sz w:val="16"/>
          <w:szCs w:val="16"/>
          <w:lang w:val="en-GB"/>
        </w:rPr>
      </w:r>
      <w:r>
        <w:rPr>
          <w:rFonts w:ascii="Arial" w:hAnsi="Arial" w:cs="Arial"/>
          <w:color w:val="000000"/>
          <w:sz w:val="16"/>
          <w:szCs w:val="16"/>
          <w:lang w:val="en-GB"/>
        </w:rPr>
        <w:fldChar w:fldCharType="separate"/>
      </w:r>
      <w:r>
        <w:rPr>
          <w:rFonts w:ascii="Arial" w:hAnsi="Arial" w:cs="Arial"/>
          <w:color w:val="000000"/>
          <w:sz w:val="16"/>
          <w:szCs w:val="16"/>
          <w:lang w:val="en-GB"/>
        </w:rPr>
        <w:t>13.2</w:t>
      </w:r>
      <w:r>
        <w:rPr>
          <w:rFonts w:ascii="Arial" w:hAnsi="Arial" w:cs="Arial"/>
          <w:color w:val="000000"/>
          <w:sz w:val="16"/>
          <w:szCs w:val="16"/>
          <w:lang w:val="en-GB"/>
        </w:rPr>
        <w:fldChar w:fldCharType="end"/>
      </w:r>
      <w:r w:rsidRPr="0022075B">
        <w:rPr>
          <w:rFonts w:ascii="Arial" w:hAnsi="Arial" w:cs="Arial"/>
          <w:color w:val="000000"/>
          <w:sz w:val="16"/>
          <w:szCs w:val="16"/>
          <w:lang w:val="en-GB"/>
        </w:rPr>
        <w:t xml:space="preserve"> or </w:t>
      </w:r>
      <w:r>
        <w:rPr>
          <w:rFonts w:ascii="Arial" w:hAnsi="Arial" w:cs="Arial"/>
          <w:color w:val="000000"/>
          <w:sz w:val="16"/>
          <w:szCs w:val="16"/>
          <w:lang w:val="en-GB"/>
        </w:rPr>
        <w:fldChar w:fldCharType="begin"/>
      </w:r>
      <w:r>
        <w:rPr>
          <w:rFonts w:ascii="Arial" w:hAnsi="Arial" w:cs="Arial"/>
          <w:color w:val="000000"/>
          <w:sz w:val="16"/>
          <w:szCs w:val="16"/>
          <w:lang w:val="en-GB"/>
        </w:rPr>
        <w:instrText xml:space="preserve"> REF _Ref42608431 \r \h </w:instrText>
      </w:r>
      <w:r>
        <w:rPr>
          <w:rFonts w:ascii="Arial" w:hAnsi="Arial" w:cs="Arial"/>
          <w:color w:val="000000"/>
          <w:sz w:val="16"/>
          <w:szCs w:val="16"/>
          <w:lang w:val="en-GB"/>
        </w:rPr>
      </w:r>
      <w:r>
        <w:rPr>
          <w:rFonts w:ascii="Arial" w:hAnsi="Arial" w:cs="Arial"/>
          <w:color w:val="000000"/>
          <w:sz w:val="16"/>
          <w:szCs w:val="16"/>
          <w:lang w:val="en-GB"/>
        </w:rPr>
        <w:fldChar w:fldCharType="separate"/>
      </w:r>
      <w:r>
        <w:rPr>
          <w:rFonts w:ascii="Arial" w:hAnsi="Arial" w:cs="Arial"/>
          <w:color w:val="000000"/>
          <w:sz w:val="16"/>
          <w:szCs w:val="16"/>
          <w:lang w:val="en-GB"/>
        </w:rPr>
        <w:t>13.3</w:t>
      </w:r>
      <w:r>
        <w:rPr>
          <w:rFonts w:ascii="Arial" w:hAnsi="Arial" w:cs="Arial"/>
          <w:color w:val="000000"/>
          <w:sz w:val="16"/>
          <w:szCs w:val="16"/>
          <w:lang w:val="en-GB"/>
        </w:rPr>
        <w:fldChar w:fldCharType="end"/>
      </w:r>
      <w:r w:rsidRPr="0022075B">
        <w:rPr>
          <w:rFonts w:ascii="Arial" w:hAnsi="Arial" w:cs="Arial"/>
          <w:color w:val="000000"/>
          <w:sz w:val="16"/>
          <w:szCs w:val="16"/>
          <w:lang w:val="en-GB"/>
        </w:rPr>
        <w:t xml:space="preserve"> of these Business Conditions shall not cease to apply after payment of the contractual penalty.</w:t>
      </w:r>
    </w:p>
    <w:bookmarkEnd w:id="11"/>
    <w:p w14:paraId="70E0841B" w14:textId="77777777" w:rsidR="001F7E59" w:rsidRPr="00145497" w:rsidRDefault="001F7E59" w:rsidP="00B825E3">
      <w:pPr>
        <w:pStyle w:val="Odstavecseseznamem"/>
        <w:widowControl w:val="0"/>
        <w:spacing w:after="0"/>
        <w:ind w:left="567"/>
        <w:jc w:val="both"/>
        <w:rPr>
          <w:rFonts w:ascii="Arial" w:hAnsi="Arial" w:cs="Arial"/>
          <w:b/>
          <w:color w:val="0096D6"/>
          <w:sz w:val="16"/>
          <w:szCs w:val="34"/>
          <w:lang w:val="en-GB"/>
        </w:rPr>
      </w:pPr>
    </w:p>
    <w:p w14:paraId="12F8E294" w14:textId="77777777" w:rsidR="00C16C4E" w:rsidRPr="0022075B" w:rsidRDefault="00C16C4E" w:rsidP="00D55733">
      <w:pPr>
        <w:pStyle w:val="Nadpis"/>
        <w:numPr>
          <w:ilvl w:val="0"/>
          <w:numId w:val="13"/>
        </w:numPr>
        <w:ind w:left="567" w:hanging="567"/>
        <w:rPr>
          <w:b w:val="0"/>
          <w:lang w:val="en-GB"/>
        </w:rPr>
      </w:pPr>
      <w:bookmarkStart w:id="14" w:name="_Ref435426177"/>
      <w:bookmarkEnd w:id="2"/>
      <w:r w:rsidRPr="0022075B">
        <w:rPr>
          <w:lang w:val="en-GB"/>
        </w:rPr>
        <w:t xml:space="preserve">Rights </w:t>
      </w:r>
      <w:r>
        <w:rPr>
          <w:lang w:val="en-GB"/>
        </w:rPr>
        <w:t>to</w:t>
      </w:r>
      <w:r w:rsidRPr="0022075B">
        <w:rPr>
          <w:lang w:val="en-GB"/>
        </w:rPr>
        <w:t xml:space="preserve"> Industrial or Other Intellectual Property</w:t>
      </w:r>
      <w:bookmarkEnd w:id="14"/>
    </w:p>
    <w:p w14:paraId="7038E662" w14:textId="1B331D54" w:rsidR="001F74B5" w:rsidRPr="00145497" w:rsidRDefault="001F74B5" w:rsidP="00C16C4E">
      <w:pPr>
        <w:pStyle w:val="Nadpis"/>
        <w:numPr>
          <w:ilvl w:val="0"/>
          <w:numId w:val="0"/>
        </w:numPr>
        <w:ind w:left="567"/>
        <w:rPr>
          <w:b w:val="0"/>
          <w:lang w:val="en-GB"/>
        </w:rPr>
      </w:pPr>
    </w:p>
    <w:p w14:paraId="51EB3111" w14:textId="77777777" w:rsidR="00542D0D" w:rsidRPr="00145497" w:rsidRDefault="00542D0D" w:rsidP="00542D0D">
      <w:pPr>
        <w:pStyle w:val="Odstavecseseznamem"/>
        <w:rPr>
          <w:rFonts w:ascii="Arial" w:hAnsi="Arial" w:cs="Arial"/>
          <w:color w:val="000000"/>
          <w:sz w:val="16"/>
          <w:szCs w:val="16"/>
          <w:lang w:val="en-GB"/>
        </w:rPr>
      </w:pPr>
    </w:p>
    <w:p w14:paraId="3719F9DC" w14:textId="77777777" w:rsidR="003A0BB4" w:rsidRPr="0022075B" w:rsidRDefault="003A0BB4" w:rsidP="00D55733">
      <w:pPr>
        <w:pStyle w:val="Odstavecseseznamem"/>
        <w:widowControl w:val="0"/>
        <w:numPr>
          <w:ilvl w:val="1"/>
          <w:numId w:val="13"/>
        </w:numPr>
        <w:spacing w:after="0"/>
        <w:ind w:left="567" w:hanging="567"/>
        <w:jc w:val="both"/>
        <w:rPr>
          <w:rFonts w:ascii="Arial" w:hAnsi="Arial" w:cs="Arial"/>
          <w:color w:val="000000"/>
          <w:sz w:val="16"/>
          <w:szCs w:val="16"/>
          <w:lang w:val="en-GB"/>
        </w:rPr>
      </w:pPr>
      <w:bookmarkStart w:id="15" w:name="_Ref439677487"/>
      <w:r>
        <w:rPr>
          <w:rFonts w:ascii="Arial" w:hAnsi="Arial" w:cs="Arial"/>
          <w:color w:val="000000"/>
          <w:sz w:val="16"/>
          <w:szCs w:val="16"/>
          <w:lang w:val="en-GB"/>
        </w:rPr>
        <w:t>Supplier</w:t>
      </w:r>
      <w:r w:rsidRPr="0022075B">
        <w:rPr>
          <w:rFonts w:ascii="Arial" w:hAnsi="Arial" w:cs="Arial"/>
          <w:color w:val="000000"/>
          <w:sz w:val="16"/>
          <w:szCs w:val="16"/>
          <w:lang w:val="en-GB"/>
        </w:rPr>
        <w:t xml:space="preserve"> undertakes to make sure that no provisions of the Contract or their application unlawfully </w:t>
      </w:r>
      <w:proofErr w:type="gramStart"/>
      <w:r>
        <w:rPr>
          <w:rFonts w:ascii="Arial" w:hAnsi="Arial" w:cs="Arial"/>
          <w:color w:val="000000"/>
          <w:sz w:val="16"/>
          <w:szCs w:val="16"/>
          <w:lang w:val="en-GB"/>
        </w:rPr>
        <w:t>interfere</w:t>
      </w:r>
      <w:proofErr w:type="gramEnd"/>
      <w:r>
        <w:rPr>
          <w:rFonts w:ascii="Arial" w:hAnsi="Arial" w:cs="Arial"/>
          <w:color w:val="000000"/>
          <w:sz w:val="16"/>
          <w:szCs w:val="16"/>
          <w:lang w:val="en-GB"/>
        </w:rPr>
        <w:t xml:space="preserve"> with</w:t>
      </w:r>
      <w:r w:rsidRPr="0022075B">
        <w:rPr>
          <w:rFonts w:ascii="Arial" w:hAnsi="Arial" w:cs="Arial"/>
          <w:color w:val="000000"/>
          <w:sz w:val="16"/>
          <w:szCs w:val="16"/>
          <w:lang w:val="en-GB"/>
        </w:rPr>
        <w:t xml:space="preserve"> any third party industrial or intellectual property legally protected by the laws of any state.</w:t>
      </w:r>
    </w:p>
    <w:p w14:paraId="7A933DC4" w14:textId="77777777" w:rsidR="003A0BB4" w:rsidRPr="0022075B" w:rsidRDefault="003A0BB4" w:rsidP="003A0BB4">
      <w:pPr>
        <w:widowControl w:val="0"/>
        <w:spacing w:after="0"/>
        <w:ind w:left="567" w:hanging="567"/>
        <w:jc w:val="both"/>
        <w:rPr>
          <w:rFonts w:ascii="Arial" w:hAnsi="Arial" w:cs="Arial"/>
          <w:color w:val="000000"/>
          <w:sz w:val="16"/>
          <w:szCs w:val="16"/>
          <w:lang w:val="en-GB"/>
        </w:rPr>
      </w:pPr>
    </w:p>
    <w:p w14:paraId="7DB58807" w14:textId="7EF19A0C" w:rsidR="003A0BB4" w:rsidRPr="0022075B" w:rsidRDefault="003A0BB4" w:rsidP="00D55733">
      <w:pPr>
        <w:pStyle w:val="Odstavecseseznamem"/>
        <w:widowControl w:val="0"/>
        <w:numPr>
          <w:ilvl w:val="1"/>
          <w:numId w:val="13"/>
        </w:numPr>
        <w:spacing w:after="0"/>
        <w:ind w:left="567" w:hanging="567"/>
        <w:jc w:val="both"/>
        <w:rPr>
          <w:rFonts w:ascii="Arial" w:hAnsi="Arial" w:cs="Arial"/>
          <w:color w:val="000000"/>
          <w:sz w:val="16"/>
          <w:szCs w:val="16"/>
          <w:lang w:val="en-GB"/>
        </w:rPr>
      </w:pPr>
      <w:r w:rsidRPr="0022075B">
        <w:rPr>
          <w:rFonts w:ascii="Arial" w:hAnsi="Arial" w:cs="Arial"/>
          <w:color w:val="000000"/>
          <w:sz w:val="16"/>
          <w:szCs w:val="16"/>
          <w:u w:val="single"/>
          <w:lang w:val="en-GB"/>
        </w:rPr>
        <w:t>Authorization</w:t>
      </w:r>
      <w:r w:rsidRPr="00652759">
        <w:rPr>
          <w:rFonts w:ascii="Arial" w:hAnsi="Arial" w:cs="Arial"/>
          <w:color w:val="000000"/>
          <w:sz w:val="16"/>
          <w:szCs w:val="16"/>
          <w:u w:val="single"/>
          <w:lang w:val="en-GB"/>
        </w:rPr>
        <w:t>.</w:t>
      </w:r>
      <w:r w:rsidRPr="0022075B">
        <w:rPr>
          <w:rFonts w:ascii="Arial" w:hAnsi="Arial" w:cs="Arial"/>
          <w:color w:val="000000"/>
          <w:sz w:val="16"/>
          <w:szCs w:val="16"/>
          <w:lang w:val="en-GB"/>
        </w:rPr>
        <w:t xml:space="preserve"> </w:t>
      </w:r>
      <w:r>
        <w:rPr>
          <w:rFonts w:ascii="Arial" w:hAnsi="Arial" w:cs="Arial"/>
          <w:color w:val="000000"/>
          <w:sz w:val="16"/>
          <w:szCs w:val="16"/>
          <w:lang w:val="en-GB"/>
        </w:rPr>
        <w:t>Supplier</w:t>
      </w:r>
      <w:r w:rsidRPr="0022075B">
        <w:rPr>
          <w:rFonts w:ascii="Arial" w:hAnsi="Arial" w:cs="Arial"/>
          <w:color w:val="000000"/>
          <w:sz w:val="16"/>
          <w:szCs w:val="16"/>
          <w:lang w:val="en-GB"/>
        </w:rPr>
        <w:t xml:space="preserve"> hereby expressly declares that it is fully authorized to apply the industrial and intellectual property rights to the </w:t>
      </w:r>
      <w:r>
        <w:rPr>
          <w:rFonts w:ascii="Arial" w:hAnsi="Arial" w:cs="Arial"/>
          <w:color w:val="000000"/>
          <w:sz w:val="16"/>
          <w:szCs w:val="16"/>
          <w:lang w:val="en-GB"/>
        </w:rPr>
        <w:t>Services</w:t>
      </w:r>
      <w:r w:rsidRPr="0022075B">
        <w:rPr>
          <w:rFonts w:ascii="Arial" w:hAnsi="Arial" w:cs="Arial"/>
          <w:color w:val="000000"/>
          <w:sz w:val="16"/>
          <w:szCs w:val="16"/>
          <w:lang w:val="en-GB"/>
        </w:rPr>
        <w:t xml:space="preserve"> </w:t>
      </w:r>
      <w:r w:rsidRPr="00145497">
        <w:rPr>
          <w:rFonts w:ascii="Arial" w:hAnsi="Arial" w:cs="Arial"/>
          <w:color w:val="000000"/>
          <w:sz w:val="16"/>
          <w:szCs w:val="16"/>
          <w:lang w:val="en-GB"/>
        </w:rPr>
        <w:t xml:space="preserve">or their components </w:t>
      </w:r>
      <w:r w:rsidRPr="00145497">
        <w:rPr>
          <w:rFonts w:ascii="Arial" w:hAnsi="Arial" w:cs="Arial"/>
          <w:color w:val="000000"/>
          <w:sz w:val="16"/>
          <w:szCs w:val="16"/>
          <w:lang w:val="en-GB"/>
        </w:rPr>
        <w:br/>
      </w:r>
      <w:r w:rsidRPr="0022075B">
        <w:rPr>
          <w:rFonts w:ascii="Arial" w:hAnsi="Arial" w:cs="Arial"/>
          <w:color w:val="000000"/>
          <w:sz w:val="16"/>
          <w:szCs w:val="16"/>
          <w:lang w:val="en-GB"/>
        </w:rPr>
        <w:t xml:space="preserve">and undertakes to ensure undisturbed use of the </w:t>
      </w:r>
      <w:r>
        <w:rPr>
          <w:rFonts w:ascii="Arial" w:hAnsi="Arial" w:cs="Arial"/>
          <w:color w:val="000000"/>
          <w:sz w:val="16"/>
          <w:szCs w:val="16"/>
          <w:lang w:val="en-GB"/>
        </w:rPr>
        <w:t>Services</w:t>
      </w:r>
      <w:r w:rsidRPr="0022075B">
        <w:rPr>
          <w:rFonts w:ascii="Arial" w:hAnsi="Arial" w:cs="Arial"/>
          <w:color w:val="000000"/>
          <w:sz w:val="16"/>
          <w:szCs w:val="16"/>
          <w:lang w:val="en-GB"/>
        </w:rPr>
        <w:t xml:space="preserve"> by </w:t>
      </w:r>
      <w:r>
        <w:rPr>
          <w:rFonts w:ascii="Arial" w:hAnsi="Arial" w:cs="Arial"/>
          <w:color w:val="000000"/>
          <w:sz w:val="16"/>
          <w:szCs w:val="16"/>
          <w:lang w:val="en-GB"/>
        </w:rPr>
        <w:t>Customer</w:t>
      </w:r>
      <w:r w:rsidRPr="0022075B">
        <w:rPr>
          <w:rFonts w:ascii="Arial" w:hAnsi="Arial" w:cs="Arial"/>
          <w:color w:val="000000"/>
          <w:sz w:val="16"/>
          <w:szCs w:val="16"/>
          <w:lang w:val="en-GB"/>
        </w:rPr>
        <w:t xml:space="preserve"> or </w:t>
      </w:r>
      <w:r>
        <w:rPr>
          <w:rFonts w:ascii="Arial" w:hAnsi="Arial" w:cs="Arial"/>
          <w:color w:val="000000"/>
          <w:sz w:val="16"/>
          <w:szCs w:val="16"/>
          <w:lang w:val="en-GB"/>
        </w:rPr>
        <w:t>Customer</w:t>
      </w:r>
      <w:r w:rsidRPr="0022075B">
        <w:rPr>
          <w:rFonts w:ascii="Arial" w:hAnsi="Arial" w:cs="Arial"/>
          <w:color w:val="000000"/>
          <w:sz w:val="16"/>
          <w:szCs w:val="16"/>
          <w:lang w:val="en-GB"/>
        </w:rPr>
        <w:t xml:space="preserve">’s customers and </w:t>
      </w:r>
      <w:r>
        <w:rPr>
          <w:rFonts w:ascii="Arial" w:hAnsi="Arial" w:cs="Arial"/>
          <w:color w:val="000000"/>
          <w:sz w:val="16"/>
          <w:szCs w:val="16"/>
          <w:lang w:val="en-GB"/>
        </w:rPr>
        <w:t>the</w:t>
      </w:r>
      <w:r w:rsidRPr="0022075B">
        <w:rPr>
          <w:rFonts w:ascii="Arial" w:hAnsi="Arial" w:cs="Arial"/>
          <w:color w:val="000000"/>
          <w:sz w:val="16"/>
          <w:szCs w:val="16"/>
          <w:lang w:val="en-GB"/>
        </w:rPr>
        <w:t xml:space="preserve"> transfer of the </w:t>
      </w:r>
      <w:r>
        <w:rPr>
          <w:rFonts w:ascii="Arial" w:hAnsi="Arial" w:cs="Arial"/>
          <w:color w:val="000000"/>
          <w:sz w:val="16"/>
          <w:szCs w:val="16"/>
          <w:lang w:val="en-GB"/>
        </w:rPr>
        <w:t>Services</w:t>
      </w:r>
      <w:r w:rsidRPr="0022075B">
        <w:rPr>
          <w:rFonts w:ascii="Arial" w:hAnsi="Arial" w:cs="Arial"/>
          <w:color w:val="000000"/>
          <w:sz w:val="16"/>
          <w:szCs w:val="16"/>
          <w:lang w:val="en-GB"/>
        </w:rPr>
        <w:t xml:space="preserve"> by </w:t>
      </w:r>
      <w:r>
        <w:rPr>
          <w:rFonts w:ascii="Arial" w:hAnsi="Arial" w:cs="Arial"/>
          <w:color w:val="000000"/>
          <w:sz w:val="16"/>
          <w:szCs w:val="16"/>
          <w:lang w:val="en-GB"/>
        </w:rPr>
        <w:t>Customer</w:t>
      </w:r>
      <w:r w:rsidRPr="0022075B">
        <w:rPr>
          <w:rFonts w:ascii="Arial" w:hAnsi="Arial" w:cs="Arial"/>
          <w:color w:val="000000"/>
          <w:sz w:val="16"/>
          <w:szCs w:val="16"/>
          <w:lang w:val="en-GB"/>
        </w:rPr>
        <w:t xml:space="preserve"> to third parties.</w:t>
      </w:r>
    </w:p>
    <w:p w14:paraId="38307040" w14:textId="77777777" w:rsidR="003A0BB4" w:rsidRPr="0022075B" w:rsidRDefault="003A0BB4" w:rsidP="003A0BB4">
      <w:pPr>
        <w:widowControl w:val="0"/>
        <w:spacing w:after="0"/>
        <w:ind w:left="567" w:hanging="567"/>
        <w:jc w:val="both"/>
        <w:rPr>
          <w:rFonts w:ascii="Arial" w:hAnsi="Arial" w:cs="Arial"/>
          <w:color w:val="000000"/>
          <w:sz w:val="16"/>
          <w:szCs w:val="16"/>
          <w:lang w:val="en-GB"/>
        </w:rPr>
      </w:pPr>
    </w:p>
    <w:p w14:paraId="354F1CE5" w14:textId="77777777" w:rsidR="003A0BB4" w:rsidRPr="0022075B" w:rsidRDefault="003A0BB4" w:rsidP="00D55733">
      <w:pPr>
        <w:pStyle w:val="Odstavecseseznamem"/>
        <w:widowControl w:val="0"/>
        <w:numPr>
          <w:ilvl w:val="1"/>
          <w:numId w:val="13"/>
        </w:numPr>
        <w:spacing w:after="0"/>
        <w:ind w:left="567" w:hanging="567"/>
        <w:jc w:val="both"/>
        <w:rPr>
          <w:rFonts w:ascii="Arial" w:hAnsi="Arial" w:cs="Arial"/>
          <w:color w:val="000000"/>
          <w:sz w:val="16"/>
          <w:szCs w:val="16"/>
          <w:lang w:val="en-GB"/>
        </w:rPr>
      </w:pPr>
      <w:r w:rsidRPr="0022075B">
        <w:rPr>
          <w:rFonts w:ascii="Arial" w:hAnsi="Arial" w:cs="Arial"/>
          <w:color w:val="000000"/>
          <w:sz w:val="16"/>
          <w:szCs w:val="16"/>
          <w:u w:val="single"/>
          <w:lang w:val="en-GB"/>
        </w:rPr>
        <w:t>Copyleft Effect.</w:t>
      </w:r>
      <w:r w:rsidRPr="0022075B">
        <w:rPr>
          <w:rFonts w:ascii="Arial" w:hAnsi="Arial" w:cs="Arial"/>
          <w:color w:val="000000"/>
          <w:sz w:val="16"/>
          <w:szCs w:val="16"/>
          <w:lang w:val="en-GB"/>
        </w:rPr>
        <w:t xml:space="preserve"> Alongside the warranties stated above, </w:t>
      </w:r>
      <w:r>
        <w:rPr>
          <w:rFonts w:ascii="Arial" w:hAnsi="Arial" w:cs="Arial"/>
          <w:color w:val="000000"/>
          <w:sz w:val="16"/>
          <w:szCs w:val="16"/>
          <w:lang w:val="en-GB"/>
        </w:rPr>
        <w:t>Supplier</w:t>
      </w:r>
      <w:r w:rsidRPr="0022075B">
        <w:rPr>
          <w:rFonts w:ascii="Arial" w:hAnsi="Arial" w:cs="Arial"/>
          <w:color w:val="000000"/>
          <w:sz w:val="16"/>
          <w:szCs w:val="16"/>
          <w:lang w:val="en-GB"/>
        </w:rPr>
        <w:t xml:space="preserve"> undertakes to make sure that no </w:t>
      </w:r>
      <w:r>
        <w:rPr>
          <w:rFonts w:ascii="Arial" w:hAnsi="Arial" w:cs="Arial"/>
          <w:color w:val="000000"/>
          <w:sz w:val="16"/>
          <w:szCs w:val="16"/>
          <w:lang w:val="en-GB"/>
        </w:rPr>
        <w:t>Services</w:t>
      </w:r>
      <w:r w:rsidRPr="0022075B">
        <w:rPr>
          <w:rFonts w:ascii="Arial" w:hAnsi="Arial" w:cs="Arial"/>
          <w:color w:val="000000"/>
          <w:sz w:val="16"/>
          <w:szCs w:val="16"/>
          <w:lang w:val="en-GB"/>
        </w:rPr>
        <w:t xml:space="preserve"> include a component which is the subject of an open-source license the integral condition of which would be, </w:t>
      </w:r>
      <w:r>
        <w:rPr>
          <w:rFonts w:ascii="Arial" w:hAnsi="Arial" w:cs="Arial"/>
          <w:color w:val="000000"/>
          <w:sz w:val="16"/>
          <w:szCs w:val="16"/>
          <w:lang w:val="en-GB"/>
        </w:rPr>
        <w:t>if</w:t>
      </w:r>
      <w:r w:rsidRPr="0022075B">
        <w:rPr>
          <w:rFonts w:ascii="Arial" w:hAnsi="Arial" w:cs="Arial"/>
          <w:color w:val="000000"/>
          <w:sz w:val="16"/>
          <w:szCs w:val="16"/>
          <w:lang w:val="en-GB"/>
        </w:rPr>
        <w:t xml:space="preserve"> the </w:t>
      </w:r>
      <w:r>
        <w:rPr>
          <w:rFonts w:ascii="Arial" w:hAnsi="Arial" w:cs="Arial"/>
          <w:color w:val="000000"/>
          <w:sz w:val="16"/>
          <w:szCs w:val="16"/>
          <w:lang w:val="en-GB"/>
        </w:rPr>
        <w:t xml:space="preserve">Services are </w:t>
      </w:r>
      <w:r>
        <w:rPr>
          <w:rFonts w:ascii="Arial" w:hAnsi="Arial" w:cs="Arial"/>
          <w:color w:val="000000"/>
          <w:sz w:val="16"/>
          <w:szCs w:val="16"/>
          <w:lang w:val="en-GB"/>
        </w:rPr>
        <w:t>used</w:t>
      </w:r>
      <w:r w:rsidRPr="0022075B">
        <w:rPr>
          <w:rFonts w:ascii="Arial" w:hAnsi="Arial" w:cs="Arial"/>
          <w:color w:val="000000"/>
          <w:sz w:val="16"/>
          <w:szCs w:val="16"/>
          <w:lang w:val="en-GB"/>
        </w:rPr>
        <w:t xml:space="preserve">, </w:t>
      </w:r>
      <w:r>
        <w:rPr>
          <w:rFonts w:ascii="Arial" w:hAnsi="Arial" w:cs="Arial"/>
          <w:color w:val="000000"/>
          <w:sz w:val="16"/>
          <w:szCs w:val="16"/>
          <w:lang w:val="en-GB"/>
        </w:rPr>
        <w:t>including</w:t>
      </w:r>
      <w:r w:rsidRPr="0022075B">
        <w:rPr>
          <w:rFonts w:ascii="Arial" w:hAnsi="Arial" w:cs="Arial"/>
          <w:color w:val="000000"/>
          <w:sz w:val="16"/>
          <w:szCs w:val="16"/>
          <w:lang w:val="en-GB"/>
        </w:rPr>
        <w:t xml:space="preserve"> only </w:t>
      </w:r>
      <w:r>
        <w:rPr>
          <w:rFonts w:ascii="Arial" w:hAnsi="Arial" w:cs="Arial"/>
          <w:color w:val="000000"/>
          <w:sz w:val="16"/>
          <w:szCs w:val="16"/>
          <w:lang w:val="en-GB"/>
        </w:rPr>
        <w:t>in</w:t>
      </w:r>
      <w:r w:rsidRPr="0022075B">
        <w:rPr>
          <w:rFonts w:ascii="Arial" w:hAnsi="Arial" w:cs="Arial"/>
          <w:color w:val="000000"/>
          <w:sz w:val="16"/>
          <w:szCs w:val="16"/>
          <w:lang w:val="en-GB"/>
        </w:rPr>
        <w:t xml:space="preserve"> part, the obligation to ensure free distribution of which the subject of the open-source license is part (</w:t>
      </w:r>
      <w:r>
        <w:rPr>
          <w:rFonts w:ascii="Arial" w:hAnsi="Arial" w:cs="Arial"/>
          <w:color w:val="000000"/>
          <w:sz w:val="16"/>
          <w:szCs w:val="16"/>
          <w:lang w:val="en-GB"/>
        </w:rPr>
        <w:t>“</w:t>
      </w:r>
      <w:r w:rsidRPr="00720AF5">
        <w:rPr>
          <w:rFonts w:ascii="Arial" w:hAnsi="Arial" w:cs="Arial"/>
          <w:b/>
          <w:bCs/>
          <w:color w:val="000000"/>
          <w:sz w:val="16"/>
          <w:szCs w:val="16"/>
          <w:lang w:val="en-GB"/>
        </w:rPr>
        <w:t>Copyleft Effect</w:t>
      </w:r>
      <w:r>
        <w:rPr>
          <w:rFonts w:ascii="Arial" w:hAnsi="Arial" w:cs="Arial"/>
          <w:color w:val="000000"/>
          <w:sz w:val="16"/>
          <w:szCs w:val="16"/>
          <w:lang w:val="en-GB"/>
        </w:rPr>
        <w:t>”</w:t>
      </w:r>
      <w:r w:rsidRPr="0022075B">
        <w:rPr>
          <w:rFonts w:ascii="Arial" w:hAnsi="Arial" w:cs="Arial"/>
          <w:color w:val="000000"/>
          <w:sz w:val="16"/>
          <w:szCs w:val="16"/>
          <w:lang w:val="en-GB"/>
        </w:rPr>
        <w:t>).</w:t>
      </w:r>
    </w:p>
    <w:p w14:paraId="37144845" w14:textId="77777777" w:rsidR="003A0BB4" w:rsidRPr="0022075B" w:rsidRDefault="003A0BB4" w:rsidP="003A0BB4">
      <w:pPr>
        <w:widowControl w:val="0"/>
        <w:spacing w:after="0"/>
        <w:ind w:left="567" w:hanging="567"/>
        <w:jc w:val="both"/>
        <w:rPr>
          <w:rFonts w:ascii="Arial" w:hAnsi="Arial" w:cs="Arial"/>
          <w:color w:val="000000"/>
          <w:sz w:val="16"/>
          <w:szCs w:val="16"/>
          <w:lang w:val="en-GB"/>
        </w:rPr>
      </w:pPr>
    </w:p>
    <w:p w14:paraId="53D64DB2" w14:textId="3BFF6F2C" w:rsidR="003A0BB4" w:rsidRPr="0089602B" w:rsidRDefault="003A0BB4" w:rsidP="00D55733">
      <w:pPr>
        <w:pStyle w:val="Odstavecseseznamem"/>
        <w:widowControl w:val="0"/>
        <w:numPr>
          <w:ilvl w:val="1"/>
          <w:numId w:val="13"/>
        </w:numPr>
        <w:spacing w:after="0"/>
        <w:ind w:left="567" w:hanging="567"/>
        <w:jc w:val="both"/>
        <w:rPr>
          <w:rFonts w:ascii="Arial" w:hAnsi="Arial" w:cs="Arial"/>
          <w:color w:val="000000"/>
          <w:sz w:val="16"/>
          <w:szCs w:val="16"/>
          <w:lang w:val="en-GB"/>
        </w:rPr>
      </w:pPr>
      <w:r w:rsidRPr="0089602B">
        <w:rPr>
          <w:rFonts w:ascii="Arial" w:hAnsi="Arial" w:cs="Arial"/>
          <w:color w:val="000000"/>
          <w:sz w:val="16"/>
          <w:szCs w:val="16"/>
          <w:u w:val="single"/>
          <w:lang w:val="en-GB"/>
        </w:rPr>
        <w:t>Right of Use.</w:t>
      </w:r>
      <w:r w:rsidRPr="0089602B">
        <w:rPr>
          <w:rFonts w:ascii="Arial" w:hAnsi="Arial" w:cs="Arial"/>
          <w:color w:val="000000"/>
          <w:sz w:val="16"/>
          <w:szCs w:val="16"/>
          <w:lang w:val="en-GB"/>
        </w:rPr>
        <w:t xml:space="preserve"> Supplier declares that </w:t>
      </w:r>
      <w:r w:rsidR="0089602B" w:rsidRPr="0089602B">
        <w:rPr>
          <w:rFonts w:ascii="Arial" w:hAnsi="Arial" w:cs="Arial"/>
          <w:color w:val="000000"/>
          <w:sz w:val="16"/>
          <w:szCs w:val="16"/>
          <w:lang w:val="en-GB"/>
        </w:rPr>
        <w:t>any outcome of the</w:t>
      </w:r>
      <w:r w:rsidRPr="0089602B">
        <w:rPr>
          <w:rFonts w:ascii="Arial" w:hAnsi="Arial" w:cs="Arial"/>
          <w:color w:val="000000"/>
          <w:sz w:val="16"/>
          <w:szCs w:val="16"/>
          <w:lang w:val="en-GB"/>
        </w:rPr>
        <w:t xml:space="preserve"> Services shall belong to Customer from the date of their </w:t>
      </w:r>
      <w:r w:rsidR="0089602B" w:rsidRPr="0089602B">
        <w:rPr>
          <w:rFonts w:ascii="Arial" w:hAnsi="Arial" w:cs="Arial"/>
          <w:color w:val="000000"/>
          <w:sz w:val="16"/>
          <w:szCs w:val="16"/>
          <w:lang w:val="en-GB"/>
        </w:rPr>
        <w:t xml:space="preserve">acceptance, whereas the Customer shall have </w:t>
      </w:r>
      <w:r w:rsidRPr="0089602B">
        <w:rPr>
          <w:rFonts w:ascii="Arial" w:hAnsi="Arial" w:cs="Arial"/>
          <w:color w:val="000000"/>
          <w:sz w:val="16"/>
          <w:szCs w:val="16"/>
          <w:lang w:val="en-GB"/>
        </w:rPr>
        <w:t>an exclusive and unlimited right of use to the broadest extent possible in compliance with the relevant laws regulating the relevant type of industrial or intellectual property</w:t>
      </w:r>
      <w:r w:rsidR="0089602B" w:rsidRPr="0089602B">
        <w:rPr>
          <w:rFonts w:ascii="Arial" w:hAnsi="Arial" w:cs="Arial"/>
          <w:color w:val="000000"/>
          <w:sz w:val="16"/>
          <w:szCs w:val="16"/>
          <w:lang w:val="en-GB"/>
        </w:rPr>
        <w:t xml:space="preserve"> the outcomes of the provided Services</w:t>
      </w:r>
      <w:r w:rsidRPr="0089602B">
        <w:rPr>
          <w:rFonts w:ascii="Arial" w:hAnsi="Arial" w:cs="Arial"/>
          <w:color w:val="000000"/>
          <w:sz w:val="16"/>
          <w:szCs w:val="16"/>
          <w:lang w:val="en-GB"/>
        </w:rPr>
        <w:t xml:space="preserve">. The right to use the </w:t>
      </w:r>
      <w:r w:rsidR="0089602B" w:rsidRPr="0089602B">
        <w:rPr>
          <w:rFonts w:ascii="Arial" w:hAnsi="Arial" w:cs="Arial"/>
          <w:color w:val="000000"/>
          <w:sz w:val="16"/>
          <w:szCs w:val="16"/>
          <w:lang w:val="en-GB"/>
        </w:rPr>
        <w:t xml:space="preserve">outcomes of the provided </w:t>
      </w:r>
      <w:r w:rsidRPr="0089602B">
        <w:rPr>
          <w:rFonts w:ascii="Arial" w:hAnsi="Arial" w:cs="Arial"/>
          <w:color w:val="000000"/>
          <w:sz w:val="16"/>
          <w:szCs w:val="16"/>
          <w:lang w:val="en-GB"/>
        </w:rPr>
        <w:t>Services shall be time- and territory-unlimited, shall be transferred free of charge, shall be transferable and include the right to sublicense it, and shall be assignable without the need for the industrial or intellectual property originator or owner’s consent. Any remuneration for the provision of these rights shall be included in the price of the Services.</w:t>
      </w:r>
      <w:r w:rsidR="0089602B">
        <w:rPr>
          <w:rFonts w:ascii="Arial" w:hAnsi="Arial" w:cs="Arial"/>
          <w:color w:val="000000"/>
          <w:sz w:val="16"/>
          <w:szCs w:val="16"/>
          <w:lang w:val="en-GB"/>
        </w:rPr>
        <w:t xml:space="preserve"> This applies to any tangible items which are an outcome</w:t>
      </w:r>
      <w:r w:rsidR="00320353">
        <w:rPr>
          <w:rFonts w:ascii="Arial" w:hAnsi="Arial" w:cs="Arial"/>
          <w:color w:val="000000"/>
          <w:sz w:val="16"/>
          <w:szCs w:val="16"/>
          <w:lang w:val="en-GB"/>
        </w:rPr>
        <w:t xml:space="preserve"> or a part</w:t>
      </w:r>
      <w:r w:rsidR="0089602B">
        <w:rPr>
          <w:rFonts w:ascii="Arial" w:hAnsi="Arial" w:cs="Arial"/>
          <w:color w:val="000000"/>
          <w:sz w:val="16"/>
          <w:szCs w:val="16"/>
          <w:lang w:val="en-GB"/>
        </w:rPr>
        <w:t xml:space="preserve"> of the provided </w:t>
      </w:r>
      <w:r w:rsidR="00320353">
        <w:rPr>
          <w:rFonts w:ascii="Arial" w:hAnsi="Arial" w:cs="Arial"/>
          <w:color w:val="000000"/>
          <w:sz w:val="16"/>
          <w:szCs w:val="16"/>
          <w:lang w:val="en-GB"/>
        </w:rPr>
        <w:t>S</w:t>
      </w:r>
      <w:r w:rsidR="0089602B">
        <w:rPr>
          <w:rFonts w:ascii="Arial" w:hAnsi="Arial" w:cs="Arial"/>
          <w:color w:val="000000"/>
          <w:sz w:val="16"/>
          <w:szCs w:val="16"/>
          <w:lang w:val="en-GB"/>
        </w:rPr>
        <w:t>ervices as well.</w:t>
      </w:r>
    </w:p>
    <w:p w14:paraId="3C1BB813" w14:textId="28561970" w:rsidR="00542D0D" w:rsidRPr="003A0BB4" w:rsidRDefault="003A0BB4" w:rsidP="00D55733">
      <w:pPr>
        <w:pStyle w:val="Odstavecseseznamem"/>
        <w:widowControl w:val="0"/>
        <w:numPr>
          <w:ilvl w:val="1"/>
          <w:numId w:val="13"/>
        </w:numPr>
        <w:spacing w:after="0"/>
        <w:ind w:left="567" w:hanging="567"/>
        <w:jc w:val="both"/>
        <w:rPr>
          <w:rFonts w:ascii="Arial" w:hAnsi="Arial" w:cs="Arial"/>
          <w:color w:val="000000"/>
          <w:sz w:val="16"/>
          <w:szCs w:val="16"/>
          <w:lang w:val="en-GB"/>
        </w:rPr>
      </w:pPr>
      <w:r w:rsidRPr="0022075B">
        <w:rPr>
          <w:rFonts w:ascii="Arial" w:hAnsi="Arial" w:cs="Arial"/>
          <w:color w:val="000000"/>
          <w:sz w:val="16"/>
          <w:szCs w:val="16"/>
          <w:u w:val="single"/>
          <w:lang w:val="en-GB"/>
        </w:rPr>
        <w:t>Damages.</w:t>
      </w:r>
      <w:r w:rsidRPr="0022075B">
        <w:rPr>
          <w:rFonts w:ascii="Arial" w:hAnsi="Arial" w:cs="Arial"/>
          <w:color w:val="000000"/>
          <w:sz w:val="16"/>
          <w:szCs w:val="16"/>
          <w:lang w:val="en-GB"/>
        </w:rPr>
        <w:t xml:space="preserve"> </w:t>
      </w:r>
      <w:r>
        <w:rPr>
          <w:rFonts w:ascii="Arial" w:hAnsi="Arial" w:cs="Arial"/>
          <w:color w:val="000000"/>
          <w:sz w:val="16"/>
          <w:szCs w:val="16"/>
          <w:lang w:val="en-GB"/>
        </w:rPr>
        <w:t>Supplier</w:t>
      </w:r>
      <w:r w:rsidRPr="0022075B">
        <w:rPr>
          <w:rFonts w:ascii="Arial" w:hAnsi="Arial" w:cs="Arial"/>
          <w:color w:val="000000"/>
          <w:sz w:val="16"/>
          <w:szCs w:val="16"/>
          <w:lang w:val="en-GB"/>
        </w:rPr>
        <w:t xml:space="preserve"> also undertakes to make sure that no damages are inflicted on </w:t>
      </w:r>
      <w:r>
        <w:rPr>
          <w:rFonts w:ascii="Arial" w:hAnsi="Arial" w:cs="Arial"/>
          <w:color w:val="000000"/>
          <w:sz w:val="16"/>
          <w:szCs w:val="16"/>
          <w:lang w:val="en-GB"/>
        </w:rPr>
        <w:t>Customer</w:t>
      </w:r>
      <w:r w:rsidRPr="0022075B">
        <w:rPr>
          <w:rFonts w:ascii="Arial" w:hAnsi="Arial" w:cs="Arial"/>
          <w:color w:val="000000"/>
          <w:sz w:val="16"/>
          <w:szCs w:val="16"/>
          <w:lang w:val="en-GB"/>
        </w:rPr>
        <w:t xml:space="preserve"> or any other person </w:t>
      </w:r>
      <w:proofErr w:type="gramStart"/>
      <w:r w:rsidRPr="0022075B">
        <w:rPr>
          <w:rFonts w:ascii="Arial" w:hAnsi="Arial" w:cs="Arial"/>
          <w:color w:val="000000"/>
          <w:sz w:val="16"/>
          <w:szCs w:val="16"/>
          <w:lang w:val="en-GB"/>
        </w:rPr>
        <w:t>as a consequence of</w:t>
      </w:r>
      <w:proofErr w:type="gramEnd"/>
      <w:r w:rsidRPr="0022075B">
        <w:rPr>
          <w:rFonts w:ascii="Arial" w:hAnsi="Arial" w:cs="Arial"/>
          <w:color w:val="000000"/>
          <w:sz w:val="16"/>
          <w:szCs w:val="16"/>
          <w:lang w:val="en-GB"/>
        </w:rPr>
        <w:t xml:space="preserve"> any possible breach of the obligations stated in this Article </w:t>
      </w:r>
      <w:r>
        <w:rPr>
          <w:rFonts w:ascii="Arial" w:hAnsi="Arial" w:cs="Arial"/>
          <w:color w:val="000000"/>
          <w:sz w:val="16"/>
          <w:szCs w:val="16"/>
          <w:lang w:val="en-GB"/>
        </w:rPr>
        <w:t>by</w:t>
      </w:r>
      <w:r w:rsidRPr="0022075B">
        <w:rPr>
          <w:rFonts w:ascii="Arial" w:hAnsi="Arial" w:cs="Arial"/>
          <w:color w:val="000000"/>
          <w:sz w:val="16"/>
          <w:szCs w:val="16"/>
          <w:lang w:val="en-GB"/>
        </w:rPr>
        <w:t xml:space="preserve"> </w:t>
      </w:r>
      <w:r>
        <w:rPr>
          <w:rFonts w:ascii="Arial" w:hAnsi="Arial" w:cs="Arial"/>
          <w:color w:val="000000"/>
          <w:sz w:val="16"/>
          <w:szCs w:val="16"/>
          <w:lang w:val="en-GB"/>
        </w:rPr>
        <w:t>Supplier</w:t>
      </w:r>
      <w:r w:rsidRPr="0022075B">
        <w:rPr>
          <w:rFonts w:ascii="Arial" w:hAnsi="Arial" w:cs="Arial"/>
          <w:color w:val="000000"/>
          <w:sz w:val="16"/>
          <w:szCs w:val="16"/>
          <w:lang w:val="en-GB"/>
        </w:rPr>
        <w:t xml:space="preserve"> or as a consequence of any of </w:t>
      </w:r>
      <w:r>
        <w:rPr>
          <w:rFonts w:ascii="Arial" w:hAnsi="Arial" w:cs="Arial"/>
          <w:color w:val="000000"/>
          <w:sz w:val="16"/>
          <w:szCs w:val="16"/>
          <w:lang w:val="en-GB"/>
        </w:rPr>
        <w:t>Supplier</w:t>
      </w:r>
      <w:r w:rsidRPr="0022075B">
        <w:rPr>
          <w:rFonts w:ascii="Arial" w:hAnsi="Arial" w:cs="Arial"/>
          <w:color w:val="000000"/>
          <w:sz w:val="16"/>
          <w:szCs w:val="16"/>
          <w:lang w:val="en-GB"/>
        </w:rPr>
        <w:t>’s declarations</w:t>
      </w:r>
      <w:r>
        <w:rPr>
          <w:rFonts w:ascii="Arial" w:hAnsi="Arial" w:cs="Arial"/>
          <w:color w:val="000000"/>
          <w:sz w:val="16"/>
          <w:szCs w:val="16"/>
          <w:lang w:val="en-GB"/>
        </w:rPr>
        <w:t xml:space="preserve"> being false</w:t>
      </w:r>
      <w:r w:rsidRPr="0022075B">
        <w:rPr>
          <w:rFonts w:ascii="Arial" w:hAnsi="Arial" w:cs="Arial"/>
          <w:color w:val="000000"/>
          <w:sz w:val="16"/>
          <w:szCs w:val="16"/>
          <w:lang w:val="en-GB"/>
        </w:rPr>
        <w:t xml:space="preserve">. </w:t>
      </w:r>
      <w:r>
        <w:rPr>
          <w:rFonts w:ascii="Arial" w:hAnsi="Arial" w:cs="Arial"/>
          <w:color w:val="000000"/>
          <w:sz w:val="16"/>
          <w:szCs w:val="16"/>
          <w:lang w:val="en-GB"/>
        </w:rPr>
        <w:t>Supplier</w:t>
      </w:r>
      <w:r w:rsidRPr="0022075B">
        <w:rPr>
          <w:rFonts w:ascii="Arial" w:hAnsi="Arial" w:cs="Arial"/>
          <w:color w:val="000000"/>
          <w:sz w:val="16"/>
          <w:szCs w:val="16"/>
          <w:lang w:val="en-GB"/>
        </w:rPr>
        <w:t xml:space="preserve"> expressly undertakes to provide </w:t>
      </w:r>
      <w:r>
        <w:rPr>
          <w:rFonts w:ascii="Arial" w:hAnsi="Arial" w:cs="Arial"/>
          <w:color w:val="000000"/>
          <w:sz w:val="16"/>
          <w:szCs w:val="16"/>
          <w:lang w:val="en-GB"/>
        </w:rPr>
        <w:t>Customer</w:t>
      </w:r>
      <w:r w:rsidRPr="0022075B">
        <w:rPr>
          <w:rFonts w:ascii="Arial" w:hAnsi="Arial" w:cs="Arial"/>
          <w:color w:val="000000"/>
          <w:sz w:val="16"/>
          <w:szCs w:val="16"/>
          <w:lang w:val="en-GB"/>
        </w:rPr>
        <w:t xml:space="preserve"> with compensation for all damages caused as a result of </w:t>
      </w:r>
      <w:r>
        <w:rPr>
          <w:rFonts w:ascii="Arial" w:hAnsi="Arial" w:cs="Arial"/>
          <w:color w:val="000000"/>
          <w:sz w:val="16"/>
          <w:szCs w:val="16"/>
          <w:lang w:val="en-GB"/>
        </w:rPr>
        <w:t xml:space="preserve">a </w:t>
      </w:r>
      <w:r w:rsidRPr="0022075B">
        <w:rPr>
          <w:rFonts w:ascii="Arial" w:hAnsi="Arial" w:cs="Arial"/>
          <w:color w:val="000000"/>
          <w:sz w:val="16"/>
          <w:szCs w:val="16"/>
          <w:lang w:val="en-GB"/>
        </w:rPr>
        <w:t xml:space="preserve">breach of these obligations or the declarations </w:t>
      </w:r>
      <w:r>
        <w:rPr>
          <w:rFonts w:ascii="Arial" w:hAnsi="Arial" w:cs="Arial"/>
          <w:color w:val="000000"/>
          <w:sz w:val="16"/>
          <w:szCs w:val="16"/>
          <w:lang w:val="en-GB"/>
        </w:rPr>
        <w:t xml:space="preserve">being false </w:t>
      </w:r>
      <w:r w:rsidRPr="0022075B">
        <w:rPr>
          <w:rFonts w:ascii="Arial" w:hAnsi="Arial" w:cs="Arial"/>
          <w:color w:val="000000"/>
          <w:sz w:val="16"/>
          <w:szCs w:val="16"/>
          <w:lang w:val="en-GB"/>
        </w:rPr>
        <w:t xml:space="preserve">and all damages and costs incurred </w:t>
      </w:r>
      <w:r>
        <w:rPr>
          <w:rFonts w:ascii="Arial" w:hAnsi="Arial" w:cs="Arial"/>
          <w:color w:val="000000"/>
          <w:sz w:val="16"/>
          <w:szCs w:val="16"/>
          <w:lang w:val="en-GB"/>
        </w:rPr>
        <w:t>on</w:t>
      </w:r>
      <w:r w:rsidRPr="0022075B">
        <w:rPr>
          <w:rFonts w:ascii="Arial" w:hAnsi="Arial" w:cs="Arial"/>
          <w:color w:val="000000"/>
          <w:sz w:val="16"/>
          <w:szCs w:val="16"/>
          <w:lang w:val="en-GB"/>
        </w:rPr>
        <w:t xml:space="preserve"> </w:t>
      </w:r>
      <w:r>
        <w:rPr>
          <w:rFonts w:ascii="Arial" w:hAnsi="Arial" w:cs="Arial"/>
          <w:color w:val="000000"/>
          <w:sz w:val="16"/>
          <w:szCs w:val="16"/>
          <w:lang w:val="en-GB"/>
        </w:rPr>
        <w:t>Customer</w:t>
      </w:r>
      <w:r w:rsidRPr="0022075B">
        <w:rPr>
          <w:rFonts w:ascii="Arial" w:hAnsi="Arial" w:cs="Arial"/>
          <w:color w:val="000000"/>
          <w:sz w:val="16"/>
          <w:szCs w:val="16"/>
          <w:lang w:val="en-GB"/>
        </w:rPr>
        <w:t xml:space="preserve"> as a consequence of the assertion of </w:t>
      </w:r>
      <w:proofErr w:type="gramStart"/>
      <w:r w:rsidRPr="0022075B">
        <w:rPr>
          <w:rFonts w:ascii="Arial" w:hAnsi="Arial" w:cs="Arial"/>
          <w:color w:val="000000"/>
          <w:sz w:val="16"/>
          <w:szCs w:val="16"/>
          <w:lang w:val="en-GB"/>
        </w:rPr>
        <w:t>third party</w:t>
      </w:r>
      <w:proofErr w:type="gramEnd"/>
      <w:r w:rsidRPr="0022075B">
        <w:rPr>
          <w:rFonts w:ascii="Arial" w:hAnsi="Arial" w:cs="Arial"/>
          <w:color w:val="000000"/>
          <w:sz w:val="16"/>
          <w:szCs w:val="16"/>
          <w:lang w:val="en-GB"/>
        </w:rPr>
        <w:t xml:space="preserve"> rights towards </w:t>
      </w:r>
      <w:r>
        <w:rPr>
          <w:rFonts w:ascii="Arial" w:hAnsi="Arial" w:cs="Arial"/>
          <w:color w:val="000000"/>
          <w:sz w:val="16"/>
          <w:szCs w:val="16"/>
          <w:lang w:val="en-GB"/>
        </w:rPr>
        <w:t>Customer</w:t>
      </w:r>
      <w:r w:rsidRPr="0022075B">
        <w:rPr>
          <w:rFonts w:ascii="Arial" w:hAnsi="Arial" w:cs="Arial"/>
          <w:color w:val="000000"/>
          <w:sz w:val="16"/>
          <w:szCs w:val="16"/>
          <w:lang w:val="en-GB"/>
        </w:rPr>
        <w:t xml:space="preserve">, any of </w:t>
      </w:r>
      <w:r>
        <w:rPr>
          <w:rFonts w:ascii="Arial" w:hAnsi="Arial" w:cs="Arial"/>
          <w:color w:val="000000"/>
          <w:sz w:val="16"/>
          <w:szCs w:val="16"/>
          <w:lang w:val="en-GB"/>
        </w:rPr>
        <w:t>Customer</w:t>
      </w:r>
      <w:r w:rsidRPr="0022075B">
        <w:rPr>
          <w:rFonts w:ascii="Arial" w:hAnsi="Arial" w:cs="Arial"/>
          <w:color w:val="000000"/>
          <w:sz w:val="16"/>
          <w:szCs w:val="16"/>
          <w:lang w:val="en-GB"/>
        </w:rPr>
        <w:t xml:space="preserve">’s customers, or any </w:t>
      </w:r>
      <w:r>
        <w:rPr>
          <w:rFonts w:ascii="Arial" w:hAnsi="Arial" w:cs="Arial"/>
          <w:color w:val="000000"/>
          <w:sz w:val="16"/>
          <w:szCs w:val="16"/>
          <w:lang w:val="en-GB"/>
        </w:rPr>
        <w:t xml:space="preserve">Concern </w:t>
      </w:r>
      <w:r w:rsidRPr="0022075B">
        <w:rPr>
          <w:rFonts w:ascii="Arial" w:hAnsi="Arial" w:cs="Arial"/>
          <w:color w:val="000000"/>
          <w:sz w:val="16"/>
          <w:szCs w:val="16"/>
          <w:lang w:val="en-GB"/>
        </w:rPr>
        <w:t>company.</w:t>
      </w:r>
      <w:bookmarkEnd w:id="15"/>
    </w:p>
    <w:p w14:paraId="51DCDFD6" w14:textId="77777777" w:rsidR="00542D0D" w:rsidRPr="00145497" w:rsidRDefault="00542D0D" w:rsidP="0052520A">
      <w:pPr>
        <w:pStyle w:val="Odstavecseseznamem"/>
        <w:widowControl w:val="0"/>
        <w:spacing w:after="0"/>
        <w:ind w:left="567"/>
        <w:jc w:val="both"/>
        <w:rPr>
          <w:rFonts w:ascii="Arial" w:hAnsi="Arial" w:cs="Arial"/>
          <w:color w:val="000000"/>
          <w:sz w:val="16"/>
          <w:szCs w:val="16"/>
          <w:lang w:val="en-GB"/>
        </w:rPr>
      </w:pPr>
    </w:p>
    <w:p w14:paraId="144E0C42" w14:textId="77777777" w:rsidR="00C55B19" w:rsidRPr="003A0BB4" w:rsidRDefault="00C55B19" w:rsidP="00D55733">
      <w:pPr>
        <w:pStyle w:val="Nadpis"/>
        <w:numPr>
          <w:ilvl w:val="0"/>
          <w:numId w:val="13"/>
        </w:numPr>
        <w:ind w:left="567" w:hanging="567"/>
        <w:rPr>
          <w:b w:val="0"/>
          <w:lang w:val="en-GB"/>
        </w:rPr>
      </w:pPr>
      <w:r w:rsidRPr="003A0BB4">
        <w:rPr>
          <w:b w:val="0"/>
          <w:lang w:val="en-GB"/>
        </w:rPr>
        <w:t>Other provisions</w:t>
      </w:r>
    </w:p>
    <w:p w14:paraId="11390E48" w14:textId="77777777" w:rsidR="00C55B19" w:rsidRPr="00145497" w:rsidRDefault="00C55B19" w:rsidP="00C55B19">
      <w:pPr>
        <w:spacing w:after="0"/>
        <w:ind w:left="567" w:hanging="567"/>
        <w:jc w:val="both"/>
        <w:rPr>
          <w:rFonts w:ascii="Arial" w:hAnsi="Arial" w:cs="Arial"/>
          <w:bCs/>
          <w:iCs/>
          <w:color w:val="000000"/>
          <w:sz w:val="16"/>
          <w:szCs w:val="16"/>
          <w:lang w:val="en-GB"/>
        </w:rPr>
      </w:pPr>
    </w:p>
    <w:p w14:paraId="0DB5C2B7" w14:textId="2622968F" w:rsidR="003A0BB4" w:rsidRPr="0022075B" w:rsidRDefault="003A0BB4" w:rsidP="00D55733">
      <w:pPr>
        <w:pStyle w:val="Odstavecseseznamem"/>
        <w:widowControl w:val="0"/>
        <w:numPr>
          <w:ilvl w:val="1"/>
          <w:numId w:val="13"/>
        </w:numPr>
        <w:spacing w:after="0"/>
        <w:ind w:left="567" w:hanging="567"/>
        <w:jc w:val="both"/>
        <w:rPr>
          <w:rFonts w:ascii="Arial" w:hAnsi="Arial" w:cs="Arial"/>
          <w:color w:val="000000"/>
          <w:sz w:val="16"/>
          <w:szCs w:val="16"/>
          <w:lang w:val="en-GB"/>
        </w:rPr>
      </w:pPr>
      <w:r w:rsidRPr="0022075B">
        <w:rPr>
          <w:rFonts w:ascii="Arial" w:hAnsi="Arial" w:cs="Arial"/>
          <w:color w:val="000000"/>
          <w:sz w:val="16"/>
          <w:szCs w:val="16"/>
          <w:u w:val="single"/>
          <w:lang w:val="en-GB"/>
        </w:rPr>
        <w:t>Inspection at S</w:t>
      </w:r>
      <w:r>
        <w:rPr>
          <w:rFonts w:ascii="Arial" w:hAnsi="Arial" w:cs="Arial"/>
          <w:color w:val="000000"/>
          <w:sz w:val="16"/>
          <w:szCs w:val="16"/>
          <w:u w:val="single"/>
          <w:lang w:val="en-GB"/>
        </w:rPr>
        <w:t>upplier</w:t>
      </w:r>
      <w:r w:rsidRPr="0022075B">
        <w:rPr>
          <w:rFonts w:ascii="Arial" w:hAnsi="Arial" w:cs="Arial"/>
          <w:color w:val="000000"/>
          <w:sz w:val="16"/>
          <w:szCs w:val="16"/>
          <w:u w:val="single"/>
          <w:lang w:val="en-GB"/>
        </w:rPr>
        <w:t>’s or Subcontractors’ Premises.</w:t>
      </w:r>
      <w:r w:rsidRPr="0022075B">
        <w:rPr>
          <w:rFonts w:ascii="Arial" w:hAnsi="Arial" w:cs="Arial"/>
          <w:color w:val="000000"/>
          <w:sz w:val="16"/>
          <w:szCs w:val="16"/>
          <w:lang w:val="en-GB"/>
        </w:rPr>
        <w:t xml:space="preserve"> </w:t>
      </w:r>
      <w:r>
        <w:rPr>
          <w:rFonts w:ascii="Arial" w:hAnsi="Arial" w:cs="Arial"/>
          <w:color w:val="000000"/>
          <w:sz w:val="16"/>
          <w:szCs w:val="16"/>
          <w:lang w:val="en-GB"/>
        </w:rPr>
        <w:t>Customer</w:t>
      </w:r>
      <w:r w:rsidRPr="0022075B">
        <w:rPr>
          <w:rFonts w:ascii="Arial" w:hAnsi="Arial" w:cs="Arial"/>
          <w:color w:val="000000"/>
          <w:sz w:val="16"/>
          <w:szCs w:val="16"/>
          <w:lang w:val="en-GB"/>
        </w:rPr>
        <w:t xml:space="preserve"> or the third parties authorized by </w:t>
      </w:r>
      <w:r>
        <w:rPr>
          <w:rFonts w:ascii="Arial" w:hAnsi="Arial" w:cs="Arial"/>
          <w:color w:val="000000"/>
          <w:sz w:val="16"/>
          <w:szCs w:val="16"/>
          <w:lang w:val="en-GB"/>
        </w:rPr>
        <w:t>Customer</w:t>
      </w:r>
      <w:r w:rsidRPr="0022075B">
        <w:rPr>
          <w:rFonts w:ascii="Arial" w:hAnsi="Arial" w:cs="Arial"/>
          <w:color w:val="000000"/>
          <w:sz w:val="16"/>
          <w:szCs w:val="16"/>
          <w:lang w:val="en-GB"/>
        </w:rPr>
        <w:t xml:space="preserve"> shall be entitled to directly inspect, on working days and </w:t>
      </w:r>
      <w:r>
        <w:rPr>
          <w:rFonts w:ascii="Arial" w:hAnsi="Arial" w:cs="Arial"/>
          <w:color w:val="000000"/>
          <w:sz w:val="16"/>
          <w:szCs w:val="16"/>
          <w:lang w:val="en-GB"/>
        </w:rPr>
        <w:t>during</w:t>
      </w:r>
      <w:r w:rsidRPr="0022075B">
        <w:rPr>
          <w:rFonts w:ascii="Arial" w:hAnsi="Arial" w:cs="Arial"/>
          <w:color w:val="000000"/>
          <w:sz w:val="16"/>
          <w:szCs w:val="16"/>
          <w:lang w:val="en-GB"/>
        </w:rPr>
        <w:t xml:space="preserve"> the usual working hours, the observance of the obligations </w:t>
      </w:r>
      <w:r>
        <w:rPr>
          <w:rFonts w:ascii="Arial" w:hAnsi="Arial" w:cs="Arial"/>
          <w:color w:val="000000"/>
          <w:sz w:val="16"/>
          <w:szCs w:val="16"/>
          <w:lang w:val="en-GB"/>
        </w:rPr>
        <w:t>by</w:t>
      </w:r>
      <w:r w:rsidRPr="0022075B">
        <w:rPr>
          <w:rFonts w:ascii="Arial" w:hAnsi="Arial" w:cs="Arial"/>
          <w:color w:val="000000"/>
          <w:sz w:val="16"/>
          <w:szCs w:val="16"/>
          <w:lang w:val="en-GB"/>
        </w:rPr>
        <w:t xml:space="preserve"> </w:t>
      </w:r>
      <w:r>
        <w:rPr>
          <w:rFonts w:ascii="Arial" w:hAnsi="Arial" w:cs="Arial"/>
          <w:color w:val="000000"/>
          <w:sz w:val="16"/>
          <w:szCs w:val="16"/>
          <w:lang w:val="en-GB"/>
        </w:rPr>
        <w:t>Supplier</w:t>
      </w:r>
      <w:r w:rsidRPr="0022075B">
        <w:rPr>
          <w:rFonts w:ascii="Arial" w:hAnsi="Arial" w:cs="Arial"/>
          <w:color w:val="000000"/>
          <w:sz w:val="16"/>
          <w:szCs w:val="16"/>
          <w:lang w:val="en-GB"/>
        </w:rPr>
        <w:t xml:space="preserve"> and its individual subcontractors.</w:t>
      </w:r>
    </w:p>
    <w:p w14:paraId="10FB9CCF" w14:textId="77777777" w:rsidR="003A0BB4" w:rsidRDefault="003A0BB4" w:rsidP="003A0BB4">
      <w:pPr>
        <w:widowControl w:val="0"/>
        <w:spacing w:after="0"/>
        <w:ind w:left="567" w:hanging="567"/>
        <w:jc w:val="both"/>
        <w:rPr>
          <w:rFonts w:ascii="Arial" w:hAnsi="Arial" w:cs="Arial"/>
          <w:color w:val="000000"/>
          <w:sz w:val="16"/>
          <w:szCs w:val="16"/>
          <w:lang w:val="en-GB"/>
        </w:rPr>
      </w:pPr>
    </w:p>
    <w:p w14:paraId="2183E511" w14:textId="77777777" w:rsidR="00BB220B" w:rsidRPr="00145497" w:rsidRDefault="00BB220B" w:rsidP="0052520A">
      <w:pPr>
        <w:pStyle w:val="Odstavecseseznamem"/>
        <w:widowControl w:val="0"/>
        <w:spacing w:after="0"/>
        <w:ind w:left="567"/>
        <w:jc w:val="both"/>
        <w:rPr>
          <w:rFonts w:ascii="Arial" w:hAnsi="Arial" w:cs="Arial"/>
          <w:color w:val="000000"/>
          <w:sz w:val="16"/>
          <w:szCs w:val="16"/>
          <w:lang w:val="en-GB"/>
        </w:rPr>
      </w:pPr>
    </w:p>
    <w:p w14:paraId="5BF78C39" w14:textId="77777777" w:rsidR="00082645" w:rsidRPr="00145497" w:rsidRDefault="002B363C" w:rsidP="00D55733">
      <w:pPr>
        <w:pStyle w:val="Nadpis"/>
        <w:numPr>
          <w:ilvl w:val="0"/>
          <w:numId w:val="13"/>
        </w:numPr>
        <w:ind w:left="567" w:hanging="567"/>
        <w:rPr>
          <w:b w:val="0"/>
          <w:lang w:val="en-GB"/>
        </w:rPr>
      </w:pPr>
      <w:r w:rsidRPr="00145497">
        <w:rPr>
          <w:lang w:val="en-GB"/>
        </w:rPr>
        <w:t>Liability for damage</w:t>
      </w:r>
      <w:r w:rsidR="00E779F0" w:rsidRPr="00145497">
        <w:rPr>
          <w:lang w:val="en-GB"/>
        </w:rPr>
        <w:t xml:space="preserve">, costs </w:t>
      </w:r>
      <w:r w:rsidRPr="00145497">
        <w:rPr>
          <w:lang w:val="en-GB"/>
        </w:rPr>
        <w:t>and insurance</w:t>
      </w:r>
    </w:p>
    <w:p w14:paraId="42CB58BF" w14:textId="77777777" w:rsidR="002B363C" w:rsidRPr="00145497" w:rsidRDefault="002B363C" w:rsidP="002B363C">
      <w:pPr>
        <w:widowControl w:val="0"/>
        <w:spacing w:after="0"/>
        <w:ind w:left="567" w:hanging="567"/>
        <w:jc w:val="both"/>
        <w:rPr>
          <w:rFonts w:ascii="Arial" w:hAnsi="Arial" w:cs="Arial"/>
          <w:color w:val="000000"/>
          <w:sz w:val="16"/>
          <w:szCs w:val="16"/>
          <w:lang w:val="en-GB"/>
        </w:rPr>
      </w:pPr>
    </w:p>
    <w:p w14:paraId="0BAECE28" w14:textId="0B7EF0F4" w:rsidR="00ED4CA3" w:rsidRPr="0022075B" w:rsidRDefault="00ED4CA3" w:rsidP="00D55733">
      <w:pPr>
        <w:pStyle w:val="Odstavecseseznamem"/>
        <w:widowControl w:val="0"/>
        <w:numPr>
          <w:ilvl w:val="1"/>
          <w:numId w:val="13"/>
        </w:numPr>
        <w:spacing w:after="0"/>
        <w:ind w:left="567" w:hanging="567"/>
        <w:jc w:val="both"/>
        <w:rPr>
          <w:rFonts w:ascii="Arial" w:hAnsi="Arial" w:cs="Arial"/>
          <w:color w:val="000000"/>
          <w:sz w:val="16"/>
          <w:szCs w:val="16"/>
          <w:lang w:val="en-GB"/>
        </w:rPr>
      </w:pPr>
      <w:r w:rsidRPr="0022075B">
        <w:rPr>
          <w:rFonts w:ascii="Arial" w:hAnsi="Arial" w:cs="Arial"/>
          <w:color w:val="000000"/>
          <w:sz w:val="16"/>
          <w:szCs w:val="16"/>
          <w:u w:val="single"/>
          <w:lang w:val="en-GB"/>
        </w:rPr>
        <w:t>Liability for Damages.</w:t>
      </w:r>
      <w:r w:rsidRPr="0022075B">
        <w:rPr>
          <w:rFonts w:ascii="Arial" w:hAnsi="Arial" w:cs="Arial"/>
          <w:color w:val="000000"/>
          <w:sz w:val="16"/>
          <w:szCs w:val="16"/>
          <w:lang w:val="en-GB"/>
        </w:rPr>
        <w:t xml:space="preserve"> The Contracting Parties agree that for the purpose of determining the scope of compensation for damages incurred as a consequence of </w:t>
      </w:r>
      <w:r>
        <w:rPr>
          <w:rFonts w:ascii="Arial" w:hAnsi="Arial" w:cs="Arial"/>
          <w:color w:val="000000"/>
          <w:sz w:val="16"/>
          <w:szCs w:val="16"/>
          <w:lang w:val="en-GB"/>
        </w:rPr>
        <w:t>Supplier</w:t>
      </w:r>
      <w:r w:rsidRPr="0022075B">
        <w:rPr>
          <w:rFonts w:ascii="Arial" w:hAnsi="Arial" w:cs="Arial"/>
          <w:color w:val="000000"/>
          <w:sz w:val="16"/>
          <w:szCs w:val="16"/>
          <w:lang w:val="en-GB"/>
        </w:rPr>
        <w:t xml:space="preserve">’s breach of the Contract, which shall be governed by these Business Conditions, </w:t>
      </w:r>
      <w:r>
        <w:rPr>
          <w:rFonts w:ascii="Arial" w:hAnsi="Arial" w:cs="Arial"/>
          <w:color w:val="000000"/>
          <w:sz w:val="16"/>
          <w:szCs w:val="16"/>
          <w:lang w:val="en-GB"/>
        </w:rPr>
        <w:t>Supplier</w:t>
      </w:r>
      <w:r w:rsidRPr="0022075B">
        <w:rPr>
          <w:rFonts w:ascii="Arial" w:hAnsi="Arial" w:cs="Arial"/>
          <w:color w:val="000000"/>
          <w:sz w:val="16"/>
          <w:szCs w:val="16"/>
          <w:lang w:val="en-GB"/>
        </w:rPr>
        <w:t xml:space="preserve"> shall be liable for all damages inflicted on </w:t>
      </w:r>
      <w:r>
        <w:rPr>
          <w:rFonts w:ascii="Arial" w:hAnsi="Arial" w:cs="Arial"/>
          <w:color w:val="000000"/>
          <w:sz w:val="16"/>
          <w:szCs w:val="16"/>
          <w:lang w:val="en-GB"/>
        </w:rPr>
        <w:t>Customer</w:t>
      </w:r>
      <w:r w:rsidRPr="0022075B">
        <w:rPr>
          <w:rFonts w:ascii="Arial" w:hAnsi="Arial" w:cs="Arial"/>
          <w:color w:val="000000"/>
          <w:sz w:val="16"/>
          <w:szCs w:val="16"/>
          <w:lang w:val="en-GB"/>
        </w:rPr>
        <w:t xml:space="preserve">, its customers or any parties in relation to the breach of </w:t>
      </w:r>
      <w:r>
        <w:rPr>
          <w:rFonts w:ascii="Arial" w:hAnsi="Arial" w:cs="Arial"/>
          <w:color w:val="000000"/>
          <w:sz w:val="16"/>
          <w:szCs w:val="16"/>
          <w:lang w:val="en-GB"/>
        </w:rPr>
        <w:t>Supplier</w:t>
      </w:r>
      <w:r w:rsidRPr="0022075B">
        <w:rPr>
          <w:rFonts w:ascii="Arial" w:hAnsi="Arial" w:cs="Arial"/>
          <w:color w:val="000000"/>
          <w:sz w:val="16"/>
          <w:szCs w:val="16"/>
          <w:lang w:val="en-GB"/>
        </w:rPr>
        <w:t xml:space="preserve">’s obligations pursuant to the Contract, including damages exceeding the damages which could have been foreseen by </w:t>
      </w:r>
      <w:r>
        <w:rPr>
          <w:rFonts w:ascii="Arial" w:hAnsi="Arial" w:cs="Arial"/>
          <w:color w:val="000000"/>
          <w:sz w:val="16"/>
          <w:szCs w:val="16"/>
          <w:lang w:val="en-GB"/>
        </w:rPr>
        <w:t>Supplier</w:t>
      </w:r>
      <w:r w:rsidRPr="0022075B">
        <w:rPr>
          <w:rFonts w:ascii="Arial" w:hAnsi="Arial" w:cs="Arial"/>
          <w:color w:val="000000"/>
          <w:sz w:val="16"/>
          <w:szCs w:val="16"/>
          <w:lang w:val="en-GB"/>
        </w:rPr>
        <w:t xml:space="preserve"> as </w:t>
      </w:r>
      <w:r>
        <w:rPr>
          <w:rFonts w:ascii="Arial" w:hAnsi="Arial" w:cs="Arial"/>
          <w:color w:val="000000"/>
          <w:sz w:val="16"/>
          <w:szCs w:val="16"/>
          <w:lang w:val="en-GB"/>
        </w:rPr>
        <w:t>a</w:t>
      </w:r>
      <w:r w:rsidRPr="0022075B">
        <w:rPr>
          <w:rFonts w:ascii="Arial" w:hAnsi="Arial" w:cs="Arial"/>
          <w:color w:val="000000"/>
          <w:sz w:val="16"/>
          <w:szCs w:val="16"/>
          <w:lang w:val="en-GB"/>
        </w:rPr>
        <w:t xml:space="preserve"> possible consequence of </w:t>
      </w:r>
      <w:r>
        <w:rPr>
          <w:rFonts w:ascii="Arial" w:hAnsi="Arial" w:cs="Arial"/>
          <w:color w:val="000000"/>
          <w:sz w:val="16"/>
          <w:szCs w:val="16"/>
          <w:lang w:val="en-GB"/>
        </w:rPr>
        <w:t xml:space="preserve">the </w:t>
      </w:r>
      <w:r w:rsidRPr="0022075B">
        <w:rPr>
          <w:rFonts w:ascii="Arial" w:hAnsi="Arial" w:cs="Arial"/>
          <w:color w:val="000000"/>
          <w:sz w:val="16"/>
          <w:szCs w:val="16"/>
          <w:lang w:val="en-GB"/>
        </w:rPr>
        <w:t xml:space="preserve">breach of its obligations and including Force Majeure events. </w:t>
      </w:r>
      <w:r>
        <w:rPr>
          <w:rFonts w:ascii="Arial" w:hAnsi="Arial" w:cs="Arial"/>
          <w:color w:val="000000"/>
          <w:sz w:val="16"/>
          <w:szCs w:val="16"/>
          <w:lang w:val="en-GB"/>
        </w:rPr>
        <w:t>Supplier</w:t>
      </w:r>
      <w:r w:rsidRPr="0022075B">
        <w:rPr>
          <w:rFonts w:ascii="Arial" w:hAnsi="Arial" w:cs="Arial"/>
          <w:color w:val="000000"/>
          <w:sz w:val="16"/>
          <w:szCs w:val="16"/>
          <w:lang w:val="en-GB"/>
        </w:rPr>
        <w:t xml:space="preserve"> shall be obliged to provide </w:t>
      </w:r>
      <w:r>
        <w:rPr>
          <w:rFonts w:ascii="Arial" w:hAnsi="Arial" w:cs="Arial"/>
          <w:color w:val="000000"/>
          <w:sz w:val="16"/>
          <w:szCs w:val="16"/>
          <w:lang w:val="en-GB"/>
        </w:rPr>
        <w:t>Customer</w:t>
      </w:r>
      <w:r w:rsidRPr="0022075B">
        <w:rPr>
          <w:rFonts w:ascii="Arial" w:hAnsi="Arial" w:cs="Arial"/>
          <w:color w:val="000000"/>
          <w:sz w:val="16"/>
          <w:szCs w:val="16"/>
          <w:lang w:val="en-GB"/>
        </w:rPr>
        <w:t xml:space="preserve"> with compensation for damages, in particular, including all sums spent by </w:t>
      </w:r>
      <w:r>
        <w:rPr>
          <w:rFonts w:ascii="Arial" w:hAnsi="Arial" w:cs="Arial"/>
          <w:color w:val="000000"/>
          <w:sz w:val="16"/>
          <w:szCs w:val="16"/>
          <w:lang w:val="en-GB"/>
        </w:rPr>
        <w:t>Customer</w:t>
      </w:r>
      <w:r w:rsidRPr="0022075B">
        <w:rPr>
          <w:rFonts w:ascii="Arial" w:hAnsi="Arial" w:cs="Arial"/>
          <w:color w:val="000000"/>
          <w:sz w:val="16"/>
          <w:szCs w:val="16"/>
          <w:lang w:val="en-GB"/>
        </w:rPr>
        <w:t xml:space="preserve"> in relation to the breach of </w:t>
      </w:r>
      <w:r>
        <w:rPr>
          <w:rFonts w:ascii="Arial" w:hAnsi="Arial" w:cs="Arial"/>
          <w:color w:val="000000"/>
          <w:sz w:val="16"/>
          <w:szCs w:val="16"/>
          <w:lang w:val="en-GB"/>
        </w:rPr>
        <w:t>Supplier</w:t>
      </w:r>
      <w:r w:rsidRPr="0022075B">
        <w:rPr>
          <w:rFonts w:ascii="Arial" w:hAnsi="Arial" w:cs="Arial"/>
          <w:color w:val="000000"/>
          <w:sz w:val="16"/>
          <w:szCs w:val="16"/>
          <w:lang w:val="en-GB"/>
        </w:rPr>
        <w:t xml:space="preserve">’s obligations pursuant to the Contract, the cost of </w:t>
      </w:r>
      <w:r>
        <w:rPr>
          <w:rFonts w:ascii="Arial" w:hAnsi="Arial" w:cs="Arial"/>
          <w:color w:val="000000"/>
          <w:sz w:val="16"/>
          <w:szCs w:val="16"/>
          <w:lang w:val="en-GB"/>
        </w:rPr>
        <w:t>Customer</w:t>
      </w:r>
      <w:r w:rsidRPr="0022075B">
        <w:rPr>
          <w:rFonts w:ascii="Arial" w:hAnsi="Arial" w:cs="Arial"/>
          <w:color w:val="000000"/>
          <w:sz w:val="16"/>
          <w:szCs w:val="16"/>
          <w:lang w:val="en-GB"/>
        </w:rPr>
        <w:t xml:space="preserve">’s proceedings conducted in relation to the breach of the obligations pursuant to the Contract, as well as all costs incurred in relation to defective </w:t>
      </w:r>
      <w:proofErr w:type="spellStart"/>
      <w:r>
        <w:rPr>
          <w:rFonts w:ascii="Arial" w:hAnsi="Arial" w:cs="Arial"/>
          <w:color w:val="000000"/>
          <w:sz w:val="16"/>
          <w:szCs w:val="16"/>
          <w:lang w:val="en-GB"/>
        </w:rPr>
        <w:t>Services</w:t>
      </w:r>
      <w:r w:rsidR="0089602B">
        <w:rPr>
          <w:rFonts w:ascii="Arial" w:hAnsi="Arial" w:cs="Arial"/>
          <w:color w:val="000000"/>
          <w:sz w:val="16"/>
          <w:szCs w:val="16"/>
          <w:lang w:val="en-GB"/>
        </w:rPr>
        <w:t>.</w:t>
      </w:r>
      <w:r>
        <w:rPr>
          <w:rFonts w:ascii="Arial" w:hAnsi="Arial" w:cs="Arial"/>
          <w:color w:val="000000"/>
          <w:sz w:val="16"/>
          <w:szCs w:val="16"/>
          <w:lang w:val="en-GB"/>
        </w:rPr>
        <w:t>Supplier</w:t>
      </w:r>
      <w:proofErr w:type="spellEnd"/>
      <w:r w:rsidRPr="0022075B">
        <w:rPr>
          <w:rFonts w:ascii="Arial" w:hAnsi="Arial" w:cs="Arial"/>
          <w:color w:val="000000"/>
          <w:sz w:val="16"/>
          <w:szCs w:val="16"/>
          <w:lang w:val="en-GB"/>
        </w:rPr>
        <w:t xml:space="preserve"> undertakes to compensate </w:t>
      </w:r>
      <w:r>
        <w:rPr>
          <w:rFonts w:ascii="Arial" w:hAnsi="Arial" w:cs="Arial"/>
          <w:color w:val="000000"/>
          <w:sz w:val="16"/>
          <w:szCs w:val="16"/>
          <w:lang w:val="en-GB"/>
        </w:rPr>
        <w:t>Customer</w:t>
      </w:r>
      <w:r w:rsidRPr="0022075B">
        <w:rPr>
          <w:rFonts w:ascii="Arial" w:hAnsi="Arial" w:cs="Arial"/>
          <w:color w:val="000000"/>
          <w:sz w:val="16"/>
          <w:szCs w:val="16"/>
          <w:lang w:val="en-GB"/>
        </w:rPr>
        <w:t xml:space="preserve"> for all damages within 30 days of </w:t>
      </w:r>
      <w:r>
        <w:rPr>
          <w:rFonts w:ascii="Arial" w:hAnsi="Arial" w:cs="Arial"/>
          <w:color w:val="000000"/>
          <w:sz w:val="16"/>
          <w:szCs w:val="16"/>
          <w:lang w:val="en-GB"/>
        </w:rPr>
        <w:t>d</w:t>
      </w:r>
      <w:r w:rsidRPr="0022075B">
        <w:rPr>
          <w:rFonts w:ascii="Arial" w:hAnsi="Arial" w:cs="Arial"/>
          <w:color w:val="000000"/>
          <w:sz w:val="16"/>
          <w:szCs w:val="16"/>
          <w:lang w:val="en-GB"/>
        </w:rPr>
        <w:t xml:space="preserve">elivery of </w:t>
      </w:r>
      <w:r>
        <w:rPr>
          <w:rFonts w:ascii="Arial" w:hAnsi="Arial" w:cs="Arial"/>
          <w:color w:val="000000"/>
          <w:sz w:val="16"/>
          <w:szCs w:val="16"/>
          <w:lang w:val="en-GB"/>
        </w:rPr>
        <w:t>Customer</w:t>
      </w:r>
      <w:r w:rsidRPr="0022075B">
        <w:rPr>
          <w:rFonts w:ascii="Arial" w:hAnsi="Arial" w:cs="Arial"/>
          <w:color w:val="000000"/>
          <w:sz w:val="16"/>
          <w:szCs w:val="16"/>
          <w:lang w:val="en-GB"/>
        </w:rPr>
        <w:t>’s written notice.</w:t>
      </w:r>
    </w:p>
    <w:p w14:paraId="4C27805D" w14:textId="77777777" w:rsidR="00ED4CA3" w:rsidRPr="0022075B" w:rsidRDefault="00ED4CA3" w:rsidP="00ED4CA3">
      <w:pPr>
        <w:widowControl w:val="0"/>
        <w:spacing w:after="0"/>
        <w:ind w:left="567" w:hanging="567"/>
        <w:jc w:val="both"/>
        <w:rPr>
          <w:rFonts w:ascii="Arial" w:hAnsi="Arial" w:cs="Arial"/>
          <w:color w:val="000000"/>
          <w:sz w:val="16"/>
          <w:szCs w:val="16"/>
          <w:lang w:val="en-GB"/>
        </w:rPr>
      </w:pPr>
    </w:p>
    <w:p w14:paraId="22745397" w14:textId="70003859" w:rsidR="00ED4CA3" w:rsidRPr="0022075B" w:rsidRDefault="00ED4CA3" w:rsidP="00D55733">
      <w:pPr>
        <w:pStyle w:val="Odstavecseseznamem"/>
        <w:widowControl w:val="0"/>
        <w:numPr>
          <w:ilvl w:val="1"/>
          <w:numId w:val="13"/>
        </w:numPr>
        <w:spacing w:after="0"/>
        <w:ind w:left="567" w:hanging="567"/>
        <w:jc w:val="both"/>
        <w:rPr>
          <w:rFonts w:ascii="Arial" w:hAnsi="Arial" w:cs="Arial"/>
          <w:color w:val="000000"/>
          <w:sz w:val="16"/>
          <w:szCs w:val="16"/>
          <w:lang w:val="en-GB"/>
        </w:rPr>
      </w:pPr>
      <w:r w:rsidRPr="0022075B">
        <w:rPr>
          <w:rFonts w:ascii="Arial" w:hAnsi="Arial" w:cs="Arial"/>
          <w:color w:val="000000"/>
          <w:sz w:val="16"/>
          <w:szCs w:val="16"/>
          <w:u w:val="single"/>
          <w:lang w:val="en-GB"/>
        </w:rPr>
        <w:t>Costs.</w:t>
      </w:r>
      <w:r w:rsidRPr="0022075B">
        <w:rPr>
          <w:rFonts w:ascii="Arial" w:hAnsi="Arial" w:cs="Arial"/>
          <w:color w:val="000000"/>
          <w:sz w:val="16"/>
          <w:szCs w:val="16"/>
          <w:lang w:val="en-GB"/>
        </w:rPr>
        <w:t xml:space="preserve"> If </w:t>
      </w:r>
      <w:r>
        <w:rPr>
          <w:rFonts w:ascii="Arial" w:hAnsi="Arial" w:cs="Arial"/>
          <w:color w:val="000000"/>
          <w:sz w:val="16"/>
          <w:szCs w:val="16"/>
          <w:lang w:val="en-GB"/>
        </w:rPr>
        <w:t>Customer</w:t>
      </w:r>
      <w:r w:rsidRPr="0022075B">
        <w:rPr>
          <w:rFonts w:ascii="Arial" w:hAnsi="Arial" w:cs="Arial"/>
          <w:color w:val="000000"/>
          <w:sz w:val="16"/>
          <w:szCs w:val="16"/>
          <w:lang w:val="en-GB"/>
        </w:rPr>
        <w:t xml:space="preserve">’s employees perform work or other activities due to </w:t>
      </w:r>
      <w:r>
        <w:rPr>
          <w:rFonts w:ascii="Arial" w:hAnsi="Arial" w:cs="Arial"/>
          <w:color w:val="000000"/>
          <w:sz w:val="16"/>
          <w:szCs w:val="16"/>
          <w:lang w:val="en-GB"/>
        </w:rPr>
        <w:t xml:space="preserve">a </w:t>
      </w:r>
      <w:r w:rsidRPr="0022075B">
        <w:rPr>
          <w:rFonts w:ascii="Arial" w:hAnsi="Arial" w:cs="Arial"/>
          <w:color w:val="000000"/>
          <w:sz w:val="16"/>
          <w:szCs w:val="16"/>
          <w:lang w:val="en-GB"/>
        </w:rPr>
        <w:t xml:space="preserve">breach of the Contract or these Business Conditions, </w:t>
      </w:r>
      <w:r>
        <w:rPr>
          <w:rFonts w:ascii="Arial" w:hAnsi="Arial" w:cs="Arial"/>
          <w:color w:val="000000"/>
          <w:sz w:val="16"/>
          <w:szCs w:val="16"/>
          <w:lang w:val="en-GB"/>
        </w:rPr>
        <w:t>Supplier</w:t>
      </w:r>
      <w:r w:rsidRPr="0022075B">
        <w:rPr>
          <w:rFonts w:ascii="Arial" w:hAnsi="Arial" w:cs="Arial"/>
          <w:color w:val="000000"/>
          <w:sz w:val="16"/>
          <w:szCs w:val="16"/>
          <w:lang w:val="en-GB"/>
        </w:rPr>
        <w:t xml:space="preserve"> shall be obliged to pay for such cost as per </w:t>
      </w:r>
      <w:r>
        <w:rPr>
          <w:rFonts w:ascii="Arial" w:hAnsi="Arial" w:cs="Arial"/>
          <w:color w:val="000000"/>
          <w:sz w:val="16"/>
          <w:szCs w:val="16"/>
          <w:lang w:val="en-GB"/>
        </w:rPr>
        <w:t>Customer</w:t>
      </w:r>
      <w:r w:rsidRPr="0022075B">
        <w:rPr>
          <w:rFonts w:ascii="Arial" w:hAnsi="Arial" w:cs="Arial"/>
          <w:color w:val="000000"/>
          <w:sz w:val="16"/>
          <w:szCs w:val="16"/>
          <w:lang w:val="en-GB"/>
        </w:rPr>
        <w:t>’s billing made according to the</w:t>
      </w:r>
      <w:r>
        <w:rPr>
          <w:rFonts w:ascii="Arial" w:hAnsi="Arial" w:cs="Arial"/>
          <w:color w:val="000000"/>
          <w:sz w:val="16"/>
          <w:szCs w:val="16"/>
          <w:lang w:val="en-GB"/>
        </w:rPr>
        <w:t xml:space="preserve"> pricelist stated in paragraph </w:t>
      </w:r>
      <w:r>
        <w:rPr>
          <w:rFonts w:ascii="Arial" w:hAnsi="Arial" w:cs="Arial"/>
          <w:color w:val="000000"/>
          <w:sz w:val="16"/>
          <w:szCs w:val="16"/>
          <w:lang w:val="en-GB"/>
        </w:rPr>
        <w:fldChar w:fldCharType="begin"/>
      </w:r>
      <w:r>
        <w:rPr>
          <w:rFonts w:ascii="Arial" w:hAnsi="Arial" w:cs="Arial"/>
          <w:color w:val="000000"/>
          <w:sz w:val="16"/>
          <w:szCs w:val="16"/>
          <w:lang w:val="en-GB"/>
        </w:rPr>
        <w:instrText xml:space="preserve"> REF _Ref42607993 \r \h </w:instrText>
      </w:r>
      <w:r>
        <w:rPr>
          <w:rFonts w:ascii="Arial" w:hAnsi="Arial" w:cs="Arial"/>
          <w:color w:val="000000"/>
          <w:sz w:val="16"/>
          <w:szCs w:val="16"/>
          <w:lang w:val="en-GB"/>
        </w:rPr>
      </w:r>
      <w:r>
        <w:rPr>
          <w:rFonts w:ascii="Arial" w:hAnsi="Arial" w:cs="Arial"/>
          <w:color w:val="000000"/>
          <w:sz w:val="16"/>
          <w:szCs w:val="16"/>
          <w:lang w:val="en-GB"/>
        </w:rPr>
        <w:fldChar w:fldCharType="separate"/>
      </w:r>
      <w:r>
        <w:rPr>
          <w:rFonts w:ascii="Arial" w:hAnsi="Arial" w:cs="Arial"/>
          <w:color w:val="000000"/>
          <w:sz w:val="16"/>
          <w:szCs w:val="16"/>
          <w:lang w:val="en-GB"/>
        </w:rPr>
        <w:t>23.1</w:t>
      </w:r>
      <w:r>
        <w:rPr>
          <w:rFonts w:ascii="Arial" w:hAnsi="Arial" w:cs="Arial"/>
          <w:color w:val="000000"/>
          <w:sz w:val="16"/>
          <w:szCs w:val="16"/>
          <w:lang w:val="en-GB"/>
        </w:rPr>
        <w:fldChar w:fldCharType="end"/>
      </w:r>
      <w:r>
        <w:rPr>
          <w:rFonts w:ascii="Arial" w:hAnsi="Arial" w:cs="Arial"/>
          <w:color w:val="000000"/>
          <w:sz w:val="16"/>
          <w:szCs w:val="16"/>
          <w:lang w:val="en-GB"/>
        </w:rPr>
        <w:t xml:space="preserve"> (c)</w:t>
      </w:r>
      <w:r w:rsidRPr="0022075B">
        <w:rPr>
          <w:rFonts w:ascii="Arial" w:hAnsi="Arial" w:cs="Arial"/>
          <w:color w:val="000000"/>
          <w:sz w:val="16"/>
          <w:szCs w:val="16"/>
          <w:lang w:val="en-GB"/>
        </w:rPr>
        <w:t xml:space="preserve"> of these Business Conditions. </w:t>
      </w:r>
      <w:r>
        <w:rPr>
          <w:rFonts w:ascii="Arial" w:hAnsi="Arial" w:cs="Arial"/>
          <w:color w:val="000000"/>
          <w:sz w:val="16"/>
          <w:szCs w:val="16"/>
          <w:lang w:val="en-GB"/>
        </w:rPr>
        <w:t>Supplier</w:t>
      </w:r>
      <w:r w:rsidRPr="0022075B">
        <w:rPr>
          <w:rFonts w:ascii="Arial" w:hAnsi="Arial" w:cs="Arial"/>
          <w:color w:val="000000"/>
          <w:sz w:val="16"/>
          <w:szCs w:val="16"/>
          <w:lang w:val="en-GB"/>
        </w:rPr>
        <w:t xml:space="preserve"> undertakes to pay for the cost within 30 days of </w:t>
      </w:r>
      <w:r>
        <w:rPr>
          <w:rFonts w:ascii="Arial" w:hAnsi="Arial" w:cs="Arial"/>
          <w:color w:val="000000"/>
          <w:sz w:val="16"/>
          <w:szCs w:val="16"/>
          <w:lang w:val="en-GB"/>
        </w:rPr>
        <w:t>d</w:t>
      </w:r>
      <w:r w:rsidRPr="0022075B">
        <w:rPr>
          <w:rFonts w:ascii="Arial" w:hAnsi="Arial" w:cs="Arial"/>
          <w:color w:val="000000"/>
          <w:sz w:val="16"/>
          <w:szCs w:val="16"/>
          <w:lang w:val="en-GB"/>
        </w:rPr>
        <w:t xml:space="preserve">elivery of its billing by </w:t>
      </w:r>
      <w:r>
        <w:rPr>
          <w:rFonts w:ascii="Arial" w:hAnsi="Arial" w:cs="Arial"/>
          <w:color w:val="000000"/>
          <w:sz w:val="16"/>
          <w:szCs w:val="16"/>
          <w:lang w:val="en-GB"/>
        </w:rPr>
        <w:t>Customer</w:t>
      </w:r>
      <w:r w:rsidRPr="0022075B">
        <w:rPr>
          <w:rFonts w:ascii="Arial" w:hAnsi="Arial" w:cs="Arial"/>
          <w:color w:val="000000"/>
          <w:sz w:val="16"/>
          <w:szCs w:val="16"/>
          <w:lang w:val="en-GB"/>
        </w:rPr>
        <w:t xml:space="preserve">. </w:t>
      </w:r>
      <w:r>
        <w:rPr>
          <w:rFonts w:ascii="Arial" w:hAnsi="Arial" w:cs="Arial"/>
          <w:color w:val="000000"/>
          <w:sz w:val="16"/>
          <w:szCs w:val="16"/>
          <w:lang w:val="en-GB"/>
        </w:rPr>
        <w:t>Customer</w:t>
      </w:r>
      <w:r w:rsidRPr="0022075B">
        <w:rPr>
          <w:rFonts w:ascii="Arial" w:hAnsi="Arial" w:cs="Arial"/>
          <w:color w:val="000000"/>
          <w:sz w:val="16"/>
          <w:szCs w:val="16"/>
          <w:lang w:val="en-GB"/>
        </w:rPr>
        <w:t xml:space="preserve">’s right to compensation for any other damages shall not be affected thereby. </w:t>
      </w:r>
    </w:p>
    <w:p w14:paraId="63B79F98" w14:textId="77777777" w:rsidR="00ED4CA3" w:rsidRPr="0022075B" w:rsidRDefault="00ED4CA3" w:rsidP="00ED4CA3">
      <w:pPr>
        <w:widowControl w:val="0"/>
        <w:spacing w:after="0"/>
        <w:ind w:left="567" w:hanging="567"/>
        <w:jc w:val="both"/>
        <w:rPr>
          <w:rFonts w:ascii="Arial" w:hAnsi="Arial" w:cs="Arial"/>
          <w:color w:val="000000"/>
          <w:sz w:val="16"/>
          <w:szCs w:val="16"/>
          <w:lang w:val="en-GB"/>
        </w:rPr>
      </w:pPr>
    </w:p>
    <w:p w14:paraId="417D56B1" w14:textId="529C498C" w:rsidR="00ED4CA3" w:rsidRPr="00ED4CA3" w:rsidRDefault="00ED4CA3" w:rsidP="00D55733">
      <w:pPr>
        <w:pStyle w:val="Odstavecseseznamem"/>
        <w:widowControl w:val="0"/>
        <w:numPr>
          <w:ilvl w:val="1"/>
          <w:numId w:val="13"/>
        </w:numPr>
        <w:spacing w:after="0"/>
        <w:ind w:left="567" w:hanging="567"/>
        <w:jc w:val="both"/>
        <w:rPr>
          <w:rFonts w:ascii="Arial" w:hAnsi="Arial" w:cs="Arial"/>
          <w:color w:val="000000"/>
          <w:sz w:val="16"/>
          <w:szCs w:val="16"/>
          <w:lang w:val="en-GB"/>
        </w:rPr>
      </w:pPr>
      <w:r w:rsidRPr="0022075B">
        <w:rPr>
          <w:rFonts w:ascii="Arial" w:hAnsi="Arial" w:cs="Arial"/>
          <w:color w:val="000000"/>
          <w:sz w:val="16"/>
          <w:szCs w:val="16"/>
          <w:u w:val="single"/>
          <w:lang w:val="en-GB"/>
        </w:rPr>
        <w:t>Insurance.</w:t>
      </w:r>
      <w:r w:rsidRPr="0022075B">
        <w:rPr>
          <w:rFonts w:ascii="Arial" w:hAnsi="Arial" w:cs="Arial"/>
          <w:color w:val="000000"/>
          <w:sz w:val="16"/>
          <w:szCs w:val="16"/>
          <w:lang w:val="en-GB"/>
        </w:rPr>
        <w:t xml:space="preserve"> </w:t>
      </w:r>
      <w:r>
        <w:rPr>
          <w:rFonts w:ascii="Arial" w:hAnsi="Arial" w:cs="Arial"/>
          <w:color w:val="000000"/>
          <w:sz w:val="16"/>
          <w:szCs w:val="16"/>
          <w:lang w:val="en-GB"/>
        </w:rPr>
        <w:t>Supplier</w:t>
      </w:r>
      <w:r w:rsidRPr="0022075B">
        <w:rPr>
          <w:rFonts w:ascii="Arial" w:hAnsi="Arial" w:cs="Arial"/>
          <w:color w:val="000000"/>
          <w:sz w:val="16"/>
          <w:szCs w:val="16"/>
          <w:lang w:val="en-GB"/>
        </w:rPr>
        <w:t xml:space="preserve"> undertakes to take out, at the latest on the date of signing the Contract and to sufficient extent, insurance against damages caused by defective </w:t>
      </w:r>
      <w:r>
        <w:rPr>
          <w:rFonts w:ascii="Arial" w:hAnsi="Arial" w:cs="Arial"/>
          <w:color w:val="000000"/>
          <w:sz w:val="16"/>
          <w:szCs w:val="16"/>
          <w:lang w:val="en-GB"/>
        </w:rPr>
        <w:t>Services</w:t>
      </w:r>
      <w:r w:rsidRPr="0022075B">
        <w:rPr>
          <w:rFonts w:ascii="Arial" w:hAnsi="Arial" w:cs="Arial"/>
          <w:color w:val="000000"/>
          <w:sz w:val="16"/>
          <w:szCs w:val="16"/>
          <w:lang w:val="en-GB"/>
        </w:rPr>
        <w:t xml:space="preserve"> and operation-related damages as applicable to the given type of </w:t>
      </w:r>
      <w:r>
        <w:rPr>
          <w:rFonts w:ascii="Arial" w:hAnsi="Arial" w:cs="Arial"/>
          <w:color w:val="000000"/>
          <w:sz w:val="16"/>
          <w:szCs w:val="16"/>
          <w:lang w:val="en-GB"/>
        </w:rPr>
        <w:t>Supplier</w:t>
      </w:r>
      <w:r w:rsidRPr="0022075B">
        <w:rPr>
          <w:rFonts w:ascii="Arial" w:hAnsi="Arial" w:cs="Arial"/>
          <w:color w:val="000000"/>
          <w:sz w:val="16"/>
          <w:szCs w:val="16"/>
          <w:lang w:val="en-GB"/>
        </w:rPr>
        <w:t xml:space="preserve">’s </w:t>
      </w:r>
      <w:r>
        <w:rPr>
          <w:rFonts w:ascii="Arial" w:hAnsi="Arial" w:cs="Arial"/>
          <w:color w:val="000000"/>
          <w:sz w:val="16"/>
          <w:szCs w:val="16"/>
          <w:lang w:val="en-GB"/>
        </w:rPr>
        <w:t>Services</w:t>
      </w:r>
      <w:r w:rsidRPr="0022075B">
        <w:rPr>
          <w:rFonts w:ascii="Arial" w:hAnsi="Arial" w:cs="Arial"/>
          <w:color w:val="000000"/>
          <w:sz w:val="16"/>
          <w:szCs w:val="16"/>
          <w:lang w:val="en-GB"/>
        </w:rPr>
        <w:t xml:space="preserve"> and operating activity. In the event of </w:t>
      </w:r>
      <w:r>
        <w:rPr>
          <w:rFonts w:ascii="Arial" w:hAnsi="Arial" w:cs="Arial"/>
          <w:color w:val="000000"/>
          <w:sz w:val="16"/>
          <w:szCs w:val="16"/>
          <w:lang w:val="en-GB"/>
        </w:rPr>
        <w:t>Customer</w:t>
      </w:r>
      <w:r w:rsidRPr="0022075B">
        <w:rPr>
          <w:rFonts w:ascii="Arial" w:hAnsi="Arial" w:cs="Arial"/>
          <w:color w:val="000000"/>
          <w:sz w:val="16"/>
          <w:szCs w:val="16"/>
          <w:lang w:val="en-GB"/>
        </w:rPr>
        <w:t xml:space="preserve">’s notice, </w:t>
      </w:r>
      <w:r>
        <w:rPr>
          <w:rFonts w:ascii="Arial" w:hAnsi="Arial" w:cs="Arial"/>
          <w:color w:val="000000"/>
          <w:sz w:val="16"/>
          <w:szCs w:val="16"/>
          <w:lang w:val="en-GB"/>
        </w:rPr>
        <w:t>Supplier</w:t>
      </w:r>
      <w:r w:rsidRPr="0022075B">
        <w:rPr>
          <w:rFonts w:ascii="Arial" w:hAnsi="Arial" w:cs="Arial"/>
          <w:color w:val="000000"/>
          <w:sz w:val="16"/>
          <w:szCs w:val="16"/>
          <w:lang w:val="en-GB"/>
        </w:rPr>
        <w:t xml:space="preserve"> also undertakes to </w:t>
      </w:r>
      <w:r w:rsidRPr="0022075B">
        <w:rPr>
          <w:rFonts w:ascii="Arial" w:hAnsi="Arial" w:cs="Arial"/>
          <w:color w:val="000000"/>
          <w:sz w:val="16"/>
          <w:szCs w:val="16"/>
          <w:lang w:val="en-GB"/>
        </w:rPr>
        <w:lastRenderedPageBreak/>
        <w:t xml:space="preserve">demonstrably substantiate the conclusion of insurance - through a certified copy of the concluded insurance contract or </w:t>
      </w:r>
      <w:r>
        <w:rPr>
          <w:rFonts w:ascii="Arial" w:hAnsi="Arial" w:cs="Arial"/>
          <w:color w:val="000000"/>
          <w:sz w:val="16"/>
          <w:szCs w:val="16"/>
          <w:lang w:val="en-GB"/>
        </w:rPr>
        <w:t>the insurance company’s</w:t>
      </w:r>
      <w:r w:rsidRPr="0022075B">
        <w:rPr>
          <w:rFonts w:ascii="Arial" w:hAnsi="Arial" w:cs="Arial"/>
          <w:color w:val="000000"/>
          <w:sz w:val="16"/>
          <w:szCs w:val="16"/>
          <w:lang w:val="en-GB"/>
        </w:rPr>
        <w:t xml:space="preserve"> written confirmation of the conclusion of an insurance contract, its subject, the insurance benefits and other relevant facts as requested by </w:t>
      </w:r>
      <w:r>
        <w:rPr>
          <w:rFonts w:ascii="Arial" w:hAnsi="Arial" w:cs="Arial"/>
          <w:color w:val="000000"/>
          <w:sz w:val="16"/>
          <w:szCs w:val="16"/>
          <w:lang w:val="en-GB"/>
        </w:rPr>
        <w:t>Customer</w:t>
      </w:r>
      <w:r w:rsidRPr="0022075B">
        <w:rPr>
          <w:rFonts w:ascii="Arial" w:hAnsi="Arial" w:cs="Arial"/>
          <w:color w:val="000000"/>
          <w:sz w:val="16"/>
          <w:szCs w:val="16"/>
          <w:lang w:val="en-GB"/>
        </w:rPr>
        <w:t xml:space="preserve">. The insurance stated above must be maintained valid and uninterrupted by </w:t>
      </w:r>
      <w:r>
        <w:rPr>
          <w:rFonts w:ascii="Arial" w:hAnsi="Arial" w:cs="Arial"/>
          <w:color w:val="000000"/>
          <w:sz w:val="16"/>
          <w:szCs w:val="16"/>
          <w:lang w:val="en-GB"/>
        </w:rPr>
        <w:t>Supplier</w:t>
      </w:r>
      <w:r w:rsidRPr="0022075B">
        <w:rPr>
          <w:rFonts w:ascii="Arial" w:hAnsi="Arial" w:cs="Arial"/>
          <w:color w:val="000000"/>
          <w:sz w:val="16"/>
          <w:szCs w:val="16"/>
          <w:lang w:val="en-GB"/>
        </w:rPr>
        <w:t xml:space="preserve"> throughout the term of the Contract and </w:t>
      </w:r>
      <w:r>
        <w:rPr>
          <w:rFonts w:ascii="Arial" w:hAnsi="Arial" w:cs="Arial"/>
          <w:color w:val="000000"/>
          <w:sz w:val="16"/>
          <w:szCs w:val="16"/>
          <w:lang w:val="en-GB"/>
        </w:rPr>
        <w:t xml:space="preserve">it </w:t>
      </w:r>
      <w:r w:rsidRPr="0022075B">
        <w:rPr>
          <w:rFonts w:ascii="Arial" w:hAnsi="Arial" w:cs="Arial"/>
          <w:color w:val="000000"/>
          <w:sz w:val="16"/>
          <w:szCs w:val="16"/>
          <w:lang w:val="en-GB"/>
        </w:rPr>
        <w:t xml:space="preserve">must inform </w:t>
      </w:r>
      <w:r>
        <w:rPr>
          <w:rFonts w:ascii="Arial" w:hAnsi="Arial" w:cs="Arial"/>
          <w:color w:val="000000"/>
          <w:sz w:val="16"/>
          <w:szCs w:val="16"/>
          <w:lang w:val="en-GB"/>
        </w:rPr>
        <w:t>Customer</w:t>
      </w:r>
      <w:r w:rsidRPr="0022075B">
        <w:rPr>
          <w:rFonts w:ascii="Arial" w:hAnsi="Arial" w:cs="Arial"/>
          <w:color w:val="000000"/>
          <w:sz w:val="16"/>
          <w:szCs w:val="16"/>
          <w:lang w:val="en-GB"/>
        </w:rPr>
        <w:t xml:space="preserve"> immediately in the event of any changes therein. In the event of </w:t>
      </w:r>
      <w:r>
        <w:rPr>
          <w:rFonts w:ascii="Arial" w:hAnsi="Arial" w:cs="Arial"/>
          <w:color w:val="000000"/>
          <w:sz w:val="16"/>
          <w:szCs w:val="16"/>
          <w:lang w:val="en-GB"/>
        </w:rPr>
        <w:t xml:space="preserve">a </w:t>
      </w:r>
      <w:r w:rsidRPr="0022075B">
        <w:rPr>
          <w:rFonts w:ascii="Arial" w:hAnsi="Arial" w:cs="Arial"/>
          <w:color w:val="000000"/>
          <w:sz w:val="16"/>
          <w:szCs w:val="16"/>
          <w:lang w:val="en-GB"/>
        </w:rPr>
        <w:t xml:space="preserve">breach of any obligation stipulated in this clause, </w:t>
      </w:r>
      <w:r>
        <w:rPr>
          <w:rFonts w:ascii="Arial" w:hAnsi="Arial" w:cs="Arial"/>
          <w:color w:val="000000"/>
          <w:sz w:val="16"/>
          <w:szCs w:val="16"/>
          <w:lang w:val="en-GB"/>
        </w:rPr>
        <w:t>Customer</w:t>
      </w:r>
      <w:r w:rsidRPr="0022075B">
        <w:rPr>
          <w:rFonts w:ascii="Arial" w:hAnsi="Arial" w:cs="Arial"/>
          <w:color w:val="000000"/>
          <w:sz w:val="16"/>
          <w:szCs w:val="16"/>
          <w:lang w:val="en-GB"/>
        </w:rPr>
        <w:t xml:space="preserve"> shall be entitled to demand that </w:t>
      </w:r>
      <w:r>
        <w:rPr>
          <w:rFonts w:ascii="Arial" w:hAnsi="Arial" w:cs="Arial"/>
          <w:color w:val="000000"/>
          <w:sz w:val="16"/>
          <w:szCs w:val="16"/>
          <w:lang w:val="en-GB"/>
        </w:rPr>
        <w:t>Supplier</w:t>
      </w:r>
      <w:r w:rsidRPr="0022075B">
        <w:rPr>
          <w:rFonts w:ascii="Arial" w:hAnsi="Arial" w:cs="Arial"/>
          <w:color w:val="000000"/>
          <w:sz w:val="16"/>
          <w:szCs w:val="16"/>
          <w:lang w:val="en-GB"/>
        </w:rPr>
        <w:t xml:space="preserve"> pay a contractual penalty of CZK 10,000 for each </w:t>
      </w:r>
      <w:r>
        <w:rPr>
          <w:rFonts w:ascii="Arial" w:hAnsi="Arial" w:cs="Arial"/>
          <w:color w:val="000000"/>
          <w:sz w:val="16"/>
          <w:szCs w:val="16"/>
          <w:lang w:val="en-GB"/>
        </w:rPr>
        <w:t>case</w:t>
      </w:r>
      <w:r w:rsidRPr="0022075B">
        <w:rPr>
          <w:rFonts w:ascii="Arial" w:hAnsi="Arial" w:cs="Arial"/>
          <w:color w:val="000000"/>
          <w:sz w:val="16"/>
          <w:szCs w:val="16"/>
          <w:lang w:val="en-GB"/>
        </w:rPr>
        <w:t xml:space="preserve"> of </w:t>
      </w:r>
      <w:r>
        <w:rPr>
          <w:rFonts w:ascii="Arial" w:hAnsi="Arial" w:cs="Arial"/>
          <w:color w:val="000000"/>
          <w:sz w:val="16"/>
          <w:szCs w:val="16"/>
          <w:lang w:val="en-GB"/>
        </w:rPr>
        <w:t xml:space="preserve">a </w:t>
      </w:r>
      <w:r w:rsidRPr="0022075B">
        <w:rPr>
          <w:rFonts w:ascii="Arial" w:hAnsi="Arial" w:cs="Arial"/>
          <w:color w:val="000000"/>
          <w:sz w:val="16"/>
          <w:szCs w:val="16"/>
          <w:lang w:val="en-GB"/>
        </w:rPr>
        <w:t>breach.</w:t>
      </w:r>
    </w:p>
    <w:p w14:paraId="3A0887CF" w14:textId="77777777" w:rsidR="002B363C" w:rsidRPr="00145497" w:rsidRDefault="002B363C" w:rsidP="002B363C">
      <w:pPr>
        <w:widowControl w:val="0"/>
        <w:spacing w:after="0"/>
        <w:ind w:left="567" w:hanging="567"/>
        <w:jc w:val="both"/>
        <w:rPr>
          <w:rFonts w:ascii="Arial" w:hAnsi="Arial" w:cs="Arial"/>
          <w:b/>
          <w:color w:val="000000"/>
          <w:sz w:val="16"/>
          <w:szCs w:val="16"/>
          <w:lang w:val="en-GB"/>
        </w:rPr>
      </w:pPr>
    </w:p>
    <w:p w14:paraId="744EDB0D" w14:textId="77777777" w:rsidR="0032277A" w:rsidRPr="00145497" w:rsidRDefault="0032277A" w:rsidP="002B363C">
      <w:pPr>
        <w:widowControl w:val="0"/>
        <w:spacing w:after="0"/>
        <w:ind w:left="567" w:hanging="567"/>
        <w:jc w:val="both"/>
        <w:rPr>
          <w:rFonts w:ascii="Arial" w:hAnsi="Arial" w:cs="Arial"/>
          <w:b/>
          <w:color w:val="000000"/>
          <w:sz w:val="16"/>
          <w:szCs w:val="16"/>
          <w:lang w:val="en-GB"/>
        </w:rPr>
      </w:pPr>
    </w:p>
    <w:p w14:paraId="10366D2C" w14:textId="77777777" w:rsidR="00082645" w:rsidRPr="00D26C03" w:rsidRDefault="002B363C" w:rsidP="00D55733">
      <w:pPr>
        <w:pStyle w:val="Nadpis"/>
        <w:numPr>
          <w:ilvl w:val="0"/>
          <w:numId w:val="13"/>
        </w:numPr>
        <w:ind w:left="567" w:hanging="567"/>
        <w:rPr>
          <w:lang w:val="en-GB"/>
        </w:rPr>
      </w:pPr>
      <w:r w:rsidRPr="00145497">
        <w:rPr>
          <w:lang w:val="en-GB"/>
        </w:rPr>
        <w:t>Force majeure and change of circumstances</w:t>
      </w:r>
    </w:p>
    <w:p w14:paraId="1306F6BF" w14:textId="77777777" w:rsidR="002B363C" w:rsidRPr="00145497" w:rsidRDefault="002B363C" w:rsidP="002B363C">
      <w:pPr>
        <w:widowControl w:val="0"/>
        <w:spacing w:after="0"/>
        <w:ind w:left="567" w:hanging="567"/>
        <w:jc w:val="both"/>
        <w:rPr>
          <w:rFonts w:ascii="Arial" w:hAnsi="Arial" w:cs="Arial"/>
          <w:color w:val="000000"/>
          <w:sz w:val="16"/>
          <w:szCs w:val="16"/>
          <w:lang w:val="en-GB"/>
        </w:rPr>
      </w:pPr>
    </w:p>
    <w:p w14:paraId="6BA4C442" w14:textId="77777777" w:rsidR="00D26C03" w:rsidRPr="0022075B" w:rsidRDefault="00D26C03" w:rsidP="00D55733">
      <w:pPr>
        <w:pStyle w:val="Odstavecseseznamem"/>
        <w:widowControl w:val="0"/>
        <w:numPr>
          <w:ilvl w:val="1"/>
          <w:numId w:val="13"/>
        </w:numPr>
        <w:spacing w:after="0"/>
        <w:ind w:left="567" w:hanging="567"/>
        <w:jc w:val="both"/>
        <w:rPr>
          <w:rFonts w:ascii="Arial" w:hAnsi="Arial" w:cs="Arial"/>
          <w:color w:val="000000"/>
          <w:sz w:val="16"/>
          <w:szCs w:val="16"/>
          <w:lang w:val="en-GB"/>
        </w:rPr>
      </w:pPr>
      <w:bookmarkStart w:id="16" w:name="_Ref42608514"/>
      <w:r w:rsidRPr="0022075B">
        <w:rPr>
          <w:rFonts w:ascii="Arial" w:hAnsi="Arial" w:cs="Arial"/>
          <w:color w:val="000000"/>
          <w:sz w:val="16"/>
          <w:szCs w:val="16"/>
          <w:u w:val="single"/>
          <w:lang w:val="en-GB"/>
        </w:rPr>
        <w:t>Force Majeure.</w:t>
      </w:r>
      <w:r w:rsidRPr="0022075B">
        <w:rPr>
          <w:rFonts w:ascii="Arial" w:hAnsi="Arial" w:cs="Arial"/>
          <w:color w:val="000000"/>
          <w:sz w:val="16"/>
          <w:szCs w:val="16"/>
          <w:lang w:val="en-GB"/>
        </w:rPr>
        <w:t xml:space="preserve"> In the event of Force Majeure, the time-limits stated in the Contract or these Business Conditions shall be extended by the period for which the </w:t>
      </w:r>
      <w:r>
        <w:rPr>
          <w:rFonts w:ascii="Arial" w:hAnsi="Arial" w:cs="Arial"/>
          <w:color w:val="000000"/>
          <w:sz w:val="16"/>
          <w:szCs w:val="16"/>
          <w:lang w:val="en-GB"/>
        </w:rPr>
        <w:t>particular</w:t>
      </w:r>
      <w:r w:rsidRPr="0022075B">
        <w:rPr>
          <w:rFonts w:ascii="Arial" w:hAnsi="Arial" w:cs="Arial"/>
          <w:color w:val="000000"/>
          <w:sz w:val="16"/>
          <w:szCs w:val="16"/>
          <w:lang w:val="en-GB"/>
        </w:rPr>
        <w:t xml:space="preserve"> Force Majeure event persists. </w:t>
      </w:r>
      <w:r>
        <w:rPr>
          <w:rFonts w:ascii="Arial" w:hAnsi="Arial" w:cs="Arial"/>
          <w:color w:val="000000"/>
          <w:sz w:val="16"/>
          <w:szCs w:val="16"/>
          <w:lang w:val="en-GB"/>
        </w:rPr>
        <w:t>Supplier</w:t>
      </w:r>
      <w:r w:rsidRPr="0022075B">
        <w:rPr>
          <w:rFonts w:ascii="Arial" w:hAnsi="Arial" w:cs="Arial"/>
          <w:color w:val="000000"/>
          <w:sz w:val="16"/>
          <w:szCs w:val="16"/>
          <w:lang w:val="en-GB"/>
        </w:rPr>
        <w:t xml:space="preserve"> shall be obliged to notify </w:t>
      </w:r>
      <w:r>
        <w:rPr>
          <w:rFonts w:ascii="Arial" w:hAnsi="Arial" w:cs="Arial"/>
          <w:color w:val="000000"/>
          <w:sz w:val="16"/>
          <w:szCs w:val="16"/>
          <w:lang w:val="en-GB"/>
        </w:rPr>
        <w:t>Customer</w:t>
      </w:r>
      <w:r w:rsidRPr="0022075B">
        <w:rPr>
          <w:rFonts w:ascii="Arial" w:hAnsi="Arial" w:cs="Arial"/>
          <w:color w:val="000000"/>
          <w:sz w:val="16"/>
          <w:szCs w:val="16"/>
          <w:lang w:val="en-GB"/>
        </w:rPr>
        <w:t xml:space="preserve"> in writing of the occurrence and termination of Force Majeure without undue delay. </w:t>
      </w:r>
      <w:r>
        <w:rPr>
          <w:rFonts w:ascii="Arial" w:hAnsi="Arial" w:cs="Arial"/>
          <w:color w:val="000000"/>
          <w:sz w:val="16"/>
          <w:szCs w:val="16"/>
          <w:lang w:val="en-GB"/>
        </w:rPr>
        <w:t>Supplier</w:t>
      </w:r>
      <w:r w:rsidRPr="0022075B">
        <w:rPr>
          <w:rFonts w:ascii="Arial" w:hAnsi="Arial" w:cs="Arial"/>
          <w:color w:val="000000"/>
          <w:sz w:val="16"/>
          <w:szCs w:val="16"/>
          <w:lang w:val="en-GB"/>
        </w:rPr>
        <w:t xml:space="preserve"> shall be obliged to notify </w:t>
      </w:r>
      <w:r>
        <w:rPr>
          <w:rFonts w:ascii="Arial" w:hAnsi="Arial" w:cs="Arial"/>
          <w:color w:val="000000"/>
          <w:sz w:val="16"/>
          <w:szCs w:val="16"/>
          <w:lang w:val="en-GB"/>
        </w:rPr>
        <w:t>Customer</w:t>
      </w:r>
      <w:r w:rsidRPr="0022075B">
        <w:rPr>
          <w:rFonts w:ascii="Arial" w:hAnsi="Arial" w:cs="Arial"/>
          <w:color w:val="000000"/>
          <w:sz w:val="16"/>
          <w:szCs w:val="16"/>
          <w:lang w:val="en-GB"/>
        </w:rPr>
        <w:t xml:space="preserve"> in writing and without undue delay of the occurrence and termination of Force Majeure on the part of its subcontractors. </w:t>
      </w:r>
      <w:proofErr w:type="gramStart"/>
      <w:r w:rsidRPr="0022075B">
        <w:rPr>
          <w:rFonts w:ascii="Arial" w:hAnsi="Arial" w:cs="Arial"/>
          <w:color w:val="000000"/>
          <w:sz w:val="16"/>
          <w:szCs w:val="16"/>
          <w:lang w:val="en-GB"/>
        </w:rPr>
        <w:t>In particular, events</w:t>
      </w:r>
      <w:proofErr w:type="gramEnd"/>
      <w:r w:rsidRPr="0022075B">
        <w:rPr>
          <w:rFonts w:ascii="Arial" w:hAnsi="Arial" w:cs="Arial"/>
          <w:color w:val="000000"/>
          <w:sz w:val="16"/>
          <w:szCs w:val="16"/>
          <w:lang w:val="en-GB"/>
        </w:rPr>
        <w:t xml:space="preserve"> such as lockout, late deliveries on the part of subcontractors (unless caused by Force Majeure), insolvency or insufficient labour force or material shall not be considered as Force Majeure. Force Majeure shall mean</w:t>
      </w:r>
      <w:proofErr w:type="gramStart"/>
      <w:r w:rsidRPr="0022075B">
        <w:rPr>
          <w:rFonts w:ascii="Arial" w:hAnsi="Arial" w:cs="Arial"/>
          <w:color w:val="000000"/>
          <w:sz w:val="16"/>
          <w:szCs w:val="16"/>
          <w:lang w:val="en-GB"/>
        </w:rPr>
        <w:t>, in particular, events</w:t>
      </w:r>
      <w:proofErr w:type="gramEnd"/>
      <w:r w:rsidRPr="0022075B">
        <w:rPr>
          <w:rFonts w:ascii="Arial" w:hAnsi="Arial" w:cs="Arial"/>
          <w:color w:val="000000"/>
          <w:sz w:val="16"/>
          <w:szCs w:val="16"/>
          <w:lang w:val="en-GB"/>
        </w:rPr>
        <w:t xml:space="preserve"> such as an earthquake, flood</w:t>
      </w:r>
      <w:r>
        <w:rPr>
          <w:rFonts w:ascii="Arial" w:hAnsi="Arial" w:cs="Arial"/>
          <w:color w:val="000000"/>
          <w:sz w:val="16"/>
          <w:szCs w:val="16"/>
          <w:lang w:val="en-GB"/>
        </w:rPr>
        <w:t>s</w:t>
      </w:r>
      <w:r w:rsidRPr="0022075B">
        <w:rPr>
          <w:rFonts w:ascii="Arial" w:hAnsi="Arial" w:cs="Arial"/>
          <w:color w:val="000000"/>
          <w:sz w:val="16"/>
          <w:szCs w:val="16"/>
          <w:lang w:val="en-GB"/>
        </w:rPr>
        <w:t>, extensive fire, war</w:t>
      </w:r>
      <w:r>
        <w:rPr>
          <w:rFonts w:ascii="Arial" w:hAnsi="Arial" w:cs="Arial"/>
          <w:color w:val="000000"/>
          <w:sz w:val="16"/>
          <w:szCs w:val="16"/>
          <w:lang w:val="en-GB"/>
        </w:rPr>
        <w:t xml:space="preserve"> or pandemic outbreak</w:t>
      </w:r>
      <w:r w:rsidRPr="0022075B">
        <w:rPr>
          <w:rFonts w:ascii="Arial" w:hAnsi="Arial" w:cs="Arial"/>
          <w:color w:val="000000"/>
          <w:sz w:val="16"/>
          <w:szCs w:val="16"/>
          <w:lang w:val="en-GB"/>
        </w:rPr>
        <w:t>.</w:t>
      </w:r>
      <w:bookmarkEnd w:id="16"/>
    </w:p>
    <w:p w14:paraId="2B0A0500" w14:textId="77777777" w:rsidR="00D26C03" w:rsidRPr="00395515" w:rsidRDefault="00D26C03" w:rsidP="00D26C03">
      <w:pPr>
        <w:widowControl w:val="0"/>
        <w:spacing w:after="0"/>
        <w:ind w:left="283"/>
        <w:jc w:val="both"/>
        <w:rPr>
          <w:rFonts w:ascii="Arial" w:hAnsi="Arial" w:cs="Arial"/>
          <w:color w:val="000000"/>
          <w:sz w:val="16"/>
          <w:szCs w:val="16"/>
          <w:u w:val="single"/>
          <w:lang w:val="en-GB"/>
        </w:rPr>
      </w:pPr>
    </w:p>
    <w:p w14:paraId="3A6E8F91" w14:textId="77777777" w:rsidR="00D26C03" w:rsidRDefault="00D26C03" w:rsidP="00D55733">
      <w:pPr>
        <w:pStyle w:val="Odstavecseseznamem"/>
        <w:widowControl w:val="0"/>
        <w:numPr>
          <w:ilvl w:val="1"/>
          <w:numId w:val="13"/>
        </w:numPr>
        <w:spacing w:after="0"/>
        <w:ind w:left="567" w:hanging="567"/>
        <w:jc w:val="both"/>
        <w:rPr>
          <w:rFonts w:ascii="Arial" w:hAnsi="Arial" w:cs="Arial"/>
          <w:color w:val="000000"/>
          <w:sz w:val="16"/>
          <w:szCs w:val="16"/>
          <w:lang w:val="en-GB"/>
        </w:rPr>
      </w:pPr>
      <w:r w:rsidRPr="0022075B">
        <w:rPr>
          <w:rFonts w:ascii="Arial" w:hAnsi="Arial" w:cs="Arial"/>
          <w:color w:val="000000"/>
          <w:sz w:val="16"/>
          <w:szCs w:val="16"/>
          <w:u w:val="single"/>
          <w:lang w:val="en-GB"/>
        </w:rPr>
        <w:t>Changed Circumstances.</w:t>
      </w:r>
      <w:r w:rsidRPr="0022075B">
        <w:rPr>
          <w:rFonts w:ascii="Arial" w:hAnsi="Arial" w:cs="Arial"/>
          <w:color w:val="000000"/>
          <w:sz w:val="16"/>
          <w:szCs w:val="16"/>
          <w:lang w:val="en-GB"/>
        </w:rPr>
        <w:t xml:space="preserve"> </w:t>
      </w:r>
      <w:r>
        <w:rPr>
          <w:rFonts w:ascii="Arial" w:hAnsi="Arial" w:cs="Arial"/>
          <w:color w:val="000000"/>
          <w:sz w:val="16"/>
          <w:szCs w:val="16"/>
          <w:lang w:val="en-GB"/>
        </w:rPr>
        <w:t>Supplier</w:t>
      </w:r>
      <w:r w:rsidRPr="0022075B">
        <w:rPr>
          <w:rFonts w:ascii="Arial" w:hAnsi="Arial" w:cs="Arial"/>
          <w:color w:val="000000"/>
          <w:sz w:val="16"/>
          <w:szCs w:val="16"/>
          <w:lang w:val="en-GB"/>
        </w:rPr>
        <w:t xml:space="preserve"> shall assume the risk of changed circumstances after the conclusion of the Contract.</w:t>
      </w:r>
    </w:p>
    <w:p w14:paraId="6AAB7AC7" w14:textId="77777777" w:rsidR="00D26C03" w:rsidRPr="00D26C03" w:rsidRDefault="00D26C03" w:rsidP="00D26C03">
      <w:pPr>
        <w:pStyle w:val="Odstavecseseznamem"/>
        <w:widowControl w:val="0"/>
        <w:spacing w:after="0"/>
        <w:ind w:left="567"/>
        <w:jc w:val="both"/>
        <w:rPr>
          <w:rFonts w:ascii="Arial" w:hAnsi="Arial" w:cs="Arial"/>
          <w:color w:val="000000"/>
          <w:sz w:val="16"/>
          <w:szCs w:val="16"/>
          <w:lang w:val="en-GB"/>
        </w:rPr>
      </w:pPr>
    </w:p>
    <w:p w14:paraId="4A2FE36B" w14:textId="77777777" w:rsidR="0032277A" w:rsidRPr="00145497" w:rsidRDefault="0032277A" w:rsidP="00D26C03">
      <w:pPr>
        <w:widowControl w:val="0"/>
        <w:spacing w:after="0"/>
        <w:jc w:val="both"/>
        <w:rPr>
          <w:rFonts w:ascii="Arial" w:hAnsi="Arial" w:cs="Arial"/>
          <w:color w:val="000000"/>
          <w:sz w:val="16"/>
          <w:szCs w:val="16"/>
          <w:lang w:val="en-GB"/>
        </w:rPr>
      </w:pPr>
    </w:p>
    <w:p w14:paraId="2A345D75" w14:textId="6BC5BE5D" w:rsidR="00082645" w:rsidRPr="00D26C03" w:rsidRDefault="002B363C" w:rsidP="00D55733">
      <w:pPr>
        <w:pStyle w:val="Nadpis"/>
        <w:numPr>
          <w:ilvl w:val="0"/>
          <w:numId w:val="13"/>
        </w:numPr>
        <w:ind w:left="567" w:hanging="567"/>
        <w:rPr>
          <w:lang w:val="en-GB"/>
        </w:rPr>
      </w:pPr>
      <w:r w:rsidRPr="00145497">
        <w:rPr>
          <w:lang w:val="en-GB"/>
        </w:rPr>
        <w:t xml:space="preserve">Trade </w:t>
      </w:r>
      <w:r w:rsidR="00D26C03">
        <w:rPr>
          <w:lang w:val="en-GB"/>
        </w:rPr>
        <w:t>S</w:t>
      </w:r>
      <w:r w:rsidRPr="00145497">
        <w:rPr>
          <w:lang w:val="en-GB"/>
        </w:rPr>
        <w:t>ecret</w:t>
      </w:r>
    </w:p>
    <w:p w14:paraId="35F22653" w14:textId="77777777" w:rsidR="002B363C" w:rsidRPr="00145497" w:rsidRDefault="002B363C" w:rsidP="002B363C">
      <w:pPr>
        <w:widowControl w:val="0"/>
        <w:spacing w:after="0"/>
        <w:ind w:left="567" w:hanging="567"/>
        <w:jc w:val="both"/>
        <w:rPr>
          <w:rFonts w:ascii="Arial" w:hAnsi="Arial" w:cs="Arial"/>
          <w:color w:val="000000"/>
          <w:sz w:val="16"/>
          <w:szCs w:val="16"/>
          <w:lang w:val="en-GB"/>
        </w:rPr>
      </w:pPr>
    </w:p>
    <w:p w14:paraId="43FD0A7E" w14:textId="77777777" w:rsidR="00D26C03" w:rsidRPr="0022075B" w:rsidRDefault="00D26C03" w:rsidP="00D55733">
      <w:pPr>
        <w:pStyle w:val="Odstavecseseznamem"/>
        <w:widowControl w:val="0"/>
        <w:numPr>
          <w:ilvl w:val="1"/>
          <w:numId w:val="13"/>
        </w:numPr>
        <w:spacing w:after="0"/>
        <w:ind w:left="567" w:hanging="567"/>
        <w:jc w:val="both"/>
        <w:rPr>
          <w:rFonts w:ascii="Arial" w:hAnsi="Arial" w:cs="Arial"/>
          <w:color w:val="000000"/>
          <w:sz w:val="16"/>
          <w:szCs w:val="16"/>
          <w:lang w:val="en-GB"/>
        </w:rPr>
      </w:pPr>
      <w:bookmarkStart w:id="17" w:name="_Ref42608525"/>
      <w:bookmarkStart w:id="18" w:name="_Ref435426027"/>
      <w:r w:rsidRPr="0022075B">
        <w:rPr>
          <w:rFonts w:ascii="Arial" w:hAnsi="Arial" w:cs="Arial"/>
          <w:color w:val="000000"/>
          <w:sz w:val="16"/>
          <w:szCs w:val="16"/>
          <w:u w:val="single"/>
          <w:lang w:val="en-GB"/>
        </w:rPr>
        <w:t>Trade Secret.</w:t>
      </w:r>
      <w:r w:rsidRPr="0022075B">
        <w:rPr>
          <w:rFonts w:ascii="Arial" w:hAnsi="Arial" w:cs="Arial"/>
          <w:color w:val="000000"/>
          <w:sz w:val="16"/>
          <w:szCs w:val="16"/>
          <w:lang w:val="en-GB"/>
        </w:rPr>
        <w:t xml:space="preserve"> All information handed by </w:t>
      </w:r>
      <w:r>
        <w:rPr>
          <w:rFonts w:ascii="Arial" w:hAnsi="Arial" w:cs="Arial"/>
          <w:color w:val="000000"/>
          <w:sz w:val="16"/>
          <w:szCs w:val="16"/>
          <w:lang w:val="en-GB"/>
        </w:rPr>
        <w:t>Customer</w:t>
      </w:r>
      <w:r w:rsidRPr="0022075B">
        <w:rPr>
          <w:rFonts w:ascii="Arial" w:hAnsi="Arial" w:cs="Arial"/>
          <w:color w:val="000000"/>
          <w:sz w:val="16"/>
          <w:szCs w:val="16"/>
          <w:lang w:val="en-GB"/>
        </w:rPr>
        <w:t xml:space="preserve"> to </w:t>
      </w:r>
      <w:r>
        <w:rPr>
          <w:rFonts w:ascii="Arial" w:hAnsi="Arial" w:cs="Arial"/>
          <w:color w:val="000000"/>
          <w:sz w:val="16"/>
          <w:szCs w:val="16"/>
          <w:lang w:val="en-GB"/>
        </w:rPr>
        <w:t>Supplier</w:t>
      </w:r>
      <w:r w:rsidRPr="0022075B">
        <w:rPr>
          <w:rFonts w:ascii="Arial" w:hAnsi="Arial" w:cs="Arial"/>
          <w:color w:val="000000"/>
          <w:sz w:val="16"/>
          <w:szCs w:val="16"/>
          <w:lang w:val="en-GB"/>
        </w:rPr>
        <w:t xml:space="preserve"> shall be considered as confidential and as </w:t>
      </w:r>
      <w:r>
        <w:rPr>
          <w:rFonts w:ascii="Arial" w:hAnsi="Arial" w:cs="Arial"/>
          <w:color w:val="000000"/>
          <w:sz w:val="16"/>
          <w:szCs w:val="16"/>
          <w:lang w:val="en-GB"/>
        </w:rPr>
        <w:t xml:space="preserve">a </w:t>
      </w:r>
      <w:r w:rsidRPr="0022075B">
        <w:rPr>
          <w:rFonts w:ascii="Arial" w:hAnsi="Arial" w:cs="Arial"/>
          <w:color w:val="000000"/>
          <w:sz w:val="16"/>
          <w:szCs w:val="16"/>
          <w:lang w:val="en-GB"/>
        </w:rPr>
        <w:t xml:space="preserve">trade secret. </w:t>
      </w:r>
      <w:r>
        <w:rPr>
          <w:rFonts w:ascii="Arial" w:hAnsi="Arial" w:cs="Arial"/>
          <w:color w:val="000000"/>
          <w:sz w:val="16"/>
          <w:szCs w:val="16"/>
          <w:lang w:val="en-GB"/>
        </w:rPr>
        <w:t>Supplier</w:t>
      </w:r>
      <w:r w:rsidRPr="0022075B">
        <w:rPr>
          <w:rFonts w:ascii="Arial" w:hAnsi="Arial" w:cs="Arial"/>
          <w:color w:val="000000"/>
          <w:sz w:val="16"/>
          <w:szCs w:val="16"/>
          <w:lang w:val="en-GB"/>
        </w:rPr>
        <w:t xml:space="preserve"> undertakes not to disclose the existence </w:t>
      </w:r>
      <w:r>
        <w:rPr>
          <w:rFonts w:ascii="Arial" w:hAnsi="Arial" w:cs="Arial"/>
          <w:color w:val="000000"/>
          <w:sz w:val="16"/>
          <w:szCs w:val="16"/>
          <w:lang w:val="en-GB"/>
        </w:rPr>
        <w:t>or</w:t>
      </w:r>
      <w:r w:rsidRPr="0022075B">
        <w:rPr>
          <w:rFonts w:ascii="Arial" w:hAnsi="Arial" w:cs="Arial"/>
          <w:color w:val="000000"/>
          <w:sz w:val="16"/>
          <w:szCs w:val="16"/>
          <w:lang w:val="en-GB"/>
        </w:rPr>
        <w:t xml:space="preserve"> the contents of any contract concluded between </w:t>
      </w:r>
      <w:r>
        <w:rPr>
          <w:rFonts w:ascii="Arial" w:hAnsi="Arial" w:cs="Arial"/>
          <w:color w:val="000000"/>
          <w:sz w:val="16"/>
          <w:szCs w:val="16"/>
          <w:lang w:val="en-GB"/>
        </w:rPr>
        <w:t>Customer</w:t>
      </w:r>
      <w:r w:rsidRPr="0022075B">
        <w:rPr>
          <w:rFonts w:ascii="Arial" w:hAnsi="Arial" w:cs="Arial"/>
          <w:color w:val="000000"/>
          <w:sz w:val="16"/>
          <w:szCs w:val="16"/>
          <w:lang w:val="en-GB"/>
        </w:rPr>
        <w:t xml:space="preserve"> and </w:t>
      </w:r>
      <w:r>
        <w:rPr>
          <w:rFonts w:ascii="Arial" w:hAnsi="Arial" w:cs="Arial"/>
          <w:color w:val="000000"/>
          <w:sz w:val="16"/>
          <w:szCs w:val="16"/>
          <w:lang w:val="en-GB"/>
        </w:rPr>
        <w:t>Supplier</w:t>
      </w:r>
      <w:r w:rsidRPr="0022075B">
        <w:rPr>
          <w:rFonts w:ascii="Arial" w:hAnsi="Arial" w:cs="Arial"/>
          <w:color w:val="000000"/>
          <w:sz w:val="16"/>
          <w:szCs w:val="16"/>
          <w:lang w:val="en-GB"/>
        </w:rPr>
        <w:t xml:space="preserve"> to any third parties. Without </w:t>
      </w:r>
      <w:r>
        <w:rPr>
          <w:rFonts w:ascii="Arial" w:hAnsi="Arial" w:cs="Arial"/>
          <w:color w:val="000000"/>
          <w:sz w:val="16"/>
          <w:szCs w:val="16"/>
          <w:lang w:val="en-GB"/>
        </w:rPr>
        <w:t>Customer</w:t>
      </w:r>
      <w:r w:rsidRPr="0022075B">
        <w:rPr>
          <w:rFonts w:ascii="Arial" w:hAnsi="Arial" w:cs="Arial"/>
          <w:color w:val="000000"/>
          <w:sz w:val="16"/>
          <w:szCs w:val="16"/>
          <w:lang w:val="en-GB"/>
        </w:rPr>
        <w:t xml:space="preserve">’s prior express consent in writing, </w:t>
      </w:r>
      <w:r>
        <w:rPr>
          <w:rFonts w:ascii="Arial" w:hAnsi="Arial" w:cs="Arial"/>
          <w:color w:val="000000"/>
          <w:sz w:val="16"/>
          <w:szCs w:val="16"/>
          <w:lang w:val="en-GB"/>
        </w:rPr>
        <w:t>Supplier</w:t>
      </w:r>
      <w:r w:rsidRPr="0022075B">
        <w:rPr>
          <w:rFonts w:ascii="Arial" w:hAnsi="Arial" w:cs="Arial"/>
          <w:color w:val="000000"/>
          <w:sz w:val="16"/>
          <w:szCs w:val="16"/>
          <w:lang w:val="en-GB"/>
        </w:rPr>
        <w:t xml:space="preserve"> must not disclose to any third party any information or documents relating to any contract between </w:t>
      </w:r>
      <w:r>
        <w:rPr>
          <w:rFonts w:ascii="Arial" w:hAnsi="Arial" w:cs="Arial"/>
          <w:color w:val="000000"/>
          <w:sz w:val="16"/>
          <w:szCs w:val="16"/>
          <w:lang w:val="en-GB"/>
        </w:rPr>
        <w:t>Customer</w:t>
      </w:r>
      <w:r w:rsidRPr="0022075B">
        <w:rPr>
          <w:rFonts w:ascii="Arial" w:hAnsi="Arial" w:cs="Arial"/>
          <w:color w:val="000000"/>
          <w:sz w:val="16"/>
          <w:szCs w:val="16"/>
          <w:lang w:val="en-GB"/>
        </w:rPr>
        <w:t xml:space="preserve"> and </w:t>
      </w:r>
      <w:r>
        <w:rPr>
          <w:rFonts w:ascii="Arial" w:hAnsi="Arial" w:cs="Arial"/>
          <w:color w:val="000000"/>
          <w:sz w:val="16"/>
          <w:szCs w:val="16"/>
          <w:lang w:val="en-GB"/>
        </w:rPr>
        <w:t>Supplier</w:t>
      </w:r>
      <w:r w:rsidRPr="0022075B">
        <w:rPr>
          <w:rFonts w:ascii="Arial" w:hAnsi="Arial" w:cs="Arial"/>
          <w:color w:val="000000"/>
          <w:sz w:val="16"/>
          <w:szCs w:val="16"/>
          <w:lang w:val="en-GB"/>
        </w:rPr>
        <w:t xml:space="preserve"> which has been handed or otherwise disclosed to </w:t>
      </w:r>
      <w:r>
        <w:rPr>
          <w:rFonts w:ascii="Arial" w:hAnsi="Arial" w:cs="Arial"/>
          <w:color w:val="000000"/>
          <w:sz w:val="16"/>
          <w:szCs w:val="16"/>
          <w:lang w:val="en-GB"/>
        </w:rPr>
        <w:t>Supplier</w:t>
      </w:r>
      <w:r w:rsidRPr="0022075B">
        <w:rPr>
          <w:rFonts w:ascii="Arial" w:hAnsi="Arial" w:cs="Arial"/>
          <w:color w:val="000000"/>
          <w:sz w:val="16"/>
          <w:szCs w:val="16"/>
          <w:lang w:val="en-GB"/>
        </w:rPr>
        <w:t xml:space="preserve">. </w:t>
      </w:r>
      <w:r>
        <w:rPr>
          <w:rFonts w:ascii="Arial" w:hAnsi="Arial" w:cs="Arial"/>
          <w:color w:val="000000"/>
          <w:sz w:val="16"/>
          <w:szCs w:val="16"/>
          <w:lang w:val="en-GB"/>
        </w:rPr>
        <w:t>Customer</w:t>
      </w:r>
      <w:r w:rsidRPr="0022075B">
        <w:rPr>
          <w:rFonts w:ascii="Arial" w:hAnsi="Arial" w:cs="Arial"/>
          <w:color w:val="000000"/>
          <w:sz w:val="16"/>
          <w:szCs w:val="16"/>
          <w:lang w:val="en-GB"/>
        </w:rPr>
        <w:t xml:space="preserve">’s prior express consent in writing shall also be necessary if </w:t>
      </w:r>
      <w:r>
        <w:rPr>
          <w:rFonts w:ascii="Arial" w:hAnsi="Arial" w:cs="Arial"/>
          <w:color w:val="000000"/>
          <w:sz w:val="16"/>
          <w:szCs w:val="16"/>
          <w:lang w:val="en-GB"/>
        </w:rPr>
        <w:t>Supplier</w:t>
      </w:r>
      <w:r w:rsidRPr="0022075B">
        <w:rPr>
          <w:rFonts w:ascii="Arial" w:hAnsi="Arial" w:cs="Arial"/>
          <w:color w:val="000000"/>
          <w:sz w:val="16"/>
          <w:szCs w:val="16"/>
          <w:lang w:val="en-GB"/>
        </w:rPr>
        <w:t xml:space="preserve">’s information is to be disclosed to </w:t>
      </w:r>
      <w:r>
        <w:rPr>
          <w:rFonts w:ascii="Arial" w:hAnsi="Arial" w:cs="Arial"/>
          <w:color w:val="000000"/>
          <w:sz w:val="16"/>
          <w:szCs w:val="16"/>
          <w:lang w:val="en-GB"/>
        </w:rPr>
        <w:t>Supplier</w:t>
      </w:r>
      <w:r w:rsidRPr="0022075B">
        <w:rPr>
          <w:rFonts w:ascii="Arial" w:hAnsi="Arial" w:cs="Arial"/>
          <w:color w:val="000000"/>
          <w:sz w:val="16"/>
          <w:szCs w:val="16"/>
          <w:lang w:val="en-GB"/>
        </w:rPr>
        <w:t xml:space="preserve">’s subcontractors in relation to the fulfilment of any contract between </w:t>
      </w:r>
      <w:r>
        <w:rPr>
          <w:rFonts w:ascii="Arial" w:hAnsi="Arial" w:cs="Arial"/>
          <w:color w:val="000000"/>
          <w:sz w:val="16"/>
          <w:szCs w:val="16"/>
          <w:lang w:val="en-GB"/>
        </w:rPr>
        <w:t>Customer</w:t>
      </w:r>
      <w:r w:rsidRPr="0022075B">
        <w:rPr>
          <w:rFonts w:ascii="Arial" w:hAnsi="Arial" w:cs="Arial"/>
          <w:color w:val="000000"/>
          <w:sz w:val="16"/>
          <w:szCs w:val="16"/>
          <w:lang w:val="en-GB"/>
        </w:rPr>
        <w:t xml:space="preserve"> and </w:t>
      </w:r>
      <w:r>
        <w:rPr>
          <w:rFonts w:ascii="Arial" w:hAnsi="Arial" w:cs="Arial"/>
          <w:color w:val="000000"/>
          <w:sz w:val="16"/>
          <w:szCs w:val="16"/>
          <w:lang w:val="en-GB"/>
        </w:rPr>
        <w:t>Supplier</w:t>
      </w:r>
      <w:r w:rsidRPr="0022075B">
        <w:rPr>
          <w:rFonts w:ascii="Arial" w:hAnsi="Arial" w:cs="Arial"/>
          <w:color w:val="000000"/>
          <w:sz w:val="16"/>
          <w:szCs w:val="16"/>
          <w:lang w:val="en-GB"/>
        </w:rPr>
        <w:t>.</w:t>
      </w:r>
      <w:bookmarkEnd w:id="17"/>
    </w:p>
    <w:p w14:paraId="5D88670D" w14:textId="77777777" w:rsidR="00D26C03" w:rsidRPr="0022075B" w:rsidRDefault="00D26C03" w:rsidP="00D26C03">
      <w:pPr>
        <w:widowControl w:val="0"/>
        <w:spacing w:after="0"/>
        <w:ind w:left="567" w:hanging="567"/>
        <w:jc w:val="both"/>
        <w:rPr>
          <w:rFonts w:ascii="Arial" w:hAnsi="Arial" w:cs="Arial"/>
          <w:color w:val="000000"/>
          <w:sz w:val="16"/>
          <w:szCs w:val="16"/>
          <w:lang w:val="en-GB"/>
        </w:rPr>
      </w:pPr>
    </w:p>
    <w:p w14:paraId="54E65169" w14:textId="66C5D3CC" w:rsidR="00D26C03" w:rsidRPr="0022075B" w:rsidRDefault="00D26C03" w:rsidP="00D55733">
      <w:pPr>
        <w:pStyle w:val="Odstavecseseznamem"/>
        <w:widowControl w:val="0"/>
        <w:numPr>
          <w:ilvl w:val="1"/>
          <w:numId w:val="13"/>
        </w:numPr>
        <w:spacing w:after="0"/>
        <w:ind w:left="567" w:hanging="567"/>
        <w:jc w:val="both"/>
        <w:rPr>
          <w:rFonts w:ascii="Arial" w:hAnsi="Arial" w:cs="Arial"/>
          <w:color w:val="000000"/>
          <w:sz w:val="16"/>
          <w:szCs w:val="16"/>
          <w:lang w:val="en-GB"/>
        </w:rPr>
      </w:pPr>
      <w:r w:rsidRPr="0022075B">
        <w:rPr>
          <w:rFonts w:ascii="Arial" w:hAnsi="Arial" w:cs="Arial"/>
          <w:color w:val="000000"/>
          <w:sz w:val="16"/>
          <w:szCs w:val="16"/>
          <w:u w:val="single"/>
          <w:lang w:val="en-GB"/>
        </w:rPr>
        <w:t xml:space="preserve">Contractual </w:t>
      </w:r>
      <w:r w:rsidRPr="00A82483">
        <w:rPr>
          <w:rFonts w:ascii="Arial" w:hAnsi="Arial" w:cs="Arial"/>
          <w:color w:val="000000"/>
          <w:sz w:val="16"/>
          <w:szCs w:val="16"/>
          <w:u w:val="single"/>
          <w:lang w:val="en-GB"/>
        </w:rPr>
        <w:t>Penalty</w:t>
      </w:r>
      <w:r w:rsidRPr="00652759">
        <w:rPr>
          <w:rFonts w:ascii="Arial" w:hAnsi="Arial" w:cs="Arial"/>
          <w:color w:val="000000"/>
          <w:sz w:val="16"/>
          <w:szCs w:val="16"/>
          <w:u w:val="single"/>
          <w:lang w:val="en-GB"/>
        </w:rPr>
        <w:t>.</w:t>
      </w:r>
      <w:r w:rsidRPr="0022075B">
        <w:rPr>
          <w:rFonts w:ascii="Arial" w:hAnsi="Arial" w:cs="Arial"/>
          <w:color w:val="000000"/>
          <w:sz w:val="16"/>
          <w:szCs w:val="16"/>
          <w:lang w:val="en-GB"/>
        </w:rPr>
        <w:t xml:space="preserve"> In the event of </w:t>
      </w:r>
      <w:r>
        <w:rPr>
          <w:rFonts w:ascii="Arial" w:hAnsi="Arial" w:cs="Arial"/>
          <w:color w:val="000000"/>
          <w:sz w:val="16"/>
          <w:szCs w:val="16"/>
          <w:lang w:val="en-GB"/>
        </w:rPr>
        <w:t xml:space="preserve">a </w:t>
      </w:r>
      <w:r w:rsidRPr="0022075B">
        <w:rPr>
          <w:rFonts w:ascii="Arial" w:hAnsi="Arial" w:cs="Arial"/>
          <w:color w:val="000000"/>
          <w:sz w:val="16"/>
          <w:szCs w:val="16"/>
          <w:lang w:val="en-GB"/>
        </w:rPr>
        <w:t>breach of the ob</w:t>
      </w:r>
      <w:r>
        <w:rPr>
          <w:rFonts w:ascii="Arial" w:hAnsi="Arial" w:cs="Arial"/>
          <w:color w:val="000000"/>
          <w:sz w:val="16"/>
          <w:szCs w:val="16"/>
          <w:lang w:val="en-GB"/>
        </w:rPr>
        <w:t xml:space="preserve">ligations stated in paragraph </w:t>
      </w:r>
      <w:r>
        <w:rPr>
          <w:rFonts w:ascii="Arial" w:hAnsi="Arial" w:cs="Arial"/>
          <w:color w:val="000000"/>
          <w:sz w:val="16"/>
          <w:szCs w:val="16"/>
          <w:lang w:val="en-GB"/>
        </w:rPr>
        <w:fldChar w:fldCharType="begin"/>
      </w:r>
      <w:r>
        <w:rPr>
          <w:rFonts w:ascii="Arial" w:hAnsi="Arial" w:cs="Arial"/>
          <w:color w:val="000000"/>
          <w:sz w:val="16"/>
          <w:szCs w:val="16"/>
          <w:lang w:val="en-GB"/>
        </w:rPr>
        <w:instrText xml:space="preserve"> REF _Ref42608525 \r \h </w:instrText>
      </w:r>
      <w:r>
        <w:rPr>
          <w:rFonts w:ascii="Arial" w:hAnsi="Arial" w:cs="Arial"/>
          <w:color w:val="000000"/>
          <w:sz w:val="16"/>
          <w:szCs w:val="16"/>
          <w:lang w:val="en-GB"/>
        </w:rPr>
      </w:r>
      <w:r>
        <w:rPr>
          <w:rFonts w:ascii="Arial" w:hAnsi="Arial" w:cs="Arial"/>
          <w:color w:val="000000"/>
          <w:sz w:val="16"/>
          <w:szCs w:val="16"/>
          <w:lang w:val="en-GB"/>
        </w:rPr>
        <w:fldChar w:fldCharType="separate"/>
      </w:r>
      <w:r>
        <w:rPr>
          <w:rFonts w:ascii="Arial" w:hAnsi="Arial" w:cs="Arial"/>
          <w:color w:val="000000"/>
          <w:sz w:val="16"/>
          <w:szCs w:val="16"/>
          <w:lang w:val="en-GB"/>
        </w:rPr>
        <w:t>18.1</w:t>
      </w:r>
      <w:r>
        <w:rPr>
          <w:rFonts w:ascii="Arial" w:hAnsi="Arial" w:cs="Arial"/>
          <w:color w:val="000000"/>
          <w:sz w:val="16"/>
          <w:szCs w:val="16"/>
          <w:lang w:val="en-GB"/>
        </w:rPr>
        <w:fldChar w:fldCharType="end"/>
      </w:r>
      <w:r w:rsidRPr="0022075B">
        <w:rPr>
          <w:rFonts w:ascii="Arial" w:hAnsi="Arial" w:cs="Arial"/>
          <w:color w:val="000000"/>
          <w:sz w:val="16"/>
          <w:szCs w:val="16"/>
          <w:lang w:val="en-GB"/>
        </w:rPr>
        <w:t xml:space="preserve"> of these Business Conditions, </w:t>
      </w:r>
      <w:r>
        <w:rPr>
          <w:rFonts w:ascii="Arial" w:hAnsi="Arial" w:cs="Arial"/>
          <w:color w:val="000000"/>
          <w:sz w:val="16"/>
          <w:szCs w:val="16"/>
          <w:lang w:val="en-GB"/>
        </w:rPr>
        <w:t>Customer</w:t>
      </w:r>
      <w:r w:rsidRPr="0022075B">
        <w:rPr>
          <w:rFonts w:ascii="Arial" w:hAnsi="Arial" w:cs="Arial"/>
          <w:color w:val="000000"/>
          <w:sz w:val="16"/>
          <w:szCs w:val="16"/>
          <w:lang w:val="en-GB"/>
        </w:rPr>
        <w:t xml:space="preserve"> shall be entitled to demand that </w:t>
      </w:r>
      <w:r>
        <w:rPr>
          <w:rFonts w:ascii="Arial" w:hAnsi="Arial" w:cs="Arial"/>
          <w:color w:val="000000"/>
          <w:sz w:val="16"/>
          <w:szCs w:val="16"/>
          <w:lang w:val="en-GB"/>
        </w:rPr>
        <w:t>Supplier</w:t>
      </w:r>
      <w:r w:rsidRPr="0022075B">
        <w:rPr>
          <w:rFonts w:ascii="Arial" w:hAnsi="Arial" w:cs="Arial"/>
          <w:color w:val="000000"/>
          <w:sz w:val="16"/>
          <w:szCs w:val="16"/>
          <w:lang w:val="en-GB"/>
        </w:rPr>
        <w:t xml:space="preserve"> pay</w:t>
      </w:r>
      <w:r>
        <w:rPr>
          <w:rFonts w:ascii="Arial" w:hAnsi="Arial" w:cs="Arial"/>
          <w:color w:val="000000"/>
          <w:sz w:val="16"/>
          <w:szCs w:val="16"/>
          <w:lang w:val="en-GB"/>
        </w:rPr>
        <w:t>s</w:t>
      </w:r>
      <w:r w:rsidRPr="0022075B">
        <w:rPr>
          <w:rFonts w:ascii="Arial" w:hAnsi="Arial" w:cs="Arial"/>
          <w:color w:val="000000"/>
          <w:sz w:val="16"/>
          <w:szCs w:val="16"/>
          <w:lang w:val="en-GB"/>
        </w:rPr>
        <w:t xml:space="preserve"> a contractual penalty of CZK 100,000 for each individual breach of such obligations</w:t>
      </w:r>
      <w:r>
        <w:rPr>
          <w:rFonts w:ascii="Arial" w:hAnsi="Arial" w:cs="Arial"/>
          <w:color w:val="000000"/>
          <w:sz w:val="16"/>
          <w:szCs w:val="16"/>
          <w:lang w:val="en-GB"/>
        </w:rPr>
        <w:t>, including</w:t>
      </w:r>
      <w:r w:rsidRPr="0022075B">
        <w:rPr>
          <w:rFonts w:ascii="Arial" w:hAnsi="Arial" w:cs="Arial"/>
          <w:color w:val="000000"/>
          <w:sz w:val="16"/>
          <w:szCs w:val="16"/>
          <w:lang w:val="en-GB"/>
        </w:rPr>
        <w:t xml:space="preserve"> repeatedly.</w:t>
      </w:r>
    </w:p>
    <w:p w14:paraId="22CE145E" w14:textId="77777777" w:rsidR="00D26C03" w:rsidRPr="0022075B" w:rsidRDefault="00D26C03" w:rsidP="00D26C03">
      <w:pPr>
        <w:widowControl w:val="0"/>
        <w:spacing w:after="0"/>
        <w:ind w:left="567" w:hanging="567"/>
        <w:jc w:val="both"/>
        <w:rPr>
          <w:rFonts w:ascii="Arial" w:hAnsi="Arial" w:cs="Arial"/>
          <w:color w:val="000000"/>
          <w:sz w:val="16"/>
          <w:szCs w:val="16"/>
          <w:lang w:val="en-GB"/>
        </w:rPr>
      </w:pPr>
    </w:p>
    <w:p w14:paraId="56F03137" w14:textId="77777777" w:rsidR="00D26C03" w:rsidRPr="0022075B" w:rsidRDefault="00D26C03" w:rsidP="00D55733">
      <w:pPr>
        <w:pStyle w:val="Odstavecseseznamem"/>
        <w:widowControl w:val="0"/>
        <w:numPr>
          <w:ilvl w:val="1"/>
          <w:numId w:val="13"/>
        </w:numPr>
        <w:spacing w:after="0"/>
        <w:ind w:left="567" w:hanging="567"/>
        <w:jc w:val="both"/>
        <w:rPr>
          <w:rFonts w:ascii="Arial" w:hAnsi="Arial" w:cs="Arial"/>
          <w:color w:val="000000"/>
          <w:sz w:val="16"/>
          <w:szCs w:val="16"/>
          <w:lang w:val="en-GB"/>
        </w:rPr>
      </w:pPr>
      <w:r w:rsidRPr="0022075B">
        <w:rPr>
          <w:rFonts w:ascii="Arial" w:hAnsi="Arial" w:cs="Arial"/>
          <w:color w:val="000000"/>
          <w:sz w:val="16"/>
          <w:szCs w:val="16"/>
          <w:u w:val="single"/>
          <w:lang w:val="en-GB"/>
        </w:rPr>
        <w:t>Duration.</w:t>
      </w:r>
      <w:r w:rsidRPr="0022075B">
        <w:rPr>
          <w:rFonts w:ascii="Arial" w:hAnsi="Arial" w:cs="Arial"/>
          <w:color w:val="000000"/>
          <w:sz w:val="16"/>
          <w:szCs w:val="16"/>
          <w:lang w:val="en-GB"/>
        </w:rPr>
        <w:t xml:space="preserve"> The obligations ensuing from this Article shall remain valid even after the termination of any contract between </w:t>
      </w:r>
      <w:r>
        <w:rPr>
          <w:rFonts w:ascii="Arial" w:hAnsi="Arial" w:cs="Arial"/>
          <w:color w:val="000000"/>
          <w:sz w:val="16"/>
          <w:szCs w:val="16"/>
          <w:lang w:val="en-GB"/>
        </w:rPr>
        <w:t>Customer</w:t>
      </w:r>
      <w:r w:rsidRPr="0022075B">
        <w:rPr>
          <w:rFonts w:ascii="Arial" w:hAnsi="Arial" w:cs="Arial"/>
          <w:color w:val="000000"/>
          <w:sz w:val="16"/>
          <w:szCs w:val="16"/>
          <w:lang w:val="en-GB"/>
        </w:rPr>
        <w:t xml:space="preserve"> and </w:t>
      </w:r>
      <w:r>
        <w:rPr>
          <w:rFonts w:ascii="Arial" w:hAnsi="Arial" w:cs="Arial"/>
          <w:color w:val="000000"/>
          <w:sz w:val="16"/>
          <w:szCs w:val="16"/>
          <w:lang w:val="en-GB"/>
        </w:rPr>
        <w:t>Supplier</w:t>
      </w:r>
      <w:r w:rsidRPr="0022075B">
        <w:rPr>
          <w:rFonts w:ascii="Arial" w:hAnsi="Arial" w:cs="Arial"/>
          <w:color w:val="000000"/>
          <w:sz w:val="16"/>
          <w:szCs w:val="16"/>
          <w:lang w:val="en-GB"/>
        </w:rPr>
        <w:t>.</w:t>
      </w:r>
    </w:p>
    <w:bookmarkEnd w:id="18"/>
    <w:p w14:paraId="2113A1C8" w14:textId="77777777" w:rsidR="0032277A" w:rsidRPr="00145497" w:rsidRDefault="0032277A" w:rsidP="002B363C">
      <w:pPr>
        <w:widowControl w:val="0"/>
        <w:spacing w:after="0"/>
        <w:ind w:left="567" w:hanging="567"/>
        <w:jc w:val="both"/>
        <w:rPr>
          <w:rFonts w:ascii="Arial" w:hAnsi="Arial" w:cs="Arial"/>
          <w:color w:val="000000"/>
          <w:sz w:val="16"/>
          <w:szCs w:val="16"/>
          <w:lang w:val="en-GB"/>
        </w:rPr>
      </w:pPr>
    </w:p>
    <w:p w14:paraId="09322DD2" w14:textId="2D2DCCB5" w:rsidR="00082645" w:rsidRPr="00145497" w:rsidRDefault="002B363C" w:rsidP="00D55733">
      <w:pPr>
        <w:pStyle w:val="Nadpis"/>
        <w:numPr>
          <w:ilvl w:val="0"/>
          <w:numId w:val="13"/>
        </w:numPr>
        <w:ind w:left="567" w:hanging="567"/>
        <w:rPr>
          <w:b w:val="0"/>
          <w:lang w:val="en-GB"/>
        </w:rPr>
      </w:pPr>
      <w:r w:rsidRPr="00145497">
        <w:rPr>
          <w:lang w:val="en-GB"/>
        </w:rPr>
        <w:t xml:space="preserve">Governing </w:t>
      </w:r>
      <w:r w:rsidR="00D26C03">
        <w:rPr>
          <w:lang w:val="en-GB"/>
        </w:rPr>
        <w:t>L</w:t>
      </w:r>
      <w:r w:rsidRPr="00145497">
        <w:rPr>
          <w:lang w:val="en-GB"/>
        </w:rPr>
        <w:t>aw</w:t>
      </w:r>
    </w:p>
    <w:p w14:paraId="651476F0" w14:textId="77777777" w:rsidR="002B363C" w:rsidRPr="00145497" w:rsidRDefault="002B363C" w:rsidP="002B363C">
      <w:pPr>
        <w:widowControl w:val="0"/>
        <w:spacing w:after="0"/>
        <w:ind w:left="567" w:hanging="567"/>
        <w:jc w:val="both"/>
        <w:rPr>
          <w:rFonts w:ascii="Arial" w:hAnsi="Arial" w:cs="Arial"/>
          <w:b/>
          <w:color w:val="000000"/>
          <w:sz w:val="16"/>
          <w:szCs w:val="16"/>
          <w:lang w:val="en-GB" w:eastAsia="en-US"/>
        </w:rPr>
      </w:pPr>
    </w:p>
    <w:p w14:paraId="5C309223" w14:textId="77777777" w:rsidR="00C109D2" w:rsidRPr="0022075B" w:rsidRDefault="00C109D2" w:rsidP="00D55733">
      <w:pPr>
        <w:pStyle w:val="Odstavecseseznamem"/>
        <w:widowControl w:val="0"/>
        <w:numPr>
          <w:ilvl w:val="1"/>
          <w:numId w:val="13"/>
        </w:numPr>
        <w:spacing w:after="0"/>
        <w:ind w:left="567" w:hanging="567"/>
        <w:jc w:val="both"/>
        <w:rPr>
          <w:rFonts w:ascii="Arial" w:hAnsi="Arial" w:cs="Arial"/>
          <w:color w:val="000000"/>
          <w:sz w:val="16"/>
          <w:szCs w:val="16"/>
          <w:lang w:val="en-GB"/>
        </w:rPr>
      </w:pPr>
      <w:r w:rsidRPr="0022075B">
        <w:rPr>
          <w:rFonts w:ascii="Arial" w:hAnsi="Arial" w:cs="Arial"/>
          <w:color w:val="000000"/>
          <w:sz w:val="16"/>
          <w:szCs w:val="16"/>
          <w:u w:val="single"/>
          <w:lang w:val="en-GB"/>
        </w:rPr>
        <w:t>Governing Law.</w:t>
      </w:r>
      <w:r w:rsidRPr="0022075B">
        <w:rPr>
          <w:rFonts w:ascii="Arial" w:hAnsi="Arial" w:cs="Arial"/>
          <w:color w:val="000000"/>
          <w:sz w:val="16"/>
          <w:szCs w:val="16"/>
          <w:lang w:val="en-GB"/>
        </w:rPr>
        <w:t xml:space="preserve"> The rights and obligations of the Contracting Parties, including the Contract and its validity and effect, shall be governed by the laws of the Czech Republic, with the exclusion of the conflict of rules and the UN Convention on Contracts for International Purchase of Goods.</w:t>
      </w:r>
    </w:p>
    <w:p w14:paraId="4E6325B3" w14:textId="77777777" w:rsidR="00C109D2" w:rsidRPr="0022075B" w:rsidRDefault="00C109D2" w:rsidP="00C109D2">
      <w:pPr>
        <w:widowControl w:val="0"/>
        <w:spacing w:after="0"/>
        <w:ind w:left="567" w:hanging="567"/>
        <w:jc w:val="both"/>
        <w:rPr>
          <w:rFonts w:ascii="Arial" w:hAnsi="Arial" w:cs="Arial"/>
          <w:color w:val="000000"/>
          <w:sz w:val="16"/>
          <w:szCs w:val="16"/>
          <w:lang w:val="en-GB"/>
        </w:rPr>
      </w:pPr>
    </w:p>
    <w:p w14:paraId="4CAA2DD3" w14:textId="77777777" w:rsidR="00C109D2" w:rsidRPr="0022075B" w:rsidRDefault="00C109D2" w:rsidP="00D55733">
      <w:pPr>
        <w:pStyle w:val="Odstavecseseznamem"/>
        <w:widowControl w:val="0"/>
        <w:numPr>
          <w:ilvl w:val="1"/>
          <w:numId w:val="13"/>
        </w:numPr>
        <w:spacing w:after="0"/>
        <w:ind w:left="567" w:hanging="567"/>
        <w:jc w:val="both"/>
        <w:rPr>
          <w:rFonts w:ascii="Arial" w:hAnsi="Arial" w:cs="Arial"/>
          <w:color w:val="000000"/>
          <w:sz w:val="16"/>
          <w:szCs w:val="16"/>
          <w:lang w:val="en-GB"/>
        </w:rPr>
      </w:pPr>
      <w:r w:rsidRPr="0022075B">
        <w:rPr>
          <w:rFonts w:ascii="Arial" w:hAnsi="Arial" w:cs="Arial"/>
          <w:color w:val="000000"/>
          <w:sz w:val="16"/>
          <w:szCs w:val="16"/>
          <w:u w:val="single"/>
          <w:lang w:val="en-GB"/>
        </w:rPr>
        <w:t>Civil Code.</w:t>
      </w:r>
      <w:r w:rsidRPr="0022075B">
        <w:rPr>
          <w:rFonts w:ascii="Arial" w:hAnsi="Arial" w:cs="Arial"/>
          <w:color w:val="000000"/>
          <w:sz w:val="16"/>
          <w:szCs w:val="16"/>
          <w:lang w:val="en-GB"/>
        </w:rPr>
        <w:t xml:space="preserve"> The reference in these Business Conditions to the Civil Code shall mean Act No. 89/2012 Coll., the Civil Code, as amended.</w:t>
      </w:r>
    </w:p>
    <w:p w14:paraId="28C25735" w14:textId="77777777" w:rsidR="002B363C" w:rsidRPr="00145497" w:rsidRDefault="002B363C" w:rsidP="00C109D2">
      <w:pPr>
        <w:widowControl w:val="0"/>
        <w:spacing w:after="0"/>
        <w:jc w:val="both"/>
        <w:rPr>
          <w:rFonts w:ascii="Arial" w:hAnsi="Arial" w:cs="Arial"/>
          <w:color w:val="000000"/>
          <w:sz w:val="16"/>
          <w:szCs w:val="16"/>
          <w:lang w:val="en-GB"/>
        </w:rPr>
      </w:pPr>
    </w:p>
    <w:p w14:paraId="42984BB8" w14:textId="77777777" w:rsidR="004E4AB9" w:rsidRPr="00145497" w:rsidRDefault="004E4AB9" w:rsidP="002B363C">
      <w:pPr>
        <w:widowControl w:val="0"/>
        <w:spacing w:after="0"/>
        <w:ind w:left="567" w:hanging="567"/>
        <w:jc w:val="both"/>
        <w:rPr>
          <w:rFonts w:ascii="Arial" w:hAnsi="Arial" w:cs="Arial"/>
          <w:color w:val="000000"/>
          <w:sz w:val="16"/>
          <w:szCs w:val="16"/>
          <w:lang w:val="en-GB"/>
        </w:rPr>
      </w:pPr>
    </w:p>
    <w:p w14:paraId="679DA5E9" w14:textId="2376D735" w:rsidR="00082645" w:rsidRPr="00145497" w:rsidRDefault="002B363C" w:rsidP="00D55733">
      <w:pPr>
        <w:pStyle w:val="Nadpis"/>
        <w:numPr>
          <w:ilvl w:val="0"/>
          <w:numId w:val="13"/>
        </w:numPr>
        <w:ind w:left="567" w:hanging="567"/>
        <w:rPr>
          <w:b w:val="0"/>
          <w:lang w:val="en-GB"/>
        </w:rPr>
      </w:pPr>
      <w:r w:rsidRPr="00145497">
        <w:rPr>
          <w:lang w:val="en-GB"/>
        </w:rPr>
        <w:t xml:space="preserve">Arbitration </w:t>
      </w:r>
      <w:r w:rsidR="00C109D2">
        <w:rPr>
          <w:lang w:val="en-GB"/>
        </w:rPr>
        <w:t>C</w:t>
      </w:r>
      <w:r w:rsidRPr="00145497">
        <w:rPr>
          <w:lang w:val="en-GB"/>
        </w:rPr>
        <w:t>lause</w:t>
      </w:r>
    </w:p>
    <w:p w14:paraId="25F2D435" w14:textId="77777777" w:rsidR="002B363C" w:rsidRPr="00145497" w:rsidRDefault="002B363C" w:rsidP="002B363C">
      <w:pPr>
        <w:widowControl w:val="0"/>
        <w:spacing w:after="0"/>
        <w:ind w:left="567" w:hanging="567"/>
        <w:jc w:val="both"/>
        <w:rPr>
          <w:rFonts w:ascii="Arial" w:hAnsi="Arial" w:cs="Arial"/>
          <w:color w:val="000000"/>
          <w:sz w:val="16"/>
          <w:szCs w:val="16"/>
          <w:lang w:val="en-GB"/>
        </w:rPr>
      </w:pPr>
    </w:p>
    <w:p w14:paraId="6FC3B2B1" w14:textId="1AA651A2" w:rsidR="00082645" w:rsidRPr="00C109D2" w:rsidRDefault="00C109D2" w:rsidP="00D55733">
      <w:pPr>
        <w:pStyle w:val="Odstavecseseznamem"/>
        <w:widowControl w:val="0"/>
        <w:numPr>
          <w:ilvl w:val="1"/>
          <w:numId w:val="13"/>
        </w:numPr>
        <w:spacing w:after="0"/>
        <w:ind w:left="567" w:hanging="567"/>
        <w:jc w:val="both"/>
        <w:rPr>
          <w:rFonts w:ascii="Arial" w:hAnsi="Arial" w:cs="Arial"/>
          <w:color w:val="000000"/>
          <w:sz w:val="16"/>
          <w:szCs w:val="16"/>
          <w:lang w:val="en-GB"/>
        </w:rPr>
      </w:pPr>
      <w:r w:rsidRPr="0022075B">
        <w:rPr>
          <w:rFonts w:ascii="Arial" w:hAnsi="Arial" w:cs="Arial"/>
          <w:color w:val="000000"/>
          <w:sz w:val="16"/>
          <w:szCs w:val="16"/>
          <w:u w:val="single"/>
          <w:lang w:val="en-GB"/>
        </w:rPr>
        <w:t>Arbitration Clause.</w:t>
      </w:r>
      <w:r w:rsidRPr="0022075B">
        <w:rPr>
          <w:rFonts w:ascii="Arial" w:hAnsi="Arial" w:cs="Arial"/>
          <w:color w:val="000000"/>
          <w:sz w:val="16"/>
          <w:szCs w:val="16"/>
          <w:lang w:val="en-GB"/>
        </w:rPr>
        <w:t xml:space="preserve"> The Contracting Parties hereby undertake to make all efforts to settle any disputes ensuing from, or relating to, the Contract solely amicably. The Contracting Parties further agree that if they fail to settle any dispute or claim ensuing from, or relating to, </w:t>
      </w:r>
      <w:r>
        <w:rPr>
          <w:rFonts w:ascii="Arial" w:hAnsi="Arial" w:cs="Arial"/>
          <w:color w:val="000000"/>
          <w:sz w:val="16"/>
          <w:szCs w:val="16"/>
          <w:lang w:val="en-GB"/>
        </w:rPr>
        <w:t>the</w:t>
      </w:r>
      <w:r w:rsidRPr="0022075B">
        <w:rPr>
          <w:rFonts w:ascii="Arial" w:hAnsi="Arial" w:cs="Arial"/>
          <w:color w:val="000000"/>
          <w:sz w:val="16"/>
          <w:szCs w:val="16"/>
          <w:lang w:val="en-GB"/>
        </w:rPr>
        <w:t xml:space="preserve"> Contract amicably, they shall submit it to the Arbitration Court attached to the Economic Chamber of the Czech Republic and the Agrarian Chamber of the Czech Republic (“</w:t>
      </w:r>
      <w:r w:rsidRPr="00652759">
        <w:rPr>
          <w:rFonts w:ascii="Arial" w:hAnsi="Arial" w:cs="Arial"/>
          <w:b/>
          <w:bCs/>
          <w:color w:val="000000"/>
          <w:sz w:val="16"/>
          <w:szCs w:val="16"/>
          <w:lang w:val="en-GB"/>
        </w:rPr>
        <w:t>Arbitration Court</w:t>
      </w:r>
      <w:r w:rsidRPr="0022075B">
        <w:rPr>
          <w:rFonts w:ascii="Arial" w:hAnsi="Arial" w:cs="Arial"/>
          <w:color w:val="000000"/>
          <w:sz w:val="16"/>
          <w:szCs w:val="16"/>
          <w:lang w:val="en-GB"/>
        </w:rPr>
        <w:t xml:space="preserve">”) for </w:t>
      </w:r>
      <w:r>
        <w:rPr>
          <w:rFonts w:ascii="Arial" w:hAnsi="Arial" w:cs="Arial"/>
          <w:color w:val="000000"/>
          <w:sz w:val="16"/>
          <w:szCs w:val="16"/>
          <w:lang w:val="en-GB"/>
        </w:rPr>
        <w:t xml:space="preserve">a </w:t>
      </w:r>
      <w:r w:rsidRPr="0022075B">
        <w:rPr>
          <w:rFonts w:ascii="Arial" w:hAnsi="Arial" w:cs="Arial"/>
          <w:color w:val="000000"/>
          <w:sz w:val="16"/>
          <w:szCs w:val="16"/>
          <w:lang w:val="en-GB"/>
        </w:rPr>
        <w:t xml:space="preserve">final decision in arbitration proceedings. The arbitration proceedings shall be conducted pursuant to the Arbitration Court’s Rules and Regulations and by a panel of three arbitrators. Each Contracting Party shall appoint one </w:t>
      </w:r>
      <w:proofErr w:type="gramStart"/>
      <w:r w:rsidRPr="0022075B">
        <w:rPr>
          <w:rFonts w:ascii="Arial" w:hAnsi="Arial" w:cs="Arial"/>
          <w:color w:val="000000"/>
          <w:sz w:val="16"/>
          <w:szCs w:val="16"/>
          <w:lang w:val="en-GB"/>
        </w:rPr>
        <w:t>arbitrator</w:t>
      </w:r>
      <w:proofErr w:type="gramEnd"/>
      <w:r w:rsidRPr="0022075B">
        <w:rPr>
          <w:rFonts w:ascii="Arial" w:hAnsi="Arial" w:cs="Arial"/>
          <w:color w:val="000000"/>
          <w:sz w:val="16"/>
          <w:szCs w:val="16"/>
          <w:lang w:val="en-GB"/>
        </w:rPr>
        <w:t xml:space="preserve"> and these arbitrators shall then appoint the third arbitrator who shall be the chairman</w:t>
      </w:r>
      <w:r>
        <w:rPr>
          <w:rFonts w:ascii="Arial" w:hAnsi="Arial" w:cs="Arial"/>
          <w:color w:val="000000"/>
          <w:sz w:val="16"/>
          <w:szCs w:val="16"/>
          <w:lang w:val="en-GB"/>
        </w:rPr>
        <w:t>/chairperson</w:t>
      </w:r>
      <w:r w:rsidRPr="0022075B">
        <w:rPr>
          <w:rFonts w:ascii="Arial" w:hAnsi="Arial" w:cs="Arial"/>
          <w:color w:val="000000"/>
          <w:sz w:val="16"/>
          <w:szCs w:val="16"/>
          <w:lang w:val="en-GB"/>
        </w:rPr>
        <w:t xml:space="preserve"> of the panel of arbitrators. If the appointed arbitrators fail to agree on the </w:t>
      </w:r>
      <w:r>
        <w:rPr>
          <w:rFonts w:ascii="Arial" w:hAnsi="Arial" w:cs="Arial"/>
          <w:color w:val="000000"/>
          <w:sz w:val="16"/>
          <w:szCs w:val="16"/>
          <w:lang w:val="en-GB"/>
        </w:rPr>
        <w:t>presiding</w:t>
      </w:r>
      <w:r w:rsidRPr="0022075B">
        <w:rPr>
          <w:rFonts w:ascii="Arial" w:hAnsi="Arial" w:cs="Arial"/>
          <w:color w:val="000000"/>
          <w:sz w:val="16"/>
          <w:szCs w:val="16"/>
          <w:lang w:val="en-GB"/>
        </w:rPr>
        <w:t xml:space="preserve"> arbitrator within 15 days of appointment or either Contracting Party fails to appoint its arbitrator within 30 days of </w:t>
      </w:r>
      <w:r>
        <w:rPr>
          <w:rFonts w:ascii="Arial" w:hAnsi="Arial" w:cs="Arial"/>
          <w:color w:val="000000"/>
          <w:sz w:val="16"/>
          <w:szCs w:val="16"/>
          <w:lang w:val="en-GB"/>
        </w:rPr>
        <w:t>d</w:t>
      </w:r>
      <w:r w:rsidRPr="0022075B">
        <w:rPr>
          <w:rFonts w:ascii="Arial" w:hAnsi="Arial" w:cs="Arial"/>
          <w:color w:val="000000"/>
          <w:sz w:val="16"/>
          <w:szCs w:val="16"/>
          <w:lang w:val="en-GB"/>
        </w:rPr>
        <w:t xml:space="preserve">elivery of the other Contracting Party’s notice, the relevant arbitrator shall be appointed by the Chairman of the Arbitration Court pursuant to the Arbitration Court’s Rules and Regulations. The venue of the arbitration proceedings shall be Prague, Czech Republic, and the language of the arbitration proceedings shall be Czech. The arbitration award handed down by the arbitrators shall be </w:t>
      </w:r>
      <w:r>
        <w:rPr>
          <w:rFonts w:ascii="Arial" w:hAnsi="Arial" w:cs="Arial"/>
          <w:color w:val="000000"/>
          <w:sz w:val="16"/>
          <w:szCs w:val="16"/>
          <w:lang w:val="en-GB"/>
        </w:rPr>
        <w:t>the</w:t>
      </w:r>
      <w:r w:rsidRPr="0022075B">
        <w:rPr>
          <w:rFonts w:ascii="Arial" w:hAnsi="Arial" w:cs="Arial"/>
          <w:color w:val="000000"/>
          <w:sz w:val="16"/>
          <w:szCs w:val="16"/>
          <w:lang w:val="en-GB"/>
        </w:rPr>
        <w:t xml:space="preserve"> final decision on merit and shall be binding on the </w:t>
      </w:r>
      <w:r>
        <w:rPr>
          <w:rFonts w:ascii="Arial" w:hAnsi="Arial" w:cs="Arial"/>
          <w:color w:val="000000"/>
          <w:sz w:val="16"/>
          <w:szCs w:val="16"/>
          <w:lang w:val="en-GB"/>
        </w:rPr>
        <w:t>P</w:t>
      </w:r>
      <w:r w:rsidRPr="0022075B">
        <w:rPr>
          <w:rFonts w:ascii="Arial" w:hAnsi="Arial" w:cs="Arial"/>
          <w:color w:val="000000"/>
          <w:sz w:val="16"/>
          <w:szCs w:val="16"/>
          <w:lang w:val="en-GB"/>
        </w:rPr>
        <w:t>arties</w:t>
      </w:r>
      <w:r w:rsidR="002B363C" w:rsidRPr="00C109D2">
        <w:rPr>
          <w:rFonts w:ascii="Arial" w:hAnsi="Arial" w:cs="Arial"/>
          <w:color w:val="000000"/>
          <w:sz w:val="16"/>
          <w:szCs w:val="16"/>
          <w:lang w:val="en-GB"/>
        </w:rPr>
        <w:t>.</w:t>
      </w:r>
    </w:p>
    <w:p w14:paraId="41AB2E68" w14:textId="77777777" w:rsidR="002B363C" w:rsidRPr="00145497" w:rsidRDefault="002B363C" w:rsidP="002B363C">
      <w:pPr>
        <w:widowControl w:val="0"/>
        <w:spacing w:after="0"/>
        <w:ind w:left="704" w:hanging="704"/>
        <w:jc w:val="both"/>
        <w:rPr>
          <w:rFonts w:ascii="Arial" w:hAnsi="Arial" w:cs="Arial"/>
          <w:color w:val="000000"/>
          <w:sz w:val="16"/>
          <w:szCs w:val="16"/>
          <w:lang w:val="en-GB"/>
        </w:rPr>
      </w:pPr>
    </w:p>
    <w:p w14:paraId="5F201A3B" w14:textId="77777777" w:rsidR="00BB220B" w:rsidRPr="00145497" w:rsidRDefault="00BB220B" w:rsidP="002B363C">
      <w:pPr>
        <w:widowControl w:val="0"/>
        <w:spacing w:after="0"/>
        <w:ind w:left="704" w:hanging="704"/>
        <w:jc w:val="both"/>
        <w:rPr>
          <w:rFonts w:ascii="Arial" w:hAnsi="Arial" w:cs="Arial"/>
          <w:color w:val="000000"/>
          <w:sz w:val="16"/>
          <w:szCs w:val="16"/>
          <w:lang w:val="en-GB"/>
        </w:rPr>
      </w:pPr>
    </w:p>
    <w:p w14:paraId="6D9B2A17" w14:textId="791D649C" w:rsidR="00082645" w:rsidRPr="00145497" w:rsidRDefault="002B363C" w:rsidP="00D55733">
      <w:pPr>
        <w:pStyle w:val="Nadpis"/>
        <w:numPr>
          <w:ilvl w:val="0"/>
          <w:numId w:val="13"/>
        </w:numPr>
        <w:ind w:left="567" w:hanging="567"/>
        <w:rPr>
          <w:b w:val="0"/>
          <w:lang w:val="en-GB"/>
        </w:rPr>
      </w:pPr>
      <w:r w:rsidRPr="00145497">
        <w:rPr>
          <w:lang w:val="en-GB"/>
        </w:rPr>
        <w:t xml:space="preserve">Severability </w:t>
      </w:r>
      <w:r w:rsidR="00C109D2">
        <w:rPr>
          <w:lang w:val="en-GB"/>
        </w:rPr>
        <w:t>C</w:t>
      </w:r>
      <w:r w:rsidRPr="00145497">
        <w:rPr>
          <w:lang w:val="en-GB"/>
        </w:rPr>
        <w:t xml:space="preserve">lause, </w:t>
      </w:r>
      <w:r w:rsidR="00C109D2">
        <w:rPr>
          <w:lang w:val="en-GB"/>
        </w:rPr>
        <w:t>I</w:t>
      </w:r>
      <w:r w:rsidRPr="00145497">
        <w:rPr>
          <w:lang w:val="en-GB"/>
        </w:rPr>
        <w:t xml:space="preserve">nterpretation and </w:t>
      </w:r>
      <w:r w:rsidR="00C109D2">
        <w:rPr>
          <w:lang w:val="en-GB"/>
        </w:rPr>
        <w:t>Changes</w:t>
      </w:r>
    </w:p>
    <w:p w14:paraId="74AA9A54" w14:textId="77777777" w:rsidR="002B363C" w:rsidRPr="00145497" w:rsidRDefault="002B363C" w:rsidP="002B363C">
      <w:pPr>
        <w:widowControl w:val="0"/>
        <w:spacing w:after="0"/>
        <w:ind w:left="567" w:hanging="567"/>
        <w:jc w:val="both"/>
        <w:rPr>
          <w:rFonts w:ascii="Arial" w:hAnsi="Arial" w:cs="Arial"/>
          <w:b/>
          <w:color w:val="000000"/>
          <w:sz w:val="16"/>
          <w:szCs w:val="16"/>
          <w:lang w:val="en-GB"/>
        </w:rPr>
      </w:pPr>
    </w:p>
    <w:p w14:paraId="77A9B073" w14:textId="2FF3184E" w:rsidR="00C109D2" w:rsidRDefault="00C109D2" w:rsidP="00D55733">
      <w:pPr>
        <w:pStyle w:val="Odstavecseseznamem"/>
        <w:widowControl w:val="0"/>
        <w:numPr>
          <w:ilvl w:val="1"/>
          <w:numId w:val="13"/>
        </w:numPr>
        <w:spacing w:after="0"/>
        <w:ind w:left="567" w:hanging="567"/>
        <w:jc w:val="both"/>
        <w:rPr>
          <w:rFonts w:ascii="Arial" w:hAnsi="Arial" w:cs="Arial"/>
          <w:color w:val="000000"/>
          <w:sz w:val="16"/>
          <w:szCs w:val="16"/>
          <w:lang w:val="en-GB"/>
        </w:rPr>
      </w:pPr>
      <w:r w:rsidRPr="005D6749">
        <w:rPr>
          <w:rFonts w:ascii="Arial" w:hAnsi="Arial" w:cs="Arial"/>
          <w:color w:val="000000"/>
          <w:sz w:val="16"/>
          <w:szCs w:val="16"/>
          <w:u w:val="single"/>
          <w:lang w:val="en-GB"/>
        </w:rPr>
        <w:t>Severability Clause.</w:t>
      </w:r>
      <w:r w:rsidRPr="005D6749">
        <w:rPr>
          <w:rFonts w:ascii="Arial" w:hAnsi="Arial" w:cs="Arial"/>
          <w:color w:val="000000"/>
          <w:sz w:val="16"/>
          <w:szCs w:val="16"/>
          <w:lang w:val="en-GB"/>
        </w:rPr>
        <w:t xml:space="preserve"> If any provision of the Contract or these Business Conditions is or becomes</w:t>
      </w:r>
      <w:r w:rsidRPr="00A77958">
        <w:rPr>
          <w:rFonts w:ascii="Arial" w:hAnsi="Arial" w:cs="Arial"/>
          <w:color w:val="000000"/>
          <w:sz w:val="16"/>
          <w:szCs w:val="16"/>
          <w:lang w:val="en-GB"/>
        </w:rPr>
        <w:t xml:space="preserve"> invalid or ineffective, the validity and effect of the other provisions of the Contract and these Business Conditions shall not be affected. In such case, the Contracting Parties undertake to agree to replace the invalid or ineffective provision with a new provision the purpose of which corresponds to that </w:t>
      </w:r>
      <w:proofErr w:type="gramStart"/>
      <w:r w:rsidRPr="00A77958">
        <w:rPr>
          <w:rFonts w:ascii="Arial" w:hAnsi="Arial" w:cs="Arial"/>
          <w:color w:val="000000"/>
          <w:sz w:val="16"/>
          <w:szCs w:val="16"/>
          <w:lang w:val="en-GB"/>
        </w:rPr>
        <w:t>envisaged by the original provision to the fullest extent</w:t>
      </w:r>
      <w:proofErr w:type="gramEnd"/>
      <w:r w:rsidRPr="00A77958">
        <w:rPr>
          <w:rFonts w:ascii="Arial" w:hAnsi="Arial" w:cs="Arial"/>
          <w:color w:val="000000"/>
          <w:sz w:val="16"/>
          <w:szCs w:val="16"/>
          <w:lang w:val="en-GB"/>
        </w:rPr>
        <w:t xml:space="preserve"> possible.</w:t>
      </w:r>
    </w:p>
    <w:p w14:paraId="43E32EAD" w14:textId="77777777" w:rsidR="00C109D2" w:rsidRPr="00A77958" w:rsidRDefault="00C109D2" w:rsidP="00C109D2">
      <w:pPr>
        <w:widowControl w:val="0"/>
        <w:spacing w:after="0"/>
        <w:ind w:left="567" w:hanging="567"/>
        <w:jc w:val="both"/>
        <w:rPr>
          <w:rFonts w:ascii="Arial" w:hAnsi="Arial" w:cs="Arial"/>
          <w:color w:val="000000"/>
          <w:sz w:val="16"/>
          <w:szCs w:val="16"/>
          <w:lang w:val="en-GB"/>
        </w:rPr>
      </w:pPr>
    </w:p>
    <w:p w14:paraId="7D828945" w14:textId="2753E420" w:rsidR="00C109D2" w:rsidRPr="0022075B" w:rsidRDefault="00C109D2" w:rsidP="00D55733">
      <w:pPr>
        <w:pStyle w:val="Odstavecseseznamem"/>
        <w:widowControl w:val="0"/>
        <w:numPr>
          <w:ilvl w:val="1"/>
          <w:numId w:val="13"/>
        </w:numPr>
        <w:spacing w:after="0"/>
        <w:ind w:left="567" w:hanging="567"/>
        <w:jc w:val="both"/>
        <w:rPr>
          <w:rFonts w:ascii="Arial" w:hAnsi="Arial" w:cs="Arial"/>
          <w:color w:val="000000"/>
          <w:sz w:val="16"/>
          <w:szCs w:val="16"/>
          <w:lang w:val="en-GB"/>
        </w:rPr>
      </w:pPr>
      <w:r w:rsidRPr="00A77958">
        <w:rPr>
          <w:rFonts w:ascii="Arial" w:hAnsi="Arial" w:cs="Arial"/>
          <w:color w:val="000000"/>
          <w:sz w:val="16"/>
          <w:szCs w:val="16"/>
          <w:u w:val="single"/>
          <w:lang w:val="en-GB"/>
        </w:rPr>
        <w:t>Interpretation.</w:t>
      </w:r>
      <w:r w:rsidRPr="00A77958">
        <w:rPr>
          <w:rFonts w:ascii="Arial" w:hAnsi="Arial" w:cs="Arial"/>
          <w:color w:val="000000"/>
          <w:sz w:val="16"/>
          <w:szCs w:val="16"/>
          <w:lang w:val="en-GB"/>
        </w:rPr>
        <w:t xml:space="preserve"> The Contracting Parties do not wish that any rights or obligations be deduced from</w:t>
      </w:r>
      <w:r w:rsidRPr="0022075B">
        <w:rPr>
          <w:rFonts w:ascii="Arial" w:hAnsi="Arial" w:cs="Arial"/>
          <w:color w:val="000000"/>
          <w:sz w:val="16"/>
          <w:szCs w:val="16"/>
          <w:lang w:val="en-GB"/>
        </w:rPr>
        <w:t xml:space="preserve"> the existing or future practise introduced between the Contracting Parties or from the use recognized generally or in the industry relating to the subject of performance of the Contract beyond the express provisions of the Contract and these Business Conditions, unless expressly stipulated otherwise in the Contract or these Business Conditions. Alongside the foregoing, the Contracting Parties confirm that they are not aware of any business use or practise so far introduced between them.</w:t>
      </w:r>
    </w:p>
    <w:p w14:paraId="13D927E3" w14:textId="77777777" w:rsidR="00C109D2" w:rsidRPr="0022075B" w:rsidRDefault="00C109D2" w:rsidP="00C109D2">
      <w:pPr>
        <w:widowControl w:val="0"/>
        <w:spacing w:after="0"/>
        <w:ind w:left="567" w:hanging="567"/>
        <w:jc w:val="both"/>
        <w:rPr>
          <w:rFonts w:ascii="Arial" w:hAnsi="Arial" w:cs="Arial"/>
          <w:color w:val="000000"/>
          <w:sz w:val="16"/>
          <w:szCs w:val="16"/>
          <w:lang w:val="en-GB"/>
        </w:rPr>
      </w:pPr>
    </w:p>
    <w:p w14:paraId="0CDBE0D9" w14:textId="4D4691CB" w:rsidR="00C109D2" w:rsidRPr="0022075B" w:rsidRDefault="00C109D2" w:rsidP="00D55733">
      <w:pPr>
        <w:pStyle w:val="Odstavecseseznamem"/>
        <w:widowControl w:val="0"/>
        <w:numPr>
          <w:ilvl w:val="1"/>
          <w:numId w:val="13"/>
        </w:numPr>
        <w:spacing w:after="0"/>
        <w:ind w:left="567" w:hanging="567"/>
        <w:jc w:val="both"/>
        <w:rPr>
          <w:rFonts w:ascii="Arial" w:hAnsi="Arial" w:cs="Arial"/>
          <w:color w:val="000000"/>
          <w:sz w:val="16"/>
          <w:szCs w:val="16"/>
          <w:lang w:val="en-GB"/>
        </w:rPr>
      </w:pPr>
      <w:r w:rsidRPr="0022075B">
        <w:rPr>
          <w:rFonts w:ascii="Arial" w:hAnsi="Arial" w:cs="Arial"/>
          <w:color w:val="000000"/>
          <w:sz w:val="16"/>
          <w:szCs w:val="16"/>
          <w:u w:val="single"/>
          <w:lang w:val="en-GB"/>
        </w:rPr>
        <w:t>Changes.</w:t>
      </w:r>
      <w:r w:rsidRPr="0022075B">
        <w:rPr>
          <w:rFonts w:ascii="Arial" w:hAnsi="Arial" w:cs="Arial"/>
          <w:color w:val="000000"/>
          <w:sz w:val="16"/>
          <w:szCs w:val="16"/>
          <w:lang w:val="en-GB"/>
        </w:rPr>
        <w:t xml:space="preserve"> Any changes in, or amendments to, the Contract or these Business Conditions must be </w:t>
      </w:r>
      <w:r>
        <w:rPr>
          <w:rFonts w:ascii="Arial" w:hAnsi="Arial" w:cs="Arial"/>
          <w:color w:val="000000"/>
          <w:sz w:val="16"/>
          <w:szCs w:val="16"/>
          <w:lang w:val="en-GB"/>
        </w:rPr>
        <w:t>made in</w:t>
      </w:r>
      <w:r w:rsidRPr="0022075B">
        <w:rPr>
          <w:rFonts w:ascii="Arial" w:hAnsi="Arial" w:cs="Arial"/>
          <w:color w:val="000000"/>
          <w:sz w:val="16"/>
          <w:szCs w:val="16"/>
          <w:lang w:val="en-GB"/>
        </w:rPr>
        <w:t xml:space="preserve"> writing.</w:t>
      </w:r>
    </w:p>
    <w:p w14:paraId="6A4D8CD7" w14:textId="77777777" w:rsidR="00C109D2" w:rsidRDefault="00C109D2" w:rsidP="00C109D2">
      <w:pPr>
        <w:pStyle w:val="Odstavecseseznamem"/>
        <w:widowControl w:val="0"/>
        <w:spacing w:after="0"/>
        <w:ind w:left="567"/>
        <w:jc w:val="both"/>
        <w:rPr>
          <w:rFonts w:ascii="Arial" w:hAnsi="Arial" w:cs="Arial"/>
          <w:color w:val="000000"/>
          <w:sz w:val="16"/>
          <w:szCs w:val="16"/>
          <w:lang w:val="en-GB"/>
        </w:rPr>
      </w:pPr>
    </w:p>
    <w:p w14:paraId="5A7C2000" w14:textId="77777777" w:rsidR="00F849C7" w:rsidRPr="00145497" w:rsidRDefault="00F849C7">
      <w:pPr>
        <w:pStyle w:val="Odstavecseseznamem"/>
        <w:widowControl w:val="0"/>
        <w:spacing w:after="0"/>
        <w:ind w:left="567"/>
        <w:jc w:val="both"/>
        <w:rPr>
          <w:rFonts w:ascii="Arial" w:hAnsi="Arial" w:cs="Arial"/>
          <w:color w:val="000000"/>
          <w:sz w:val="16"/>
          <w:szCs w:val="16"/>
          <w:lang w:val="en-GB"/>
        </w:rPr>
      </w:pPr>
    </w:p>
    <w:p w14:paraId="66E48A65" w14:textId="6A95A2AA" w:rsidR="00082645" w:rsidRPr="00145497" w:rsidRDefault="00EE50B4" w:rsidP="00D55733">
      <w:pPr>
        <w:pStyle w:val="Nadpis"/>
        <w:numPr>
          <w:ilvl w:val="0"/>
          <w:numId w:val="13"/>
        </w:numPr>
        <w:ind w:left="567" w:hanging="567"/>
        <w:rPr>
          <w:b w:val="0"/>
          <w:lang w:val="en-GB"/>
        </w:rPr>
      </w:pPr>
      <w:r w:rsidRPr="00145497">
        <w:rPr>
          <w:lang w:val="en-GB"/>
        </w:rPr>
        <w:t xml:space="preserve">Limitation </w:t>
      </w:r>
      <w:r w:rsidR="00C109D2">
        <w:rPr>
          <w:lang w:val="en-GB"/>
        </w:rPr>
        <w:t>P</w:t>
      </w:r>
      <w:r w:rsidRPr="00145497">
        <w:rPr>
          <w:lang w:val="en-GB"/>
        </w:rPr>
        <w:t>eriod</w:t>
      </w:r>
      <w:r w:rsidR="00C109D2">
        <w:rPr>
          <w:lang w:val="en-GB"/>
        </w:rPr>
        <w:t>, Contract A</w:t>
      </w:r>
      <w:r w:rsidRPr="00145497">
        <w:rPr>
          <w:lang w:val="en-GB"/>
        </w:rPr>
        <w:t xml:space="preserve">ssignment </w:t>
      </w:r>
    </w:p>
    <w:p w14:paraId="689E4232" w14:textId="77777777" w:rsidR="002B363C" w:rsidRPr="00145497" w:rsidRDefault="002B363C" w:rsidP="002B363C">
      <w:pPr>
        <w:widowControl w:val="0"/>
        <w:spacing w:after="0"/>
        <w:ind w:left="567" w:hanging="567"/>
        <w:jc w:val="both"/>
        <w:rPr>
          <w:rFonts w:ascii="Arial" w:hAnsi="Arial" w:cs="Arial"/>
          <w:color w:val="000000"/>
          <w:sz w:val="16"/>
          <w:szCs w:val="16"/>
          <w:lang w:val="en-GB"/>
        </w:rPr>
      </w:pPr>
    </w:p>
    <w:p w14:paraId="106967F9" w14:textId="71ABBBA9" w:rsidR="00C109D2" w:rsidRPr="0022075B" w:rsidRDefault="00C109D2" w:rsidP="00D55733">
      <w:pPr>
        <w:pStyle w:val="Odstavecseseznamem"/>
        <w:widowControl w:val="0"/>
        <w:numPr>
          <w:ilvl w:val="1"/>
          <w:numId w:val="13"/>
        </w:numPr>
        <w:spacing w:after="0"/>
        <w:ind w:left="567" w:hanging="567"/>
        <w:jc w:val="both"/>
        <w:rPr>
          <w:rFonts w:ascii="Arial" w:hAnsi="Arial" w:cs="Arial"/>
          <w:color w:val="000000"/>
          <w:sz w:val="16"/>
          <w:szCs w:val="16"/>
          <w:lang w:val="en-GB"/>
        </w:rPr>
      </w:pPr>
      <w:r w:rsidRPr="0022075B">
        <w:rPr>
          <w:rFonts w:ascii="Arial" w:hAnsi="Arial" w:cs="Arial"/>
          <w:color w:val="000000"/>
          <w:sz w:val="16"/>
          <w:szCs w:val="16"/>
          <w:u w:val="single"/>
          <w:lang w:val="en-GB"/>
        </w:rPr>
        <w:t>Limitation Period.</w:t>
      </w:r>
      <w:r w:rsidRPr="0022075B">
        <w:rPr>
          <w:rFonts w:ascii="Arial" w:hAnsi="Arial" w:cs="Arial"/>
          <w:color w:val="000000"/>
          <w:sz w:val="16"/>
          <w:szCs w:val="16"/>
          <w:lang w:val="en-GB"/>
        </w:rPr>
        <w:t xml:space="preserve"> Unless otherwise stipulated in the Contract, the limitation period applicable to both Contracting Parties shall be 4</w:t>
      </w:r>
      <w:r>
        <w:rPr>
          <w:rFonts w:ascii="Arial" w:hAnsi="Arial" w:cs="Arial"/>
          <w:color w:val="000000"/>
          <w:sz w:val="16"/>
          <w:szCs w:val="16"/>
          <w:lang w:val="en-GB"/>
        </w:rPr>
        <w:t xml:space="preserve"> </w:t>
      </w:r>
      <w:r w:rsidRPr="0022075B">
        <w:rPr>
          <w:rFonts w:ascii="Arial" w:hAnsi="Arial" w:cs="Arial"/>
          <w:color w:val="000000"/>
          <w:sz w:val="16"/>
          <w:szCs w:val="16"/>
          <w:lang w:val="en-GB"/>
        </w:rPr>
        <w:t>year</w:t>
      </w:r>
      <w:r>
        <w:rPr>
          <w:rFonts w:ascii="Arial" w:hAnsi="Arial" w:cs="Arial"/>
          <w:color w:val="000000"/>
          <w:sz w:val="16"/>
          <w:szCs w:val="16"/>
          <w:lang w:val="en-GB"/>
        </w:rPr>
        <w:t>s</w:t>
      </w:r>
      <w:r w:rsidRPr="0022075B">
        <w:rPr>
          <w:rFonts w:ascii="Arial" w:hAnsi="Arial" w:cs="Arial"/>
          <w:color w:val="000000"/>
          <w:sz w:val="16"/>
          <w:szCs w:val="16"/>
          <w:lang w:val="en-GB"/>
        </w:rPr>
        <w:t>.</w:t>
      </w:r>
    </w:p>
    <w:p w14:paraId="36C67561" w14:textId="77777777" w:rsidR="00C109D2" w:rsidRPr="0022075B" w:rsidRDefault="00C109D2" w:rsidP="00C109D2">
      <w:pPr>
        <w:widowControl w:val="0"/>
        <w:spacing w:after="0"/>
        <w:ind w:left="567" w:hanging="567"/>
        <w:jc w:val="both"/>
        <w:rPr>
          <w:rFonts w:ascii="Arial" w:hAnsi="Arial" w:cs="Arial"/>
          <w:color w:val="000000"/>
          <w:sz w:val="16"/>
          <w:szCs w:val="16"/>
          <w:lang w:val="en-GB"/>
        </w:rPr>
      </w:pPr>
    </w:p>
    <w:p w14:paraId="7691CD5F" w14:textId="0CD36DF2" w:rsidR="00C109D2" w:rsidRDefault="00C109D2" w:rsidP="00D55733">
      <w:pPr>
        <w:pStyle w:val="Odstavecseseznamem"/>
        <w:widowControl w:val="0"/>
        <w:numPr>
          <w:ilvl w:val="1"/>
          <w:numId w:val="13"/>
        </w:numPr>
        <w:spacing w:after="0"/>
        <w:ind w:left="567" w:hanging="567"/>
        <w:jc w:val="both"/>
        <w:rPr>
          <w:rFonts w:ascii="Arial" w:hAnsi="Arial" w:cs="Arial"/>
          <w:color w:val="000000"/>
          <w:sz w:val="16"/>
          <w:szCs w:val="16"/>
          <w:lang w:val="en-GB"/>
        </w:rPr>
      </w:pPr>
      <w:r w:rsidRPr="0022075B">
        <w:rPr>
          <w:rFonts w:ascii="Arial" w:hAnsi="Arial" w:cs="Arial"/>
          <w:color w:val="000000"/>
          <w:sz w:val="16"/>
          <w:szCs w:val="16"/>
          <w:u w:val="single"/>
          <w:lang w:val="en-GB"/>
        </w:rPr>
        <w:t xml:space="preserve">Assignment of Contract by </w:t>
      </w:r>
      <w:r>
        <w:rPr>
          <w:rFonts w:ascii="Arial" w:hAnsi="Arial" w:cs="Arial"/>
          <w:color w:val="000000"/>
          <w:sz w:val="16"/>
          <w:szCs w:val="16"/>
          <w:u w:val="single"/>
          <w:lang w:val="en-GB"/>
        </w:rPr>
        <w:t>Customer</w:t>
      </w:r>
      <w:r w:rsidRPr="0022075B">
        <w:rPr>
          <w:rFonts w:ascii="Arial" w:hAnsi="Arial" w:cs="Arial"/>
          <w:color w:val="000000"/>
          <w:sz w:val="16"/>
          <w:szCs w:val="16"/>
          <w:u w:val="single"/>
          <w:lang w:val="en-GB"/>
        </w:rPr>
        <w:t>.</w:t>
      </w:r>
      <w:r w:rsidRPr="0022075B">
        <w:rPr>
          <w:rFonts w:ascii="Arial" w:hAnsi="Arial" w:cs="Arial"/>
          <w:color w:val="000000"/>
          <w:sz w:val="16"/>
          <w:szCs w:val="16"/>
          <w:lang w:val="en-GB"/>
        </w:rPr>
        <w:t xml:space="preserve"> </w:t>
      </w:r>
      <w:r>
        <w:rPr>
          <w:rFonts w:ascii="Arial" w:hAnsi="Arial" w:cs="Arial"/>
          <w:color w:val="000000"/>
          <w:sz w:val="16"/>
          <w:szCs w:val="16"/>
          <w:lang w:val="en-GB"/>
        </w:rPr>
        <w:t>Customer</w:t>
      </w:r>
      <w:r w:rsidRPr="0022075B">
        <w:rPr>
          <w:rFonts w:ascii="Arial" w:hAnsi="Arial" w:cs="Arial"/>
          <w:color w:val="000000"/>
          <w:sz w:val="16"/>
          <w:szCs w:val="16"/>
          <w:lang w:val="en-GB"/>
        </w:rPr>
        <w:t xml:space="preserve"> shall be entitled to transfer its rights and obligations ensuing from the Contract or its part to a third party. By signing these Business Conditions, </w:t>
      </w:r>
      <w:r>
        <w:rPr>
          <w:rFonts w:ascii="Arial" w:hAnsi="Arial" w:cs="Arial"/>
          <w:color w:val="000000"/>
          <w:sz w:val="16"/>
          <w:szCs w:val="16"/>
          <w:lang w:val="en-GB"/>
        </w:rPr>
        <w:t xml:space="preserve">Supplier </w:t>
      </w:r>
      <w:r w:rsidRPr="0022075B">
        <w:rPr>
          <w:rFonts w:ascii="Arial" w:hAnsi="Arial" w:cs="Arial"/>
          <w:color w:val="000000"/>
          <w:sz w:val="16"/>
          <w:szCs w:val="16"/>
          <w:lang w:val="en-GB"/>
        </w:rPr>
        <w:t xml:space="preserve">grants </w:t>
      </w:r>
      <w:r>
        <w:rPr>
          <w:rFonts w:ascii="Arial" w:hAnsi="Arial" w:cs="Arial"/>
          <w:color w:val="000000"/>
          <w:sz w:val="16"/>
          <w:szCs w:val="16"/>
          <w:lang w:val="en-GB"/>
        </w:rPr>
        <w:t>Customer</w:t>
      </w:r>
      <w:r w:rsidRPr="0022075B">
        <w:rPr>
          <w:rFonts w:ascii="Arial" w:hAnsi="Arial" w:cs="Arial"/>
          <w:color w:val="000000"/>
          <w:sz w:val="16"/>
          <w:szCs w:val="16"/>
          <w:lang w:val="en-GB"/>
        </w:rPr>
        <w:t xml:space="preserve"> its express consent to such transfer. The assignment of the contract shall be effective towards </w:t>
      </w:r>
      <w:r>
        <w:rPr>
          <w:rFonts w:ascii="Arial" w:hAnsi="Arial" w:cs="Arial"/>
          <w:color w:val="000000"/>
          <w:sz w:val="16"/>
          <w:szCs w:val="16"/>
          <w:lang w:val="en-GB"/>
        </w:rPr>
        <w:t>S</w:t>
      </w:r>
      <w:r w:rsidR="009A6D1E">
        <w:rPr>
          <w:rFonts w:ascii="Arial" w:hAnsi="Arial" w:cs="Arial"/>
          <w:color w:val="000000"/>
          <w:sz w:val="16"/>
          <w:szCs w:val="16"/>
          <w:lang w:val="en-GB"/>
        </w:rPr>
        <w:t>upplier</w:t>
      </w:r>
      <w:r w:rsidRPr="0022075B">
        <w:rPr>
          <w:rFonts w:ascii="Arial" w:hAnsi="Arial" w:cs="Arial"/>
          <w:color w:val="000000"/>
          <w:sz w:val="16"/>
          <w:szCs w:val="16"/>
          <w:lang w:val="en-GB"/>
        </w:rPr>
        <w:t xml:space="preserve"> </w:t>
      </w:r>
      <w:proofErr w:type="gramStart"/>
      <w:r w:rsidRPr="0022075B">
        <w:rPr>
          <w:rFonts w:ascii="Arial" w:hAnsi="Arial" w:cs="Arial"/>
          <w:color w:val="000000"/>
          <w:sz w:val="16"/>
          <w:szCs w:val="16"/>
          <w:lang w:val="en-GB"/>
        </w:rPr>
        <w:t>at the moment</w:t>
      </w:r>
      <w:proofErr w:type="gramEnd"/>
      <w:r w:rsidRPr="0022075B">
        <w:rPr>
          <w:rFonts w:ascii="Arial" w:hAnsi="Arial" w:cs="Arial"/>
          <w:color w:val="000000"/>
          <w:sz w:val="16"/>
          <w:szCs w:val="16"/>
          <w:lang w:val="en-GB"/>
        </w:rPr>
        <w:t xml:space="preserve"> of </w:t>
      </w:r>
      <w:r>
        <w:rPr>
          <w:rFonts w:ascii="Arial" w:hAnsi="Arial" w:cs="Arial"/>
          <w:color w:val="000000"/>
          <w:sz w:val="16"/>
          <w:szCs w:val="16"/>
          <w:lang w:val="en-GB"/>
        </w:rPr>
        <w:t>d</w:t>
      </w:r>
      <w:r w:rsidRPr="0022075B">
        <w:rPr>
          <w:rFonts w:ascii="Arial" w:hAnsi="Arial" w:cs="Arial"/>
          <w:color w:val="000000"/>
          <w:sz w:val="16"/>
          <w:szCs w:val="16"/>
          <w:lang w:val="en-GB"/>
        </w:rPr>
        <w:t xml:space="preserve">elivery of </w:t>
      </w:r>
      <w:r>
        <w:rPr>
          <w:rFonts w:ascii="Arial" w:hAnsi="Arial" w:cs="Arial"/>
          <w:color w:val="000000"/>
          <w:sz w:val="16"/>
          <w:szCs w:val="16"/>
          <w:lang w:val="en-GB"/>
        </w:rPr>
        <w:t>Customer</w:t>
      </w:r>
      <w:r w:rsidRPr="0022075B">
        <w:rPr>
          <w:rFonts w:ascii="Arial" w:hAnsi="Arial" w:cs="Arial"/>
          <w:color w:val="000000"/>
          <w:sz w:val="16"/>
          <w:szCs w:val="16"/>
          <w:lang w:val="en-GB"/>
        </w:rPr>
        <w:t xml:space="preserve">’s notice of assignment of the Contract to </w:t>
      </w:r>
      <w:r>
        <w:rPr>
          <w:rFonts w:ascii="Arial" w:hAnsi="Arial" w:cs="Arial"/>
          <w:color w:val="000000"/>
          <w:sz w:val="16"/>
          <w:szCs w:val="16"/>
          <w:lang w:val="en-GB"/>
        </w:rPr>
        <w:t>Supplier</w:t>
      </w:r>
      <w:r w:rsidRPr="0022075B">
        <w:rPr>
          <w:rFonts w:ascii="Arial" w:hAnsi="Arial" w:cs="Arial"/>
          <w:color w:val="000000"/>
          <w:sz w:val="16"/>
          <w:szCs w:val="16"/>
          <w:lang w:val="en-GB"/>
        </w:rPr>
        <w:t xml:space="preserve"> or at the moment at which the third party proves the assignment of the Contract to </w:t>
      </w:r>
      <w:r>
        <w:rPr>
          <w:rFonts w:ascii="Arial" w:hAnsi="Arial" w:cs="Arial"/>
          <w:color w:val="000000"/>
          <w:sz w:val="16"/>
          <w:szCs w:val="16"/>
          <w:lang w:val="en-GB"/>
        </w:rPr>
        <w:t>Supplier</w:t>
      </w:r>
      <w:r w:rsidRPr="0022075B">
        <w:rPr>
          <w:rFonts w:ascii="Arial" w:hAnsi="Arial" w:cs="Arial"/>
          <w:color w:val="000000"/>
          <w:sz w:val="16"/>
          <w:szCs w:val="16"/>
          <w:lang w:val="en-GB"/>
        </w:rPr>
        <w:t xml:space="preserve">. </w:t>
      </w:r>
      <w:r>
        <w:rPr>
          <w:rFonts w:ascii="Arial" w:hAnsi="Arial" w:cs="Arial"/>
          <w:color w:val="000000"/>
          <w:sz w:val="16"/>
          <w:szCs w:val="16"/>
          <w:lang w:val="en-GB"/>
        </w:rPr>
        <w:t>Supplier</w:t>
      </w:r>
      <w:r w:rsidRPr="0022075B">
        <w:rPr>
          <w:rFonts w:ascii="Arial" w:hAnsi="Arial" w:cs="Arial"/>
          <w:color w:val="000000"/>
          <w:sz w:val="16"/>
          <w:szCs w:val="16"/>
          <w:lang w:val="en-GB"/>
        </w:rPr>
        <w:t xml:space="preserve"> and </w:t>
      </w:r>
      <w:r>
        <w:rPr>
          <w:rFonts w:ascii="Arial" w:hAnsi="Arial" w:cs="Arial"/>
          <w:color w:val="000000"/>
          <w:sz w:val="16"/>
          <w:szCs w:val="16"/>
          <w:lang w:val="en-GB"/>
        </w:rPr>
        <w:t>Customer</w:t>
      </w:r>
      <w:r w:rsidRPr="0022075B">
        <w:rPr>
          <w:rFonts w:ascii="Arial" w:hAnsi="Arial" w:cs="Arial"/>
          <w:color w:val="000000"/>
          <w:sz w:val="16"/>
          <w:szCs w:val="16"/>
          <w:lang w:val="en-GB"/>
        </w:rPr>
        <w:t xml:space="preserve"> agree that in the event of the assignee’s failure to fulfil any of the assumed obligations, </w:t>
      </w:r>
      <w:r>
        <w:rPr>
          <w:rFonts w:ascii="Arial" w:hAnsi="Arial" w:cs="Arial"/>
          <w:color w:val="000000"/>
          <w:sz w:val="16"/>
          <w:szCs w:val="16"/>
          <w:lang w:val="en-GB"/>
        </w:rPr>
        <w:t xml:space="preserve">Supplier </w:t>
      </w:r>
      <w:r w:rsidRPr="0022075B">
        <w:rPr>
          <w:rFonts w:ascii="Arial" w:hAnsi="Arial" w:cs="Arial"/>
          <w:color w:val="000000"/>
          <w:sz w:val="16"/>
          <w:szCs w:val="16"/>
          <w:lang w:val="en-GB"/>
        </w:rPr>
        <w:t xml:space="preserve">cannot demand that the respective obligation is fulfilled by </w:t>
      </w:r>
      <w:r>
        <w:rPr>
          <w:rFonts w:ascii="Arial" w:hAnsi="Arial" w:cs="Arial"/>
          <w:color w:val="000000"/>
          <w:sz w:val="16"/>
          <w:szCs w:val="16"/>
          <w:lang w:val="en-GB"/>
        </w:rPr>
        <w:t>Customer</w:t>
      </w:r>
      <w:r w:rsidRPr="0022075B">
        <w:rPr>
          <w:rFonts w:ascii="Arial" w:hAnsi="Arial" w:cs="Arial"/>
          <w:color w:val="000000"/>
          <w:sz w:val="16"/>
          <w:szCs w:val="16"/>
          <w:lang w:val="en-GB"/>
        </w:rPr>
        <w:t xml:space="preserve"> instead of the assignee. </w:t>
      </w:r>
    </w:p>
    <w:p w14:paraId="4FC4675F" w14:textId="77777777" w:rsidR="002B363C" w:rsidRPr="00145497" w:rsidRDefault="002B363C" w:rsidP="00C109D2">
      <w:pPr>
        <w:widowControl w:val="0"/>
        <w:spacing w:after="0"/>
        <w:jc w:val="both"/>
        <w:rPr>
          <w:rFonts w:ascii="Arial" w:hAnsi="Arial" w:cs="Arial"/>
          <w:color w:val="000000"/>
          <w:sz w:val="16"/>
          <w:szCs w:val="16"/>
          <w:lang w:val="en-GB"/>
        </w:rPr>
      </w:pPr>
    </w:p>
    <w:p w14:paraId="3CBE8061" w14:textId="77777777" w:rsidR="00BB220B" w:rsidRPr="00145497" w:rsidRDefault="00BB220B" w:rsidP="002B363C">
      <w:pPr>
        <w:widowControl w:val="0"/>
        <w:spacing w:after="0"/>
        <w:ind w:left="567" w:hanging="567"/>
        <w:jc w:val="both"/>
        <w:rPr>
          <w:rFonts w:ascii="Arial" w:hAnsi="Arial" w:cs="Arial"/>
          <w:color w:val="000000"/>
          <w:sz w:val="16"/>
          <w:szCs w:val="16"/>
          <w:lang w:val="en-GB"/>
        </w:rPr>
      </w:pPr>
    </w:p>
    <w:p w14:paraId="734FCD0C" w14:textId="77777777" w:rsidR="00082645" w:rsidRPr="00C109D2" w:rsidRDefault="002B363C" w:rsidP="00D55733">
      <w:pPr>
        <w:pStyle w:val="Nadpis"/>
        <w:numPr>
          <w:ilvl w:val="0"/>
          <w:numId w:val="13"/>
        </w:numPr>
        <w:ind w:left="567" w:hanging="567"/>
        <w:rPr>
          <w:lang w:val="en-GB"/>
        </w:rPr>
      </w:pPr>
      <w:r w:rsidRPr="00145497">
        <w:rPr>
          <w:lang w:val="en-GB"/>
        </w:rPr>
        <w:lastRenderedPageBreak/>
        <w:t xml:space="preserve">Documents for </w:t>
      </w:r>
      <w:r w:rsidR="00177B1C" w:rsidRPr="00145497">
        <w:rPr>
          <w:lang w:val="en-GB"/>
        </w:rPr>
        <w:t>the Supplier</w:t>
      </w:r>
    </w:p>
    <w:p w14:paraId="577A2DF5" w14:textId="77777777" w:rsidR="002B363C" w:rsidRPr="00145497" w:rsidRDefault="002B363C" w:rsidP="002B363C">
      <w:pPr>
        <w:spacing w:after="0"/>
        <w:ind w:left="567" w:hanging="567"/>
        <w:jc w:val="both"/>
        <w:rPr>
          <w:rFonts w:ascii="Arial" w:hAnsi="Arial" w:cs="Arial"/>
          <w:b/>
          <w:sz w:val="16"/>
          <w:szCs w:val="16"/>
          <w:lang w:val="en-GB"/>
        </w:rPr>
      </w:pPr>
    </w:p>
    <w:p w14:paraId="544487CC" w14:textId="77777777" w:rsidR="00D86BD3" w:rsidRPr="0022075B" w:rsidRDefault="0092684D" w:rsidP="00D55733">
      <w:pPr>
        <w:pStyle w:val="Odstavecseseznamem"/>
        <w:widowControl w:val="0"/>
        <w:numPr>
          <w:ilvl w:val="1"/>
          <w:numId w:val="13"/>
        </w:numPr>
        <w:spacing w:after="0"/>
        <w:ind w:left="567" w:hanging="567"/>
        <w:jc w:val="both"/>
        <w:rPr>
          <w:rFonts w:ascii="Arial" w:hAnsi="Arial" w:cs="Arial"/>
          <w:color w:val="000000"/>
          <w:sz w:val="16"/>
          <w:szCs w:val="16"/>
          <w:lang w:val="en-GB"/>
        </w:rPr>
      </w:pPr>
      <w:bookmarkStart w:id="19" w:name="_Ref435425600"/>
      <w:r w:rsidRPr="00145497">
        <w:rPr>
          <w:rFonts w:ascii="Arial" w:hAnsi="Arial" w:cs="Arial"/>
          <w:sz w:val="16"/>
          <w:szCs w:val="16"/>
          <w:u w:val="single"/>
          <w:lang w:val="en-GB"/>
        </w:rPr>
        <w:t>Documents.</w:t>
      </w:r>
      <w:r w:rsidRPr="00145497">
        <w:rPr>
          <w:rFonts w:ascii="Arial" w:hAnsi="Arial" w:cs="Arial"/>
          <w:sz w:val="16"/>
          <w:szCs w:val="16"/>
          <w:lang w:val="en-GB"/>
        </w:rPr>
        <w:t xml:space="preserve"> </w:t>
      </w:r>
      <w:r w:rsidR="00177B1C" w:rsidRPr="00145497">
        <w:rPr>
          <w:rFonts w:ascii="Arial" w:hAnsi="Arial" w:cs="Arial"/>
          <w:sz w:val="16"/>
          <w:szCs w:val="16"/>
          <w:lang w:val="en-GB"/>
        </w:rPr>
        <w:t xml:space="preserve">The Supplier </w:t>
      </w:r>
      <w:r w:rsidR="002B363C" w:rsidRPr="00145497">
        <w:rPr>
          <w:rFonts w:ascii="Arial" w:hAnsi="Arial" w:cs="Arial"/>
          <w:sz w:val="16"/>
          <w:szCs w:val="16"/>
          <w:lang w:val="en-GB"/>
        </w:rPr>
        <w:t xml:space="preserve">acknowledges the following </w:t>
      </w:r>
      <w:bookmarkStart w:id="20" w:name="_Ref42607993"/>
      <w:r w:rsidR="00D86BD3" w:rsidRPr="00D86BD3">
        <w:rPr>
          <w:rFonts w:ascii="Arial" w:hAnsi="Arial" w:cs="Arial"/>
          <w:color w:val="000000"/>
          <w:sz w:val="16"/>
          <w:szCs w:val="16"/>
          <w:lang w:val="en-GB"/>
        </w:rPr>
        <w:t>Documents.</w:t>
      </w:r>
      <w:r w:rsidR="00D86BD3" w:rsidRPr="0022075B">
        <w:rPr>
          <w:rFonts w:ascii="Arial" w:hAnsi="Arial" w:cs="Arial"/>
          <w:color w:val="000000"/>
          <w:sz w:val="16"/>
          <w:szCs w:val="16"/>
          <w:lang w:val="en-GB"/>
        </w:rPr>
        <w:t xml:space="preserve"> </w:t>
      </w:r>
      <w:r w:rsidR="00D86BD3">
        <w:rPr>
          <w:rFonts w:ascii="Arial" w:hAnsi="Arial" w:cs="Arial"/>
          <w:color w:val="000000"/>
          <w:sz w:val="16"/>
          <w:szCs w:val="16"/>
          <w:lang w:val="en-GB"/>
        </w:rPr>
        <w:t>Supplier</w:t>
      </w:r>
      <w:r w:rsidR="00D86BD3" w:rsidRPr="0022075B">
        <w:rPr>
          <w:rFonts w:ascii="Arial" w:hAnsi="Arial" w:cs="Arial"/>
          <w:color w:val="000000"/>
          <w:sz w:val="16"/>
          <w:szCs w:val="16"/>
          <w:lang w:val="en-GB"/>
        </w:rPr>
        <w:t xml:space="preserve"> acknowledges the following social responsibility (CSR) and quality management documents of </w:t>
      </w:r>
      <w:r w:rsidR="00D86BD3">
        <w:rPr>
          <w:rFonts w:ascii="Arial" w:hAnsi="Arial" w:cs="Arial"/>
          <w:color w:val="000000"/>
          <w:sz w:val="16"/>
          <w:szCs w:val="16"/>
          <w:lang w:val="en-GB"/>
        </w:rPr>
        <w:t>Concern companies</w:t>
      </w:r>
      <w:r w:rsidR="00D86BD3" w:rsidRPr="0022075B">
        <w:rPr>
          <w:rFonts w:ascii="Arial" w:hAnsi="Arial" w:cs="Arial"/>
          <w:color w:val="000000"/>
          <w:sz w:val="16"/>
          <w:szCs w:val="16"/>
          <w:lang w:val="en-GB"/>
        </w:rPr>
        <w:t>.</w:t>
      </w:r>
      <w:bookmarkEnd w:id="20"/>
    </w:p>
    <w:p w14:paraId="641A857C" w14:textId="77777777" w:rsidR="00D86BD3" w:rsidRPr="0022075B" w:rsidRDefault="00D86BD3" w:rsidP="00D86BD3">
      <w:pPr>
        <w:widowControl w:val="0"/>
        <w:spacing w:after="0"/>
        <w:ind w:left="567" w:hanging="567"/>
        <w:jc w:val="both"/>
        <w:rPr>
          <w:rFonts w:ascii="Arial" w:hAnsi="Arial" w:cs="Arial"/>
          <w:color w:val="000000"/>
          <w:sz w:val="16"/>
          <w:szCs w:val="16"/>
          <w:lang w:val="en-GB"/>
        </w:rPr>
      </w:pPr>
    </w:p>
    <w:p w14:paraId="687FC0DC" w14:textId="77777777" w:rsidR="00D86BD3" w:rsidRDefault="00D86BD3" w:rsidP="00D55733">
      <w:pPr>
        <w:pStyle w:val="Odstavecseseznamem"/>
        <w:widowControl w:val="0"/>
        <w:numPr>
          <w:ilvl w:val="0"/>
          <w:numId w:val="18"/>
        </w:numPr>
        <w:spacing w:after="40"/>
        <w:ind w:hanging="357"/>
        <w:contextualSpacing w:val="0"/>
        <w:jc w:val="both"/>
        <w:rPr>
          <w:rFonts w:ascii="Arial" w:hAnsi="Arial" w:cs="Arial"/>
          <w:color w:val="000000"/>
          <w:sz w:val="16"/>
          <w:szCs w:val="16"/>
          <w:lang w:val="en-GB"/>
        </w:rPr>
      </w:pPr>
      <w:bookmarkStart w:id="21" w:name="_Hlk189561412"/>
      <w:r w:rsidRPr="0022075B">
        <w:rPr>
          <w:rFonts w:ascii="Arial" w:hAnsi="Arial" w:cs="Arial"/>
          <w:color w:val="000000"/>
          <w:sz w:val="16"/>
          <w:szCs w:val="16"/>
          <w:lang w:val="en-GB"/>
        </w:rPr>
        <w:t xml:space="preserve">Code of Conduct </w:t>
      </w:r>
      <w:r>
        <w:rPr>
          <w:rFonts w:ascii="Arial" w:hAnsi="Arial" w:cs="Arial"/>
          <w:color w:val="000000"/>
          <w:sz w:val="16"/>
          <w:szCs w:val="16"/>
          <w:lang w:val="en-GB"/>
        </w:rPr>
        <w:t xml:space="preserve">of the Škoda </w:t>
      </w:r>
      <w:proofErr w:type="gramStart"/>
      <w:r>
        <w:rPr>
          <w:rFonts w:ascii="Arial" w:hAnsi="Arial" w:cs="Arial"/>
          <w:color w:val="000000"/>
          <w:sz w:val="16"/>
          <w:szCs w:val="16"/>
          <w:lang w:val="en-GB"/>
        </w:rPr>
        <w:t>Group</w:t>
      </w:r>
      <w:r w:rsidRPr="0022075B">
        <w:rPr>
          <w:rFonts w:ascii="Arial" w:hAnsi="Arial" w:cs="Arial"/>
          <w:color w:val="000000"/>
          <w:sz w:val="16"/>
          <w:szCs w:val="16"/>
          <w:lang w:val="en-GB"/>
        </w:rPr>
        <w:t>;</w:t>
      </w:r>
      <w:proofErr w:type="gramEnd"/>
    </w:p>
    <w:bookmarkEnd w:id="21"/>
    <w:p w14:paraId="08169776" w14:textId="77777777" w:rsidR="00D86BD3" w:rsidRDefault="00D86BD3" w:rsidP="00D55733">
      <w:pPr>
        <w:pStyle w:val="Odstavecseseznamem"/>
        <w:widowControl w:val="0"/>
        <w:numPr>
          <w:ilvl w:val="0"/>
          <w:numId w:val="18"/>
        </w:numPr>
        <w:spacing w:after="40"/>
        <w:ind w:hanging="357"/>
        <w:contextualSpacing w:val="0"/>
        <w:jc w:val="both"/>
        <w:rPr>
          <w:rFonts w:ascii="Arial" w:hAnsi="Arial" w:cs="Arial"/>
          <w:color w:val="000000"/>
          <w:sz w:val="16"/>
          <w:szCs w:val="16"/>
          <w:lang w:val="en-GB"/>
        </w:rPr>
      </w:pPr>
      <w:r w:rsidRPr="0022075B">
        <w:rPr>
          <w:rFonts w:ascii="Arial" w:hAnsi="Arial" w:cs="Arial"/>
          <w:color w:val="000000"/>
          <w:sz w:val="16"/>
          <w:szCs w:val="16"/>
          <w:lang w:val="en-GB"/>
        </w:rPr>
        <w:t xml:space="preserve">Supplier </w:t>
      </w:r>
      <w:proofErr w:type="gramStart"/>
      <w:r w:rsidRPr="0022075B">
        <w:rPr>
          <w:rFonts w:ascii="Arial" w:hAnsi="Arial" w:cs="Arial"/>
          <w:color w:val="000000"/>
          <w:sz w:val="16"/>
          <w:szCs w:val="16"/>
          <w:lang w:val="en-GB"/>
        </w:rPr>
        <w:t>Manual;</w:t>
      </w:r>
      <w:proofErr w:type="gramEnd"/>
    </w:p>
    <w:p w14:paraId="65BD2DAE" w14:textId="77777777" w:rsidR="00D86BD3" w:rsidRDefault="00D86BD3" w:rsidP="00D55733">
      <w:pPr>
        <w:pStyle w:val="Odstavecseseznamem"/>
        <w:widowControl w:val="0"/>
        <w:numPr>
          <w:ilvl w:val="0"/>
          <w:numId w:val="18"/>
        </w:numPr>
        <w:spacing w:after="40"/>
        <w:ind w:hanging="357"/>
        <w:contextualSpacing w:val="0"/>
        <w:jc w:val="both"/>
        <w:rPr>
          <w:rFonts w:ascii="Arial" w:hAnsi="Arial" w:cs="Arial"/>
          <w:color w:val="000000"/>
          <w:sz w:val="16"/>
          <w:szCs w:val="16"/>
          <w:lang w:val="en-GB"/>
        </w:rPr>
      </w:pPr>
      <w:r w:rsidRPr="0022075B">
        <w:rPr>
          <w:rFonts w:ascii="Arial" w:hAnsi="Arial" w:cs="Arial"/>
          <w:color w:val="000000"/>
          <w:sz w:val="16"/>
          <w:szCs w:val="16"/>
          <w:lang w:val="en-GB"/>
        </w:rPr>
        <w:t xml:space="preserve">Pricelist of </w:t>
      </w:r>
      <w:proofErr w:type="gramStart"/>
      <w:r w:rsidRPr="0022075B">
        <w:rPr>
          <w:rFonts w:ascii="Arial" w:hAnsi="Arial" w:cs="Arial"/>
          <w:color w:val="000000"/>
          <w:sz w:val="16"/>
          <w:szCs w:val="16"/>
          <w:lang w:val="en-GB"/>
        </w:rPr>
        <w:t>Works;</w:t>
      </w:r>
      <w:proofErr w:type="gramEnd"/>
    </w:p>
    <w:p w14:paraId="258E65AC" w14:textId="77777777" w:rsidR="00D86BD3" w:rsidRDefault="00D86BD3" w:rsidP="00D55733">
      <w:pPr>
        <w:pStyle w:val="Odstavecseseznamem"/>
        <w:widowControl w:val="0"/>
        <w:numPr>
          <w:ilvl w:val="0"/>
          <w:numId w:val="18"/>
        </w:numPr>
        <w:spacing w:after="40"/>
        <w:ind w:hanging="357"/>
        <w:contextualSpacing w:val="0"/>
        <w:jc w:val="both"/>
        <w:rPr>
          <w:rFonts w:ascii="Arial" w:hAnsi="Arial" w:cs="Arial"/>
          <w:color w:val="000000"/>
          <w:sz w:val="16"/>
          <w:szCs w:val="16"/>
          <w:lang w:val="en-GB"/>
        </w:rPr>
      </w:pPr>
      <w:bookmarkStart w:id="22" w:name="_Hlk186191657"/>
      <w:r w:rsidRPr="00CB3436">
        <w:rPr>
          <w:rFonts w:ascii="Arial" w:hAnsi="Arial" w:cs="Arial"/>
          <w:color w:val="000000"/>
          <w:sz w:val="16"/>
          <w:szCs w:val="16"/>
          <w:lang w:val="en-GB"/>
        </w:rPr>
        <w:t>OSPH</w:t>
      </w:r>
      <w:r w:rsidRPr="0022075B">
        <w:rPr>
          <w:rFonts w:ascii="Arial" w:hAnsi="Arial" w:cs="Arial"/>
          <w:color w:val="000000"/>
          <w:sz w:val="16"/>
          <w:szCs w:val="16"/>
          <w:lang w:val="en-GB"/>
        </w:rPr>
        <w:t xml:space="preserve">, </w:t>
      </w:r>
      <w:r>
        <w:rPr>
          <w:rFonts w:ascii="Arial" w:hAnsi="Arial" w:cs="Arial"/>
          <w:color w:val="000000"/>
          <w:sz w:val="16"/>
          <w:szCs w:val="16"/>
          <w:lang w:val="en-GB"/>
        </w:rPr>
        <w:t>FP</w:t>
      </w:r>
      <w:r w:rsidRPr="0022075B">
        <w:rPr>
          <w:rFonts w:ascii="Arial" w:hAnsi="Arial" w:cs="Arial"/>
          <w:color w:val="000000"/>
          <w:sz w:val="16"/>
          <w:szCs w:val="16"/>
          <w:lang w:val="en-GB"/>
        </w:rPr>
        <w:t xml:space="preserve"> and </w:t>
      </w:r>
      <w:r>
        <w:rPr>
          <w:rFonts w:ascii="Arial" w:hAnsi="Arial" w:cs="Arial"/>
          <w:color w:val="000000"/>
          <w:sz w:val="16"/>
          <w:szCs w:val="16"/>
          <w:lang w:val="en-GB"/>
        </w:rPr>
        <w:t>E</w:t>
      </w:r>
      <w:r w:rsidRPr="0022075B">
        <w:rPr>
          <w:rFonts w:ascii="Arial" w:hAnsi="Arial" w:cs="Arial"/>
          <w:color w:val="000000"/>
          <w:sz w:val="16"/>
          <w:szCs w:val="16"/>
          <w:lang w:val="en-GB"/>
        </w:rPr>
        <w:t xml:space="preserve">nvironmental </w:t>
      </w:r>
      <w:r>
        <w:rPr>
          <w:rFonts w:ascii="Arial" w:hAnsi="Arial" w:cs="Arial"/>
          <w:color w:val="000000"/>
          <w:sz w:val="16"/>
          <w:szCs w:val="16"/>
          <w:lang w:val="en-GB"/>
        </w:rPr>
        <w:t>P</w:t>
      </w:r>
      <w:r w:rsidRPr="0022075B">
        <w:rPr>
          <w:rFonts w:ascii="Arial" w:hAnsi="Arial" w:cs="Arial"/>
          <w:color w:val="000000"/>
          <w:sz w:val="16"/>
          <w:szCs w:val="16"/>
          <w:lang w:val="en-GB"/>
        </w:rPr>
        <w:t xml:space="preserve">rotection </w:t>
      </w:r>
      <w:proofErr w:type="gramStart"/>
      <w:r w:rsidRPr="0022075B">
        <w:rPr>
          <w:rFonts w:ascii="Arial" w:hAnsi="Arial" w:cs="Arial"/>
          <w:color w:val="000000"/>
          <w:sz w:val="16"/>
          <w:szCs w:val="16"/>
          <w:lang w:val="en-GB"/>
        </w:rPr>
        <w:t>principles</w:t>
      </w:r>
      <w:bookmarkEnd w:id="22"/>
      <w:r>
        <w:rPr>
          <w:rFonts w:ascii="Arial" w:hAnsi="Arial" w:cs="Arial"/>
          <w:color w:val="000000"/>
          <w:sz w:val="16"/>
          <w:szCs w:val="16"/>
          <w:lang w:val="en-GB"/>
        </w:rPr>
        <w:t>;</w:t>
      </w:r>
      <w:proofErr w:type="gramEnd"/>
      <w:r>
        <w:rPr>
          <w:rFonts w:ascii="Arial" w:hAnsi="Arial" w:cs="Arial"/>
          <w:color w:val="000000"/>
          <w:sz w:val="16"/>
          <w:szCs w:val="16"/>
          <w:lang w:val="en-GB"/>
        </w:rPr>
        <w:t xml:space="preserve"> </w:t>
      </w:r>
    </w:p>
    <w:p w14:paraId="2906B3F1" w14:textId="77777777" w:rsidR="00D86BD3" w:rsidRPr="00FB5483" w:rsidRDefault="00D86BD3" w:rsidP="00D55733">
      <w:pPr>
        <w:pStyle w:val="Odstavecseseznamem"/>
        <w:widowControl w:val="0"/>
        <w:numPr>
          <w:ilvl w:val="0"/>
          <w:numId w:val="18"/>
        </w:numPr>
        <w:spacing w:after="40"/>
        <w:ind w:hanging="357"/>
        <w:contextualSpacing w:val="0"/>
        <w:jc w:val="both"/>
        <w:rPr>
          <w:rFonts w:ascii="Arial" w:hAnsi="Arial" w:cs="Arial"/>
          <w:color w:val="000000"/>
          <w:sz w:val="16"/>
          <w:szCs w:val="16"/>
          <w:lang w:val="en-GB"/>
        </w:rPr>
      </w:pPr>
      <w:bookmarkStart w:id="23" w:name="_Hlk186186737"/>
      <w:bookmarkStart w:id="24" w:name="_Hlk186184525"/>
      <w:bookmarkStart w:id="25" w:name="_Hlk189560577"/>
      <w:r w:rsidRPr="00652759">
        <w:rPr>
          <w:rFonts w:ascii="Arial" w:hAnsi="Arial" w:cs="Arial"/>
          <w:color w:val="000000"/>
          <w:sz w:val="16"/>
          <w:szCs w:val="16"/>
          <w:lang w:val="en-GB"/>
        </w:rPr>
        <w:t>Supplier Code of Conduct of the Škoda Group</w:t>
      </w:r>
      <w:bookmarkEnd w:id="23"/>
      <w:r w:rsidRPr="00FB5483">
        <w:rPr>
          <w:rFonts w:ascii="Arial" w:hAnsi="Arial" w:cs="Arial"/>
          <w:color w:val="000000"/>
          <w:sz w:val="16"/>
          <w:szCs w:val="16"/>
          <w:lang w:val="en-GB"/>
        </w:rPr>
        <w:t>.</w:t>
      </w:r>
    </w:p>
    <w:bookmarkEnd w:id="24"/>
    <w:bookmarkEnd w:id="25"/>
    <w:p w14:paraId="0131F76D" w14:textId="77777777" w:rsidR="00D86BD3" w:rsidRPr="003353AF" w:rsidRDefault="00D86BD3" w:rsidP="00D86BD3">
      <w:pPr>
        <w:widowControl w:val="0"/>
        <w:spacing w:after="0"/>
        <w:ind w:left="570"/>
        <w:jc w:val="both"/>
        <w:rPr>
          <w:rFonts w:ascii="Arial" w:hAnsi="Arial" w:cs="Arial"/>
          <w:color w:val="000000"/>
          <w:sz w:val="8"/>
          <w:szCs w:val="8"/>
          <w:lang w:val="en-GB"/>
        </w:rPr>
      </w:pPr>
    </w:p>
    <w:p w14:paraId="74EDC006" w14:textId="77777777" w:rsidR="00D86BD3" w:rsidRPr="0022075B" w:rsidRDefault="00D86BD3" w:rsidP="00D86BD3">
      <w:pPr>
        <w:widowControl w:val="0"/>
        <w:spacing w:after="0"/>
        <w:ind w:left="570"/>
        <w:jc w:val="both"/>
        <w:rPr>
          <w:rFonts w:ascii="Arial" w:hAnsi="Arial" w:cs="Arial"/>
          <w:color w:val="000000"/>
          <w:sz w:val="16"/>
          <w:szCs w:val="16"/>
          <w:lang w:val="en-GB"/>
        </w:rPr>
      </w:pPr>
      <w:r>
        <w:rPr>
          <w:rFonts w:ascii="Arial" w:hAnsi="Arial" w:cs="Arial"/>
          <w:color w:val="000000"/>
          <w:sz w:val="16"/>
          <w:szCs w:val="16"/>
          <w:lang w:val="en-GB"/>
        </w:rPr>
        <w:t>Supplier</w:t>
      </w:r>
      <w:r w:rsidRPr="0022075B">
        <w:rPr>
          <w:rFonts w:ascii="Arial" w:hAnsi="Arial" w:cs="Arial"/>
          <w:color w:val="000000"/>
          <w:sz w:val="16"/>
          <w:szCs w:val="16"/>
          <w:lang w:val="en-GB"/>
        </w:rPr>
        <w:t xml:space="preserve"> acknowledges that the documents stated in paragraph d) of this clause shall apply in the </w:t>
      </w:r>
      <w:r>
        <w:rPr>
          <w:rFonts w:ascii="Arial" w:hAnsi="Arial" w:cs="Arial"/>
          <w:color w:val="000000"/>
          <w:sz w:val="16"/>
          <w:szCs w:val="16"/>
          <w:lang w:val="en-GB"/>
        </w:rPr>
        <w:t>specific</w:t>
      </w:r>
      <w:r w:rsidRPr="0022075B">
        <w:rPr>
          <w:rFonts w:ascii="Arial" w:hAnsi="Arial" w:cs="Arial"/>
          <w:color w:val="000000"/>
          <w:sz w:val="16"/>
          <w:szCs w:val="16"/>
          <w:lang w:val="en-GB"/>
        </w:rPr>
        <w:t xml:space="preserve"> company’s valid version based on the relevant document name. The provisions of these Business Conditions shall prevail over the documents stated in this clause.</w:t>
      </w:r>
    </w:p>
    <w:p w14:paraId="5FECA58F" w14:textId="77777777" w:rsidR="00D86BD3" w:rsidRPr="0022075B" w:rsidRDefault="00D86BD3" w:rsidP="00D86BD3">
      <w:pPr>
        <w:widowControl w:val="0"/>
        <w:spacing w:after="0"/>
        <w:jc w:val="both"/>
        <w:rPr>
          <w:rFonts w:ascii="Arial" w:hAnsi="Arial" w:cs="Arial"/>
          <w:color w:val="000000"/>
          <w:sz w:val="16"/>
          <w:szCs w:val="16"/>
          <w:lang w:val="en-GB"/>
        </w:rPr>
      </w:pPr>
    </w:p>
    <w:p w14:paraId="14983C3D" w14:textId="77777777" w:rsidR="00D86BD3" w:rsidRPr="0022075B" w:rsidRDefault="00D86BD3" w:rsidP="00D55733">
      <w:pPr>
        <w:pStyle w:val="Odstavecseseznamem"/>
        <w:widowControl w:val="0"/>
        <w:numPr>
          <w:ilvl w:val="1"/>
          <w:numId w:val="13"/>
        </w:numPr>
        <w:spacing w:after="0"/>
        <w:ind w:left="567" w:hanging="567"/>
        <w:jc w:val="both"/>
        <w:rPr>
          <w:rFonts w:ascii="Arial" w:hAnsi="Arial" w:cs="Arial"/>
          <w:color w:val="000000"/>
          <w:sz w:val="16"/>
          <w:szCs w:val="16"/>
          <w:lang w:val="en-GB"/>
        </w:rPr>
      </w:pPr>
      <w:r w:rsidRPr="0022075B">
        <w:rPr>
          <w:rFonts w:ascii="Arial" w:hAnsi="Arial" w:cs="Arial"/>
          <w:color w:val="000000"/>
          <w:sz w:val="16"/>
          <w:szCs w:val="16"/>
          <w:u w:val="single"/>
          <w:lang w:val="en-GB"/>
        </w:rPr>
        <w:t>Website.</w:t>
      </w:r>
      <w:r w:rsidRPr="0022075B">
        <w:rPr>
          <w:rFonts w:ascii="Arial" w:hAnsi="Arial" w:cs="Arial"/>
          <w:color w:val="000000"/>
          <w:sz w:val="16"/>
          <w:szCs w:val="16"/>
          <w:lang w:val="en-GB"/>
        </w:rPr>
        <w:t xml:space="preserve"> All documents for </w:t>
      </w:r>
      <w:r>
        <w:rPr>
          <w:rFonts w:ascii="Arial" w:hAnsi="Arial" w:cs="Arial"/>
          <w:color w:val="000000"/>
          <w:sz w:val="16"/>
          <w:szCs w:val="16"/>
          <w:lang w:val="en-GB"/>
        </w:rPr>
        <w:t xml:space="preserve">Supplier pursuant to paragraph </w:t>
      </w:r>
      <w:r>
        <w:rPr>
          <w:rFonts w:ascii="Arial" w:hAnsi="Arial" w:cs="Arial"/>
          <w:color w:val="000000"/>
          <w:sz w:val="16"/>
          <w:szCs w:val="16"/>
          <w:lang w:val="en-GB"/>
        </w:rPr>
        <w:fldChar w:fldCharType="begin"/>
      </w:r>
      <w:r>
        <w:rPr>
          <w:rFonts w:ascii="Arial" w:hAnsi="Arial" w:cs="Arial"/>
          <w:color w:val="000000"/>
          <w:sz w:val="16"/>
          <w:szCs w:val="16"/>
          <w:lang w:val="en-GB"/>
        </w:rPr>
        <w:instrText xml:space="preserve"> REF _Ref42607993 \r \h </w:instrText>
      </w:r>
      <w:r>
        <w:rPr>
          <w:rFonts w:ascii="Arial" w:hAnsi="Arial" w:cs="Arial"/>
          <w:color w:val="000000"/>
          <w:sz w:val="16"/>
          <w:szCs w:val="16"/>
          <w:lang w:val="en-GB"/>
        </w:rPr>
      </w:r>
      <w:r>
        <w:rPr>
          <w:rFonts w:ascii="Arial" w:hAnsi="Arial" w:cs="Arial"/>
          <w:color w:val="000000"/>
          <w:sz w:val="16"/>
          <w:szCs w:val="16"/>
          <w:lang w:val="en-GB"/>
        </w:rPr>
        <w:fldChar w:fldCharType="separate"/>
      </w:r>
      <w:r>
        <w:rPr>
          <w:rFonts w:ascii="Arial" w:hAnsi="Arial" w:cs="Arial"/>
          <w:color w:val="000000"/>
          <w:sz w:val="16"/>
          <w:szCs w:val="16"/>
          <w:lang w:val="en-GB"/>
        </w:rPr>
        <w:t>23.1</w:t>
      </w:r>
      <w:r>
        <w:rPr>
          <w:rFonts w:ascii="Arial" w:hAnsi="Arial" w:cs="Arial"/>
          <w:color w:val="000000"/>
          <w:sz w:val="16"/>
          <w:szCs w:val="16"/>
          <w:lang w:val="en-GB"/>
        </w:rPr>
        <w:fldChar w:fldCharType="end"/>
      </w:r>
      <w:r w:rsidRPr="0022075B">
        <w:rPr>
          <w:rFonts w:ascii="Arial" w:hAnsi="Arial" w:cs="Arial"/>
          <w:color w:val="000000"/>
          <w:sz w:val="16"/>
          <w:szCs w:val="16"/>
          <w:lang w:val="en-GB"/>
        </w:rPr>
        <w:t xml:space="preserve"> of these Business Conditions are stated in detail on </w:t>
      </w:r>
      <w:r>
        <w:rPr>
          <w:rFonts w:ascii="Arial" w:hAnsi="Arial" w:cs="Arial"/>
          <w:color w:val="000000"/>
          <w:sz w:val="16"/>
          <w:szCs w:val="16"/>
          <w:lang w:val="en-GB"/>
        </w:rPr>
        <w:t>Customer</w:t>
      </w:r>
      <w:r w:rsidRPr="0022075B">
        <w:rPr>
          <w:rFonts w:ascii="Arial" w:hAnsi="Arial" w:cs="Arial"/>
          <w:color w:val="000000"/>
          <w:sz w:val="16"/>
          <w:szCs w:val="16"/>
          <w:lang w:val="en-GB"/>
        </w:rPr>
        <w:t xml:space="preserve">’s website. The Contracting Parties consensually declare that such form of reference to </w:t>
      </w:r>
      <w:r>
        <w:rPr>
          <w:rFonts w:ascii="Arial" w:hAnsi="Arial" w:cs="Arial"/>
          <w:color w:val="000000"/>
          <w:sz w:val="16"/>
          <w:szCs w:val="16"/>
          <w:lang w:val="en-GB"/>
        </w:rPr>
        <w:t>Supplier</w:t>
      </w:r>
      <w:r w:rsidRPr="0022075B">
        <w:rPr>
          <w:rFonts w:ascii="Arial" w:hAnsi="Arial" w:cs="Arial"/>
          <w:color w:val="000000"/>
          <w:sz w:val="16"/>
          <w:szCs w:val="16"/>
          <w:lang w:val="en-GB"/>
        </w:rPr>
        <w:t xml:space="preserve">-intended documents is possible between them for the purposes of these Business Conditions and the Contracting Parties consider it as sufficiently definite. By signing these Business Conditions, </w:t>
      </w:r>
      <w:r>
        <w:rPr>
          <w:rFonts w:ascii="Arial" w:hAnsi="Arial" w:cs="Arial"/>
          <w:color w:val="000000"/>
          <w:sz w:val="16"/>
          <w:szCs w:val="16"/>
          <w:lang w:val="en-GB"/>
        </w:rPr>
        <w:t>Supplier</w:t>
      </w:r>
      <w:r w:rsidRPr="0022075B">
        <w:rPr>
          <w:rFonts w:ascii="Arial" w:hAnsi="Arial" w:cs="Arial"/>
          <w:color w:val="000000"/>
          <w:sz w:val="16"/>
          <w:szCs w:val="16"/>
          <w:lang w:val="en-GB"/>
        </w:rPr>
        <w:t xml:space="preserve"> declares that it </w:t>
      </w:r>
      <w:r>
        <w:rPr>
          <w:rFonts w:ascii="Arial" w:hAnsi="Arial" w:cs="Arial"/>
          <w:color w:val="000000"/>
          <w:sz w:val="16"/>
          <w:szCs w:val="16"/>
          <w:lang w:val="en-GB"/>
        </w:rPr>
        <w:t xml:space="preserve">has </w:t>
      </w:r>
      <w:r w:rsidRPr="0022075B">
        <w:rPr>
          <w:rFonts w:ascii="Arial" w:hAnsi="Arial" w:cs="Arial"/>
          <w:color w:val="000000"/>
          <w:sz w:val="16"/>
          <w:szCs w:val="16"/>
          <w:lang w:val="en-GB"/>
        </w:rPr>
        <w:t xml:space="preserve">familiarised itself with </w:t>
      </w:r>
      <w:r>
        <w:rPr>
          <w:rFonts w:ascii="Arial" w:hAnsi="Arial" w:cs="Arial"/>
          <w:color w:val="000000"/>
          <w:sz w:val="16"/>
          <w:szCs w:val="16"/>
          <w:lang w:val="en-GB"/>
        </w:rPr>
        <w:t>Supplier</w:t>
      </w:r>
      <w:r w:rsidRPr="0022075B">
        <w:rPr>
          <w:rFonts w:ascii="Arial" w:hAnsi="Arial" w:cs="Arial"/>
          <w:color w:val="000000"/>
          <w:sz w:val="16"/>
          <w:szCs w:val="16"/>
          <w:lang w:val="en-GB"/>
        </w:rPr>
        <w:t xml:space="preserve">-intended documents prior to signing them, agrees with their contents and undertakes </w:t>
      </w:r>
      <w:bookmarkStart w:id="26" w:name="_Hlk189649796"/>
      <w:r w:rsidRPr="0022075B">
        <w:rPr>
          <w:rFonts w:ascii="Arial" w:hAnsi="Arial" w:cs="Arial"/>
          <w:color w:val="000000"/>
          <w:sz w:val="16"/>
          <w:szCs w:val="16"/>
          <w:lang w:val="en-GB"/>
        </w:rPr>
        <w:t xml:space="preserve">to observe </w:t>
      </w:r>
      <w:r>
        <w:rPr>
          <w:rFonts w:ascii="Arial" w:hAnsi="Arial" w:cs="Arial"/>
          <w:color w:val="000000"/>
          <w:sz w:val="16"/>
          <w:szCs w:val="16"/>
          <w:lang w:val="en-GB"/>
        </w:rPr>
        <w:t xml:space="preserve">and comply with </w:t>
      </w:r>
      <w:bookmarkEnd w:id="26"/>
      <w:r w:rsidRPr="0022075B">
        <w:rPr>
          <w:rFonts w:ascii="Arial" w:hAnsi="Arial" w:cs="Arial"/>
          <w:color w:val="000000"/>
          <w:sz w:val="16"/>
          <w:szCs w:val="16"/>
          <w:lang w:val="en-GB"/>
        </w:rPr>
        <w:t>them.</w:t>
      </w:r>
    </w:p>
    <w:p w14:paraId="2F4BA91B" w14:textId="77777777" w:rsidR="00D86BD3" w:rsidRPr="003353AF" w:rsidRDefault="00D86BD3" w:rsidP="00D86BD3">
      <w:pPr>
        <w:widowControl w:val="0"/>
        <w:spacing w:after="0"/>
        <w:ind w:left="567" w:hanging="567"/>
        <w:jc w:val="both"/>
        <w:rPr>
          <w:rFonts w:ascii="Arial" w:hAnsi="Arial" w:cs="Arial"/>
          <w:color w:val="000000"/>
          <w:sz w:val="8"/>
          <w:szCs w:val="8"/>
          <w:lang w:val="en-GB"/>
        </w:rPr>
      </w:pPr>
    </w:p>
    <w:p w14:paraId="04A34C73" w14:textId="77777777" w:rsidR="00D86BD3" w:rsidRPr="0022075B" w:rsidRDefault="00D86BD3" w:rsidP="00D86BD3">
      <w:pPr>
        <w:widowControl w:val="0"/>
        <w:spacing w:after="0"/>
        <w:ind w:left="567" w:hanging="567"/>
        <w:jc w:val="both"/>
        <w:rPr>
          <w:rFonts w:ascii="Arial" w:hAnsi="Arial" w:cs="Arial"/>
          <w:color w:val="000000"/>
          <w:sz w:val="16"/>
          <w:szCs w:val="16"/>
          <w:lang w:val="en-GB"/>
        </w:rPr>
      </w:pPr>
      <w:r w:rsidRPr="0022075B">
        <w:rPr>
          <w:rFonts w:ascii="Arial" w:hAnsi="Arial" w:cs="Arial"/>
          <w:color w:val="000000"/>
          <w:sz w:val="16"/>
          <w:szCs w:val="16"/>
          <w:lang w:val="en-GB"/>
        </w:rPr>
        <w:tab/>
        <w:t xml:space="preserve">For </w:t>
      </w:r>
      <w:r>
        <w:rPr>
          <w:rFonts w:ascii="Arial" w:hAnsi="Arial" w:cs="Arial"/>
          <w:color w:val="000000"/>
          <w:sz w:val="16"/>
          <w:szCs w:val="16"/>
          <w:lang w:val="en-GB"/>
        </w:rPr>
        <w:t>Customer</w:t>
      </w:r>
      <w:r w:rsidRPr="0022075B">
        <w:rPr>
          <w:rFonts w:ascii="Arial" w:hAnsi="Arial" w:cs="Arial"/>
          <w:color w:val="000000"/>
          <w:sz w:val="16"/>
          <w:szCs w:val="16"/>
          <w:lang w:val="en-GB"/>
        </w:rPr>
        <w:t xml:space="preserve">’s individual companies, </w:t>
      </w:r>
      <w:r>
        <w:rPr>
          <w:rFonts w:ascii="Arial" w:hAnsi="Arial" w:cs="Arial"/>
          <w:color w:val="000000"/>
          <w:sz w:val="16"/>
          <w:szCs w:val="16"/>
          <w:lang w:val="en-GB"/>
        </w:rPr>
        <w:t>Supplier</w:t>
      </w:r>
      <w:r w:rsidRPr="0022075B">
        <w:rPr>
          <w:rFonts w:ascii="Arial" w:hAnsi="Arial" w:cs="Arial"/>
          <w:color w:val="000000"/>
          <w:sz w:val="16"/>
          <w:szCs w:val="16"/>
          <w:lang w:val="en-GB"/>
        </w:rPr>
        <w:t>-intended documents can be found at the following website:</w:t>
      </w:r>
    </w:p>
    <w:p w14:paraId="07B890E0" w14:textId="77777777" w:rsidR="00D86BD3" w:rsidRPr="003353AF" w:rsidRDefault="00D86BD3" w:rsidP="00D86BD3">
      <w:pPr>
        <w:spacing w:after="0"/>
        <w:jc w:val="both"/>
        <w:rPr>
          <w:rFonts w:ascii="Arial" w:hAnsi="Arial" w:cs="Arial"/>
          <w:sz w:val="8"/>
          <w:szCs w:val="8"/>
          <w:lang w:val="en-GB"/>
        </w:rPr>
      </w:pPr>
    </w:p>
    <w:bookmarkStart w:id="27" w:name="_Hlk189561300"/>
    <w:p w14:paraId="4E9AA496" w14:textId="77777777" w:rsidR="00D86BD3" w:rsidRPr="00E716BB" w:rsidRDefault="00D86BD3" w:rsidP="00D86BD3">
      <w:pPr>
        <w:widowControl w:val="0"/>
        <w:spacing w:after="0"/>
        <w:ind w:left="567"/>
        <w:jc w:val="both"/>
        <w:rPr>
          <w:rFonts w:ascii="Arial" w:hAnsi="Arial" w:cs="Arial"/>
          <w:color w:val="000000"/>
          <w:sz w:val="16"/>
          <w:szCs w:val="16"/>
          <w:lang w:val="en-GB"/>
        </w:rPr>
      </w:pPr>
      <w:r>
        <w:fldChar w:fldCharType="begin"/>
      </w:r>
      <w:r>
        <w:instrText>HYPERLINK "https://www.skodagroup.com/page/documents-for-suppliers"</w:instrText>
      </w:r>
      <w:r>
        <w:fldChar w:fldCharType="separate"/>
      </w:r>
      <w:r w:rsidRPr="004637D8">
        <w:rPr>
          <w:rStyle w:val="Hypertextovodkaz"/>
          <w:rFonts w:ascii="Arial" w:hAnsi="Arial" w:cs="Arial"/>
          <w:sz w:val="16"/>
          <w:szCs w:val="16"/>
          <w:lang w:val="en-GB"/>
        </w:rPr>
        <w:t>https://www.skodagroup.com/page/documents-for-suppliers</w:t>
      </w:r>
      <w:r>
        <w:rPr>
          <w:rStyle w:val="Hypertextovodkaz"/>
          <w:rFonts w:ascii="Arial" w:hAnsi="Arial" w:cs="Arial"/>
          <w:sz w:val="16"/>
          <w:szCs w:val="16"/>
          <w:lang w:val="en-GB"/>
        </w:rPr>
        <w:fldChar w:fldCharType="end"/>
      </w:r>
    </w:p>
    <w:bookmarkEnd w:id="27"/>
    <w:p w14:paraId="1DA8E5B6" w14:textId="77777777" w:rsidR="00D86BD3" w:rsidRPr="00E716BB" w:rsidRDefault="00D86BD3" w:rsidP="00D86BD3">
      <w:pPr>
        <w:widowControl w:val="0"/>
        <w:spacing w:after="0"/>
        <w:ind w:left="567" w:hanging="567"/>
        <w:jc w:val="both"/>
        <w:rPr>
          <w:rFonts w:ascii="Arial" w:hAnsi="Arial" w:cs="Arial"/>
          <w:color w:val="000000"/>
          <w:sz w:val="16"/>
          <w:szCs w:val="16"/>
          <w:lang w:val="en-GB"/>
        </w:rPr>
      </w:pPr>
    </w:p>
    <w:p w14:paraId="73813B13" w14:textId="77777777" w:rsidR="00D86BD3" w:rsidRPr="0022075B" w:rsidRDefault="00D86BD3" w:rsidP="00D86BD3">
      <w:pPr>
        <w:widowControl w:val="0"/>
        <w:spacing w:after="0"/>
        <w:ind w:left="567"/>
        <w:jc w:val="both"/>
        <w:rPr>
          <w:rFonts w:ascii="Arial" w:hAnsi="Arial" w:cs="Arial"/>
          <w:color w:val="000000"/>
          <w:sz w:val="16"/>
          <w:szCs w:val="16"/>
          <w:lang w:val="en-GB"/>
        </w:rPr>
      </w:pPr>
      <w:r w:rsidRPr="0022075B">
        <w:rPr>
          <w:rFonts w:ascii="Arial" w:hAnsi="Arial" w:cs="Arial"/>
          <w:color w:val="000000"/>
          <w:sz w:val="16"/>
          <w:szCs w:val="16"/>
          <w:lang w:val="en-GB"/>
        </w:rPr>
        <w:t xml:space="preserve">If </w:t>
      </w:r>
      <w:r>
        <w:rPr>
          <w:rFonts w:ascii="Arial" w:hAnsi="Arial" w:cs="Arial"/>
          <w:color w:val="000000"/>
          <w:sz w:val="16"/>
          <w:szCs w:val="16"/>
          <w:lang w:val="en-GB"/>
        </w:rPr>
        <w:t>Supplier</w:t>
      </w:r>
      <w:r w:rsidRPr="0022075B">
        <w:rPr>
          <w:rFonts w:ascii="Arial" w:hAnsi="Arial" w:cs="Arial"/>
          <w:color w:val="000000"/>
          <w:sz w:val="16"/>
          <w:szCs w:val="16"/>
          <w:lang w:val="en-GB"/>
        </w:rPr>
        <w:t xml:space="preserve"> finds out that the website stated above is not available or otherwise non-functional, it shall be obliged to inform </w:t>
      </w:r>
      <w:r>
        <w:rPr>
          <w:rFonts w:ascii="Arial" w:hAnsi="Arial" w:cs="Arial"/>
          <w:color w:val="000000"/>
          <w:sz w:val="16"/>
          <w:szCs w:val="16"/>
          <w:lang w:val="en-GB"/>
        </w:rPr>
        <w:t>Customer</w:t>
      </w:r>
      <w:r w:rsidRPr="0022075B">
        <w:rPr>
          <w:rFonts w:ascii="Arial" w:hAnsi="Arial" w:cs="Arial"/>
          <w:color w:val="000000"/>
          <w:sz w:val="16"/>
          <w:szCs w:val="16"/>
          <w:lang w:val="en-GB"/>
        </w:rPr>
        <w:t xml:space="preserve"> without delay.</w:t>
      </w:r>
    </w:p>
    <w:p w14:paraId="3FC43E70" w14:textId="77777777" w:rsidR="00D86BD3" w:rsidRPr="0022075B" w:rsidRDefault="00D86BD3" w:rsidP="00D86BD3">
      <w:pPr>
        <w:widowControl w:val="0"/>
        <w:spacing w:after="0"/>
        <w:jc w:val="both"/>
        <w:rPr>
          <w:rFonts w:ascii="Arial" w:hAnsi="Arial" w:cs="Arial"/>
          <w:color w:val="000000"/>
          <w:sz w:val="16"/>
          <w:szCs w:val="16"/>
          <w:lang w:val="en-GB"/>
        </w:rPr>
      </w:pPr>
    </w:p>
    <w:p w14:paraId="669C3650" w14:textId="77777777" w:rsidR="00D86BD3" w:rsidRPr="0022075B" w:rsidRDefault="00D86BD3" w:rsidP="00D86BD3">
      <w:pPr>
        <w:widowControl w:val="0"/>
        <w:spacing w:after="0"/>
        <w:ind w:left="567" w:hanging="567"/>
        <w:jc w:val="both"/>
        <w:rPr>
          <w:rFonts w:ascii="Arial" w:hAnsi="Arial" w:cs="Arial"/>
          <w:color w:val="000000"/>
          <w:sz w:val="16"/>
          <w:szCs w:val="16"/>
          <w:lang w:val="en-GB"/>
        </w:rPr>
      </w:pPr>
    </w:p>
    <w:p w14:paraId="4600FFAA" w14:textId="77777777" w:rsidR="00D86BD3" w:rsidRPr="00D86BD3" w:rsidRDefault="00D86BD3" w:rsidP="00D55733">
      <w:pPr>
        <w:pStyle w:val="Odstavecseseznamem"/>
        <w:widowControl w:val="0"/>
        <w:numPr>
          <w:ilvl w:val="1"/>
          <w:numId w:val="13"/>
        </w:numPr>
        <w:spacing w:after="0"/>
        <w:ind w:left="567" w:hanging="567"/>
        <w:jc w:val="both"/>
        <w:rPr>
          <w:rFonts w:ascii="Arial" w:hAnsi="Arial" w:cs="Arial"/>
          <w:sz w:val="16"/>
          <w:szCs w:val="16"/>
          <w:lang w:val="en-GB"/>
        </w:rPr>
      </w:pPr>
      <w:bookmarkStart w:id="28" w:name="_Hlk189560703"/>
      <w:r w:rsidRPr="00145497">
        <w:rPr>
          <w:rFonts w:ascii="Arial" w:hAnsi="Arial" w:cs="Arial"/>
          <w:color w:val="000000"/>
          <w:sz w:val="16"/>
          <w:szCs w:val="16"/>
          <w:u w:val="single"/>
          <w:lang w:val="en-GB" w:eastAsia="ar-SA"/>
        </w:rPr>
        <w:t>Contractual penalty.</w:t>
      </w:r>
      <w:r w:rsidRPr="00145497">
        <w:rPr>
          <w:rFonts w:ascii="Arial" w:hAnsi="Arial" w:cs="Arial"/>
          <w:color w:val="000000"/>
          <w:sz w:val="16"/>
          <w:szCs w:val="16"/>
          <w:lang w:val="en-GB" w:eastAsia="ar-SA"/>
        </w:rPr>
        <w:t xml:space="preserve"> In the event of a breach of the obligations set out in Articles 3, 5, 6 and 9 </w:t>
      </w:r>
      <w:r w:rsidRPr="00145497">
        <w:rPr>
          <w:rFonts w:ascii="Arial" w:hAnsi="Arial" w:cs="Arial"/>
          <w:iCs/>
          <w:sz w:val="16"/>
          <w:szCs w:val="16"/>
          <w:lang w:val="en-GB"/>
        </w:rPr>
        <w:t xml:space="preserve">of the Supplier Manual, </w:t>
      </w:r>
      <w:r w:rsidRPr="00145497">
        <w:rPr>
          <w:rFonts w:ascii="Arial" w:hAnsi="Arial" w:cs="Arial"/>
          <w:color w:val="000000"/>
          <w:sz w:val="16"/>
          <w:szCs w:val="16"/>
          <w:lang w:val="en-GB"/>
        </w:rPr>
        <w:t xml:space="preserve">the Customer shall be entitled to claim a contractual penalty </w:t>
      </w:r>
      <w:r w:rsidRPr="00145497">
        <w:rPr>
          <w:rFonts w:ascii="Arial" w:hAnsi="Arial" w:cs="Arial"/>
          <w:color w:val="000000"/>
          <w:sz w:val="16"/>
          <w:szCs w:val="16"/>
          <w:lang w:val="en-GB" w:eastAsia="ar-SA"/>
        </w:rPr>
        <w:t xml:space="preserve">of CZK 10,000 </w:t>
      </w:r>
      <w:r w:rsidRPr="00145497">
        <w:rPr>
          <w:rFonts w:ascii="Arial" w:hAnsi="Arial" w:cs="Arial"/>
          <w:color w:val="000000"/>
          <w:sz w:val="16"/>
          <w:szCs w:val="16"/>
          <w:lang w:val="en-GB"/>
        </w:rPr>
        <w:t xml:space="preserve">from the Supplier </w:t>
      </w:r>
      <w:r w:rsidRPr="00145497">
        <w:rPr>
          <w:rFonts w:ascii="Arial" w:hAnsi="Arial" w:cs="Arial"/>
          <w:color w:val="000000"/>
          <w:sz w:val="16"/>
          <w:szCs w:val="16"/>
          <w:lang w:val="en-GB" w:eastAsia="ar-SA"/>
        </w:rPr>
        <w:t>for each individual breach of these obligations, even repeatedly.</w:t>
      </w:r>
    </w:p>
    <w:p w14:paraId="36ECA81C" w14:textId="77777777" w:rsidR="00D86BD3" w:rsidRPr="00145497" w:rsidRDefault="00D86BD3" w:rsidP="00D86BD3">
      <w:pPr>
        <w:pStyle w:val="Odstavecseseznamem"/>
        <w:widowControl w:val="0"/>
        <w:spacing w:after="0"/>
        <w:ind w:left="567"/>
        <w:jc w:val="both"/>
        <w:rPr>
          <w:rFonts w:ascii="Arial" w:hAnsi="Arial" w:cs="Arial"/>
          <w:sz w:val="16"/>
          <w:szCs w:val="16"/>
          <w:lang w:val="en-GB"/>
        </w:rPr>
      </w:pPr>
    </w:p>
    <w:p w14:paraId="11DC7CEC" w14:textId="77777777" w:rsidR="00D86BD3" w:rsidRDefault="00D86BD3" w:rsidP="00D55733">
      <w:pPr>
        <w:pStyle w:val="Odstavecseseznamem"/>
        <w:widowControl w:val="0"/>
        <w:numPr>
          <w:ilvl w:val="1"/>
          <w:numId w:val="13"/>
        </w:numPr>
        <w:spacing w:after="0"/>
        <w:ind w:left="567" w:hanging="567"/>
        <w:jc w:val="both"/>
        <w:rPr>
          <w:rFonts w:ascii="Arial" w:hAnsi="Arial" w:cs="Arial"/>
          <w:color w:val="000000"/>
          <w:sz w:val="16"/>
          <w:szCs w:val="16"/>
          <w:lang w:val="en-GB"/>
        </w:rPr>
      </w:pPr>
      <w:r w:rsidRPr="009B7D89">
        <w:rPr>
          <w:rFonts w:ascii="Arial" w:hAnsi="Arial" w:cs="Arial"/>
          <w:color w:val="000000"/>
          <w:sz w:val="16"/>
          <w:szCs w:val="16"/>
          <w:u w:val="single"/>
          <w:lang w:val="en-GB"/>
        </w:rPr>
        <w:t>Occupational Safety and Protection of Health (</w:t>
      </w:r>
      <w:r>
        <w:rPr>
          <w:rFonts w:ascii="Arial" w:hAnsi="Arial" w:cs="Arial"/>
          <w:color w:val="000000"/>
          <w:sz w:val="16"/>
          <w:szCs w:val="16"/>
          <w:u w:val="single"/>
          <w:lang w:val="en-GB"/>
        </w:rPr>
        <w:t>“</w:t>
      </w:r>
      <w:r w:rsidRPr="00010EFF">
        <w:rPr>
          <w:rFonts w:ascii="Arial" w:hAnsi="Arial" w:cs="Arial"/>
          <w:b/>
          <w:bCs/>
          <w:color w:val="000000"/>
          <w:sz w:val="16"/>
          <w:szCs w:val="16"/>
          <w:u w:val="single"/>
          <w:lang w:val="en-GB"/>
        </w:rPr>
        <w:t>OSPH</w:t>
      </w:r>
      <w:proofErr w:type="gramStart"/>
      <w:r>
        <w:rPr>
          <w:rFonts w:ascii="Arial" w:hAnsi="Arial" w:cs="Arial"/>
          <w:color w:val="000000"/>
          <w:sz w:val="16"/>
          <w:szCs w:val="16"/>
          <w:u w:val="single"/>
          <w:lang w:val="en-GB"/>
        </w:rPr>
        <w:t>”</w:t>
      </w:r>
      <w:r w:rsidRPr="009B7D89">
        <w:rPr>
          <w:rFonts w:ascii="Arial" w:hAnsi="Arial" w:cs="Arial"/>
          <w:color w:val="000000"/>
          <w:sz w:val="16"/>
          <w:szCs w:val="16"/>
          <w:u w:val="single"/>
          <w:lang w:val="en-GB"/>
        </w:rPr>
        <w:t xml:space="preserve">) </w:t>
      </w:r>
      <w:r w:rsidRPr="0022075B">
        <w:rPr>
          <w:rFonts w:ascii="Arial" w:hAnsi="Arial" w:cs="Arial"/>
          <w:color w:val="000000"/>
          <w:sz w:val="16"/>
          <w:szCs w:val="16"/>
          <w:u w:val="single"/>
          <w:lang w:val="en-GB"/>
        </w:rPr>
        <w:t xml:space="preserve"> and</w:t>
      </w:r>
      <w:proofErr w:type="gramEnd"/>
      <w:r w:rsidRPr="0022075B">
        <w:rPr>
          <w:rFonts w:ascii="Arial" w:hAnsi="Arial" w:cs="Arial"/>
          <w:color w:val="000000"/>
          <w:sz w:val="16"/>
          <w:szCs w:val="16"/>
          <w:u w:val="single"/>
          <w:lang w:val="en-GB"/>
        </w:rPr>
        <w:t xml:space="preserve"> F</w:t>
      </w:r>
      <w:r>
        <w:rPr>
          <w:rFonts w:ascii="Arial" w:hAnsi="Arial" w:cs="Arial"/>
          <w:color w:val="000000"/>
          <w:sz w:val="16"/>
          <w:szCs w:val="16"/>
          <w:u w:val="single"/>
          <w:lang w:val="en-GB"/>
        </w:rPr>
        <w:t xml:space="preserve">ire </w:t>
      </w:r>
      <w:r w:rsidRPr="00652759">
        <w:rPr>
          <w:rFonts w:ascii="Arial" w:hAnsi="Arial" w:cs="Arial"/>
          <w:color w:val="000000"/>
          <w:sz w:val="16"/>
          <w:szCs w:val="16"/>
          <w:u w:val="single"/>
          <w:lang w:val="en-GB"/>
        </w:rPr>
        <w:t>protection (“</w:t>
      </w:r>
      <w:r w:rsidRPr="00652759">
        <w:rPr>
          <w:rFonts w:ascii="Arial" w:hAnsi="Arial" w:cs="Arial"/>
          <w:b/>
          <w:bCs/>
          <w:color w:val="000000"/>
          <w:sz w:val="16"/>
          <w:szCs w:val="16"/>
          <w:u w:val="single"/>
          <w:lang w:val="en-GB"/>
        </w:rPr>
        <w:t>FP</w:t>
      </w:r>
      <w:r w:rsidRPr="00652759">
        <w:rPr>
          <w:rFonts w:ascii="Arial" w:hAnsi="Arial" w:cs="Arial"/>
          <w:color w:val="000000"/>
          <w:sz w:val="16"/>
          <w:szCs w:val="16"/>
          <w:u w:val="single"/>
          <w:lang w:val="en-GB"/>
        </w:rPr>
        <w:t>”) and</w:t>
      </w:r>
      <w:r>
        <w:rPr>
          <w:rFonts w:ascii="Arial" w:hAnsi="Arial" w:cs="Arial"/>
          <w:color w:val="000000"/>
          <w:sz w:val="16"/>
          <w:szCs w:val="16"/>
          <w:u w:val="single"/>
          <w:lang w:val="en-GB"/>
        </w:rPr>
        <w:t xml:space="preserve"> Environmental protection</w:t>
      </w:r>
      <w:r w:rsidRPr="0022075B">
        <w:rPr>
          <w:rFonts w:ascii="Arial" w:hAnsi="Arial" w:cs="Arial"/>
          <w:color w:val="000000"/>
          <w:sz w:val="16"/>
          <w:szCs w:val="16"/>
          <w:lang w:val="en-GB"/>
        </w:rPr>
        <w:t xml:space="preserve">. </w:t>
      </w:r>
      <w:r>
        <w:rPr>
          <w:rFonts w:ascii="Arial" w:hAnsi="Arial" w:cs="Arial"/>
          <w:color w:val="000000"/>
          <w:sz w:val="16"/>
          <w:szCs w:val="16"/>
          <w:lang w:val="en-GB"/>
        </w:rPr>
        <w:t>Supplier</w:t>
      </w:r>
      <w:r w:rsidRPr="0022075B">
        <w:rPr>
          <w:rFonts w:ascii="Arial" w:hAnsi="Arial" w:cs="Arial"/>
          <w:color w:val="000000"/>
          <w:sz w:val="16"/>
          <w:szCs w:val="16"/>
          <w:lang w:val="en-GB"/>
        </w:rPr>
        <w:t xml:space="preserve"> also confirms that its employees will be trained </w:t>
      </w:r>
      <w:r>
        <w:rPr>
          <w:rFonts w:ascii="Arial" w:hAnsi="Arial" w:cs="Arial"/>
          <w:color w:val="000000"/>
          <w:sz w:val="16"/>
          <w:szCs w:val="16"/>
          <w:lang w:val="en-GB"/>
        </w:rPr>
        <w:t>in</w:t>
      </w:r>
      <w:r w:rsidRPr="0022075B">
        <w:rPr>
          <w:rFonts w:ascii="Arial" w:hAnsi="Arial" w:cs="Arial"/>
          <w:color w:val="000000"/>
          <w:sz w:val="16"/>
          <w:szCs w:val="16"/>
          <w:lang w:val="en-GB"/>
        </w:rPr>
        <w:t xml:space="preserve"> O</w:t>
      </w:r>
      <w:r>
        <w:rPr>
          <w:rFonts w:ascii="Arial" w:hAnsi="Arial" w:cs="Arial"/>
          <w:color w:val="000000"/>
          <w:sz w:val="16"/>
          <w:szCs w:val="16"/>
          <w:lang w:val="en-GB"/>
        </w:rPr>
        <w:t>SPH</w:t>
      </w:r>
      <w:r w:rsidRPr="0022075B">
        <w:rPr>
          <w:rFonts w:ascii="Arial" w:hAnsi="Arial" w:cs="Arial"/>
          <w:color w:val="000000"/>
          <w:sz w:val="16"/>
          <w:szCs w:val="16"/>
          <w:lang w:val="en-GB"/>
        </w:rPr>
        <w:t xml:space="preserve"> and </w:t>
      </w:r>
      <w:r>
        <w:rPr>
          <w:rFonts w:ascii="Arial" w:hAnsi="Arial" w:cs="Arial"/>
          <w:color w:val="000000"/>
          <w:sz w:val="16"/>
          <w:szCs w:val="16"/>
          <w:lang w:val="en-GB"/>
        </w:rPr>
        <w:t>FP</w:t>
      </w:r>
      <w:r w:rsidRPr="0022075B">
        <w:rPr>
          <w:rFonts w:ascii="Arial" w:hAnsi="Arial" w:cs="Arial"/>
          <w:color w:val="000000"/>
          <w:sz w:val="16"/>
          <w:szCs w:val="16"/>
          <w:lang w:val="en-GB"/>
        </w:rPr>
        <w:t xml:space="preserve"> </w:t>
      </w:r>
      <w:r w:rsidRPr="00652759">
        <w:rPr>
          <w:rFonts w:ascii="Arial" w:hAnsi="Arial" w:cs="Arial"/>
          <w:color w:val="000000"/>
          <w:sz w:val="16"/>
          <w:szCs w:val="16"/>
          <w:lang w:val="en-GB"/>
        </w:rPr>
        <w:t>and Environmental protection</w:t>
      </w:r>
      <w:r w:rsidRPr="0022075B">
        <w:rPr>
          <w:rFonts w:ascii="Arial" w:hAnsi="Arial" w:cs="Arial"/>
          <w:color w:val="000000"/>
          <w:sz w:val="16"/>
          <w:szCs w:val="16"/>
          <w:lang w:val="en-GB"/>
        </w:rPr>
        <w:t xml:space="preserve"> at </w:t>
      </w:r>
      <w:r>
        <w:rPr>
          <w:rFonts w:ascii="Arial" w:hAnsi="Arial" w:cs="Arial"/>
          <w:color w:val="000000"/>
          <w:sz w:val="16"/>
          <w:szCs w:val="16"/>
          <w:lang w:val="en-GB"/>
        </w:rPr>
        <w:t>Customer</w:t>
      </w:r>
      <w:r w:rsidRPr="0022075B">
        <w:rPr>
          <w:rFonts w:ascii="Arial" w:hAnsi="Arial" w:cs="Arial"/>
          <w:color w:val="000000"/>
          <w:sz w:val="16"/>
          <w:szCs w:val="16"/>
          <w:lang w:val="en-GB"/>
        </w:rPr>
        <w:t xml:space="preserve">’s workplace prior to the commencement of their work and will comply with the generally binding laws and the internal regulations of </w:t>
      </w:r>
      <w:r>
        <w:rPr>
          <w:rFonts w:ascii="Arial" w:hAnsi="Arial" w:cs="Arial"/>
          <w:color w:val="000000"/>
          <w:sz w:val="16"/>
          <w:szCs w:val="16"/>
          <w:lang w:val="en-GB"/>
        </w:rPr>
        <w:t>Customer</w:t>
      </w:r>
      <w:r w:rsidRPr="0022075B">
        <w:rPr>
          <w:rFonts w:ascii="Arial" w:hAnsi="Arial" w:cs="Arial"/>
          <w:color w:val="000000"/>
          <w:sz w:val="16"/>
          <w:szCs w:val="16"/>
          <w:lang w:val="en-GB"/>
        </w:rPr>
        <w:t>’s company pertaining to O</w:t>
      </w:r>
      <w:r>
        <w:rPr>
          <w:rFonts w:ascii="Arial" w:hAnsi="Arial" w:cs="Arial"/>
          <w:color w:val="000000"/>
          <w:sz w:val="16"/>
          <w:szCs w:val="16"/>
          <w:lang w:val="en-GB"/>
        </w:rPr>
        <w:t>SPH</w:t>
      </w:r>
      <w:r w:rsidRPr="0022075B">
        <w:rPr>
          <w:rFonts w:ascii="Arial" w:hAnsi="Arial" w:cs="Arial"/>
          <w:color w:val="000000"/>
          <w:sz w:val="16"/>
          <w:szCs w:val="16"/>
          <w:lang w:val="en-GB"/>
        </w:rPr>
        <w:t xml:space="preserve"> and F</w:t>
      </w:r>
      <w:r>
        <w:rPr>
          <w:rFonts w:ascii="Arial" w:hAnsi="Arial" w:cs="Arial"/>
          <w:color w:val="000000"/>
          <w:sz w:val="16"/>
          <w:szCs w:val="16"/>
          <w:lang w:val="en-GB"/>
        </w:rPr>
        <w:t>P</w:t>
      </w:r>
      <w:r w:rsidRPr="0022075B">
        <w:rPr>
          <w:rFonts w:ascii="Arial" w:hAnsi="Arial" w:cs="Arial"/>
          <w:color w:val="000000"/>
          <w:sz w:val="16"/>
          <w:szCs w:val="16"/>
          <w:lang w:val="en-GB"/>
        </w:rPr>
        <w:t xml:space="preserve"> </w:t>
      </w:r>
      <w:r>
        <w:rPr>
          <w:rFonts w:ascii="Arial" w:hAnsi="Arial" w:cs="Arial"/>
          <w:color w:val="000000"/>
          <w:sz w:val="16"/>
          <w:szCs w:val="16"/>
          <w:lang w:val="en-GB"/>
        </w:rPr>
        <w:t xml:space="preserve">and </w:t>
      </w:r>
      <w:r w:rsidRPr="00652759">
        <w:rPr>
          <w:rFonts w:ascii="Arial" w:hAnsi="Arial" w:cs="Arial"/>
          <w:color w:val="000000"/>
          <w:sz w:val="16"/>
          <w:szCs w:val="16"/>
          <w:lang w:val="en-GB"/>
        </w:rPr>
        <w:t>Environmental protection</w:t>
      </w:r>
      <w:r w:rsidRPr="0022075B">
        <w:rPr>
          <w:rFonts w:ascii="Arial" w:hAnsi="Arial" w:cs="Arial"/>
          <w:color w:val="000000"/>
          <w:sz w:val="16"/>
          <w:szCs w:val="16"/>
          <w:lang w:val="en-GB"/>
        </w:rPr>
        <w:t xml:space="preserve"> at </w:t>
      </w:r>
      <w:r>
        <w:rPr>
          <w:rFonts w:ascii="Arial" w:hAnsi="Arial" w:cs="Arial"/>
          <w:color w:val="000000"/>
          <w:sz w:val="16"/>
          <w:szCs w:val="16"/>
          <w:lang w:val="en-GB"/>
        </w:rPr>
        <w:t>Customer</w:t>
      </w:r>
      <w:r w:rsidRPr="0022075B">
        <w:rPr>
          <w:rFonts w:ascii="Arial" w:hAnsi="Arial" w:cs="Arial"/>
          <w:color w:val="000000"/>
          <w:sz w:val="16"/>
          <w:szCs w:val="16"/>
          <w:lang w:val="en-GB"/>
        </w:rPr>
        <w:t xml:space="preserve">’s workplaces so as not to pose a threat to </w:t>
      </w:r>
      <w:r>
        <w:rPr>
          <w:rFonts w:ascii="Arial" w:hAnsi="Arial" w:cs="Arial"/>
          <w:color w:val="000000"/>
          <w:sz w:val="16"/>
          <w:szCs w:val="16"/>
          <w:lang w:val="en-GB"/>
        </w:rPr>
        <w:t xml:space="preserve">the </w:t>
      </w:r>
      <w:r w:rsidRPr="0022075B">
        <w:rPr>
          <w:rFonts w:ascii="Arial" w:hAnsi="Arial" w:cs="Arial"/>
          <w:color w:val="000000"/>
          <w:sz w:val="16"/>
          <w:szCs w:val="16"/>
          <w:lang w:val="en-GB"/>
        </w:rPr>
        <w:t xml:space="preserve">life or health of its own employees and employees of </w:t>
      </w:r>
      <w:r>
        <w:rPr>
          <w:rFonts w:ascii="Arial" w:hAnsi="Arial" w:cs="Arial"/>
          <w:color w:val="000000"/>
          <w:sz w:val="16"/>
          <w:szCs w:val="16"/>
          <w:lang w:val="en-GB"/>
        </w:rPr>
        <w:t>Customer</w:t>
      </w:r>
      <w:r w:rsidRPr="0022075B">
        <w:rPr>
          <w:rFonts w:ascii="Arial" w:hAnsi="Arial" w:cs="Arial"/>
          <w:color w:val="000000"/>
          <w:sz w:val="16"/>
          <w:szCs w:val="16"/>
          <w:lang w:val="en-GB"/>
        </w:rPr>
        <w:t>.</w:t>
      </w:r>
    </w:p>
    <w:p w14:paraId="52B125C0" w14:textId="77777777" w:rsidR="00D86BD3" w:rsidRDefault="00D86BD3" w:rsidP="00D86BD3">
      <w:pPr>
        <w:pStyle w:val="Odstavecseseznamem"/>
        <w:widowControl w:val="0"/>
        <w:spacing w:after="0"/>
        <w:ind w:left="567"/>
        <w:jc w:val="both"/>
        <w:rPr>
          <w:rFonts w:ascii="Arial" w:hAnsi="Arial" w:cs="Arial"/>
          <w:color w:val="000000"/>
          <w:sz w:val="16"/>
          <w:szCs w:val="16"/>
          <w:lang w:val="en-GB"/>
        </w:rPr>
      </w:pPr>
    </w:p>
    <w:bookmarkEnd w:id="28"/>
    <w:p w14:paraId="7102238B" w14:textId="77777777" w:rsidR="00D86BD3" w:rsidRPr="00D673DD" w:rsidRDefault="00D86BD3" w:rsidP="00D55733">
      <w:pPr>
        <w:pStyle w:val="Odstavecseseznamem"/>
        <w:widowControl w:val="0"/>
        <w:numPr>
          <w:ilvl w:val="1"/>
          <w:numId w:val="13"/>
        </w:numPr>
        <w:spacing w:after="0"/>
        <w:ind w:left="567" w:hanging="567"/>
        <w:jc w:val="both"/>
        <w:rPr>
          <w:rFonts w:ascii="Arial" w:hAnsi="Arial" w:cs="Arial"/>
          <w:color w:val="000000"/>
          <w:sz w:val="16"/>
          <w:szCs w:val="16"/>
          <w:lang w:val="en-GB"/>
        </w:rPr>
      </w:pPr>
      <w:r w:rsidRPr="00D673DD">
        <w:rPr>
          <w:rFonts w:ascii="Arial" w:hAnsi="Arial" w:cs="Arial"/>
          <w:color w:val="000000"/>
          <w:sz w:val="16"/>
          <w:szCs w:val="16"/>
          <w:u w:val="single"/>
          <w:lang w:val="en-GB"/>
        </w:rPr>
        <w:t>Personal data protection</w:t>
      </w:r>
      <w:r w:rsidRPr="00D673DD">
        <w:rPr>
          <w:rFonts w:ascii="Arial" w:hAnsi="Arial" w:cs="Arial"/>
          <w:color w:val="000000"/>
          <w:sz w:val="16"/>
          <w:szCs w:val="16"/>
          <w:lang w:val="en-GB"/>
        </w:rPr>
        <w:t xml:space="preserve">. The principles of personal data protection of </w:t>
      </w:r>
      <w:r>
        <w:rPr>
          <w:rFonts w:ascii="Arial" w:hAnsi="Arial" w:cs="Arial"/>
          <w:color w:val="000000"/>
          <w:sz w:val="16"/>
          <w:szCs w:val="16"/>
          <w:lang w:val="en-GB"/>
        </w:rPr>
        <w:t>Customer</w:t>
      </w:r>
      <w:r w:rsidRPr="00D673DD">
        <w:rPr>
          <w:rFonts w:ascii="Arial" w:hAnsi="Arial" w:cs="Arial"/>
          <w:color w:val="000000"/>
          <w:sz w:val="16"/>
          <w:szCs w:val="16"/>
          <w:lang w:val="en-GB"/>
        </w:rPr>
        <w:t xml:space="preserve"> are available at </w:t>
      </w:r>
      <w:bookmarkStart w:id="29" w:name="_Hlk189560784"/>
      <w:r>
        <w:fldChar w:fldCharType="begin"/>
      </w:r>
      <w:r>
        <w:instrText>HYPERLINK "https://www.skodagroup.com/privacy"</w:instrText>
      </w:r>
      <w:r>
        <w:fldChar w:fldCharType="separate"/>
      </w:r>
      <w:r w:rsidRPr="004637D8">
        <w:rPr>
          <w:rStyle w:val="Hypertextovodkaz"/>
          <w:rFonts w:ascii="Arial" w:hAnsi="Arial" w:cs="Arial"/>
          <w:sz w:val="16"/>
          <w:szCs w:val="16"/>
          <w:lang w:val="en-GB"/>
        </w:rPr>
        <w:t>https://www.skodagroup.com/privacy</w:t>
      </w:r>
      <w:r>
        <w:rPr>
          <w:rStyle w:val="Hypertextovodkaz"/>
          <w:rFonts w:ascii="Arial" w:hAnsi="Arial" w:cs="Arial"/>
          <w:sz w:val="16"/>
          <w:szCs w:val="16"/>
          <w:lang w:val="en-GB"/>
        </w:rPr>
        <w:fldChar w:fldCharType="end"/>
      </w:r>
      <w:bookmarkEnd w:id="29"/>
      <w:r w:rsidRPr="00D673DD">
        <w:rPr>
          <w:rFonts w:ascii="Arial" w:hAnsi="Arial" w:cs="Arial"/>
          <w:color w:val="000000"/>
          <w:sz w:val="16"/>
          <w:szCs w:val="16"/>
          <w:lang w:val="en-GB"/>
        </w:rPr>
        <w:t xml:space="preserve"> and </w:t>
      </w:r>
      <w:r>
        <w:rPr>
          <w:rFonts w:ascii="Arial" w:hAnsi="Arial" w:cs="Arial"/>
          <w:color w:val="000000"/>
          <w:sz w:val="16"/>
          <w:szCs w:val="16"/>
          <w:lang w:val="en-GB"/>
        </w:rPr>
        <w:t>Supplier</w:t>
      </w:r>
      <w:r w:rsidRPr="00D673DD">
        <w:rPr>
          <w:rFonts w:ascii="Arial" w:hAnsi="Arial" w:cs="Arial"/>
          <w:color w:val="000000"/>
          <w:sz w:val="16"/>
          <w:szCs w:val="16"/>
          <w:lang w:val="en-GB"/>
        </w:rPr>
        <w:t xml:space="preserve"> confirms that he is familiar with these principles</w:t>
      </w:r>
      <w:bookmarkStart w:id="30" w:name="_Hlk189649767"/>
      <w:r>
        <w:rPr>
          <w:rFonts w:ascii="Arial" w:hAnsi="Arial" w:cs="Arial"/>
          <w:color w:val="000000"/>
          <w:sz w:val="16"/>
          <w:szCs w:val="16"/>
          <w:lang w:val="en-GB"/>
        </w:rPr>
        <w:t>,</w:t>
      </w:r>
      <w:r w:rsidRPr="00686DFD">
        <w:rPr>
          <w:rFonts w:ascii="Arial" w:hAnsi="Arial" w:cs="Arial"/>
          <w:color w:val="000000"/>
          <w:sz w:val="16"/>
          <w:szCs w:val="16"/>
          <w:lang w:val="en-GB"/>
        </w:rPr>
        <w:t xml:space="preserve"> </w:t>
      </w:r>
      <w:r w:rsidRPr="0022075B">
        <w:rPr>
          <w:rFonts w:ascii="Arial" w:hAnsi="Arial" w:cs="Arial"/>
          <w:color w:val="000000"/>
          <w:sz w:val="16"/>
          <w:szCs w:val="16"/>
          <w:lang w:val="en-GB"/>
        </w:rPr>
        <w:t>agrees with their contents and undertakes to</w:t>
      </w:r>
      <w:r>
        <w:rPr>
          <w:rFonts w:ascii="Arial" w:hAnsi="Arial" w:cs="Arial"/>
          <w:color w:val="000000"/>
          <w:sz w:val="16"/>
          <w:szCs w:val="16"/>
          <w:lang w:val="en-GB"/>
        </w:rPr>
        <w:t xml:space="preserve"> observe and</w:t>
      </w:r>
      <w:r w:rsidRPr="0022075B">
        <w:rPr>
          <w:rFonts w:ascii="Arial" w:hAnsi="Arial" w:cs="Arial"/>
          <w:color w:val="000000"/>
          <w:sz w:val="16"/>
          <w:szCs w:val="16"/>
          <w:lang w:val="en-GB"/>
        </w:rPr>
        <w:t xml:space="preserve"> </w:t>
      </w:r>
      <w:r>
        <w:rPr>
          <w:rFonts w:ascii="Arial" w:hAnsi="Arial" w:cs="Arial"/>
          <w:color w:val="000000"/>
          <w:sz w:val="16"/>
          <w:szCs w:val="16"/>
          <w:lang w:val="en-GB"/>
        </w:rPr>
        <w:t>comply with</w:t>
      </w:r>
      <w:r w:rsidRPr="0022075B">
        <w:rPr>
          <w:rFonts w:ascii="Arial" w:hAnsi="Arial" w:cs="Arial"/>
          <w:color w:val="000000"/>
          <w:sz w:val="16"/>
          <w:szCs w:val="16"/>
          <w:lang w:val="en-GB"/>
        </w:rPr>
        <w:t xml:space="preserve"> them</w:t>
      </w:r>
      <w:bookmarkEnd w:id="30"/>
      <w:r w:rsidRPr="00D673DD">
        <w:rPr>
          <w:rFonts w:ascii="Arial" w:hAnsi="Arial" w:cs="Arial"/>
          <w:color w:val="000000"/>
          <w:sz w:val="16"/>
          <w:szCs w:val="16"/>
          <w:lang w:val="en-GB"/>
        </w:rPr>
        <w:t>.</w:t>
      </w:r>
    </w:p>
    <w:p w14:paraId="7A1A81CE" w14:textId="77777777" w:rsidR="00D86BD3" w:rsidRDefault="00D86BD3" w:rsidP="00D86BD3">
      <w:pPr>
        <w:pStyle w:val="Odstavecseseznamem"/>
        <w:rPr>
          <w:rFonts w:ascii="Arial" w:hAnsi="Arial" w:cs="Arial"/>
          <w:color w:val="000000"/>
          <w:sz w:val="16"/>
          <w:szCs w:val="16"/>
          <w:lang w:val="en-GB"/>
        </w:rPr>
      </w:pPr>
    </w:p>
    <w:bookmarkEnd w:id="19"/>
    <w:p w14:paraId="69F35A16" w14:textId="77777777" w:rsidR="00A153F8" w:rsidRPr="00145497" w:rsidRDefault="00A153F8" w:rsidP="00A153F8">
      <w:pPr>
        <w:pStyle w:val="Odstavecseseznamem"/>
        <w:widowControl w:val="0"/>
        <w:spacing w:after="0"/>
        <w:ind w:left="567"/>
        <w:jc w:val="both"/>
        <w:rPr>
          <w:rFonts w:ascii="Arial" w:hAnsi="Arial" w:cs="Arial"/>
          <w:sz w:val="16"/>
          <w:szCs w:val="16"/>
          <w:u w:val="single"/>
          <w:lang w:val="en-GB"/>
        </w:rPr>
      </w:pPr>
    </w:p>
    <w:p w14:paraId="56B5BC81" w14:textId="0EA71CAC" w:rsidR="00F14757" w:rsidRPr="00145497" w:rsidRDefault="00F14757" w:rsidP="00D55733">
      <w:pPr>
        <w:pStyle w:val="Nadpis"/>
        <w:numPr>
          <w:ilvl w:val="0"/>
          <w:numId w:val="13"/>
        </w:numPr>
        <w:ind w:left="567" w:hanging="567"/>
        <w:rPr>
          <w:b w:val="0"/>
          <w:lang w:val="en-GB"/>
        </w:rPr>
      </w:pPr>
      <w:r w:rsidRPr="00145497">
        <w:rPr>
          <w:lang w:val="en-GB"/>
        </w:rPr>
        <w:t>Compliance with the legal regulations and principles of Škoda Group</w:t>
      </w:r>
    </w:p>
    <w:p w14:paraId="150D9169" w14:textId="77777777" w:rsidR="00F14757" w:rsidRPr="00145497" w:rsidRDefault="00F14757" w:rsidP="00F14757">
      <w:pPr>
        <w:pStyle w:val="Odstavecseseznamem"/>
        <w:widowControl w:val="0"/>
        <w:tabs>
          <w:tab w:val="left" w:pos="927"/>
        </w:tabs>
        <w:spacing w:after="0"/>
        <w:ind w:left="567"/>
        <w:jc w:val="both"/>
        <w:rPr>
          <w:rFonts w:ascii="Arial" w:hAnsi="Arial" w:cs="Arial"/>
          <w:color w:val="000000"/>
          <w:sz w:val="16"/>
          <w:szCs w:val="16"/>
          <w:u w:val="single"/>
          <w:lang w:val="en-GB"/>
        </w:rPr>
      </w:pPr>
    </w:p>
    <w:p w14:paraId="1C59E152" w14:textId="77777777" w:rsidR="009A6D1E" w:rsidRPr="0022075B" w:rsidRDefault="009A6D1E" w:rsidP="009A6D1E">
      <w:pPr>
        <w:spacing w:after="0"/>
        <w:ind w:left="567" w:hanging="567"/>
        <w:jc w:val="both"/>
        <w:rPr>
          <w:rFonts w:ascii="Arial" w:hAnsi="Arial" w:cs="Arial"/>
          <w:b/>
          <w:sz w:val="16"/>
          <w:szCs w:val="16"/>
          <w:lang w:val="en-GB"/>
        </w:rPr>
      </w:pPr>
      <w:bookmarkStart w:id="31" w:name="_Ref211415775"/>
    </w:p>
    <w:p w14:paraId="3F25BB8A" w14:textId="77777777" w:rsidR="009A6D1E" w:rsidRDefault="009A6D1E" w:rsidP="00D55733">
      <w:pPr>
        <w:pStyle w:val="Odstavecseseznamem"/>
        <w:widowControl w:val="0"/>
        <w:numPr>
          <w:ilvl w:val="1"/>
          <w:numId w:val="13"/>
        </w:numPr>
        <w:spacing w:after="0"/>
        <w:ind w:left="567" w:hanging="567"/>
        <w:jc w:val="both"/>
        <w:rPr>
          <w:rFonts w:ascii="Arial" w:hAnsi="Arial" w:cs="Arial"/>
          <w:color w:val="000000"/>
          <w:sz w:val="16"/>
          <w:szCs w:val="16"/>
          <w:lang w:val="en-GB"/>
        </w:rPr>
      </w:pPr>
      <w:r w:rsidRPr="00652759">
        <w:rPr>
          <w:rFonts w:ascii="Arial" w:hAnsi="Arial" w:cs="Arial"/>
          <w:color w:val="000000"/>
          <w:sz w:val="16"/>
          <w:szCs w:val="16"/>
          <w:u w:val="single"/>
          <w:lang w:val="en-GB"/>
        </w:rPr>
        <w:t>Compliance with Laws.</w:t>
      </w:r>
      <w:r w:rsidRPr="00710EA4">
        <w:rPr>
          <w:rFonts w:ascii="Arial" w:hAnsi="Arial" w:cs="Arial"/>
          <w:color w:val="000000"/>
          <w:sz w:val="16"/>
          <w:szCs w:val="16"/>
          <w:lang w:val="en-GB"/>
        </w:rPr>
        <w:t xml:space="preserve"> </w:t>
      </w:r>
      <w:bookmarkStart w:id="32" w:name="_Ref188434922"/>
      <w:r w:rsidRPr="00652759">
        <w:rPr>
          <w:rFonts w:ascii="Arial" w:hAnsi="Arial" w:cs="Arial"/>
          <w:color w:val="000000"/>
          <w:sz w:val="16"/>
          <w:szCs w:val="16"/>
          <w:lang w:val="en-GB"/>
        </w:rPr>
        <w:t>Each Party shall observe and ensure that its directors, officers, employees, contractors, subcontractors, suppliers and fiduciaries (hereinafter referred to as “</w:t>
      </w:r>
      <w:r w:rsidRPr="00652759">
        <w:rPr>
          <w:rFonts w:ascii="Arial" w:hAnsi="Arial" w:cs="Arial"/>
          <w:b/>
          <w:bCs/>
          <w:color w:val="000000"/>
          <w:sz w:val="16"/>
          <w:szCs w:val="16"/>
          <w:lang w:val="en-GB"/>
        </w:rPr>
        <w:t>Staff</w:t>
      </w:r>
      <w:r w:rsidRPr="00652759">
        <w:rPr>
          <w:rFonts w:ascii="Arial" w:hAnsi="Arial" w:cs="Arial"/>
          <w:color w:val="000000"/>
          <w:sz w:val="16"/>
          <w:szCs w:val="16"/>
          <w:lang w:val="en-GB"/>
        </w:rPr>
        <w:t xml:space="preserve">”) comply with all applicable laws, including those relating to corruption, money laundering, bribery, tax evasion, economic sanctions, safety procedures and shall not commit or facilitate any acts that are illegal and </w:t>
      </w:r>
      <w:r w:rsidRPr="00652759">
        <w:rPr>
          <w:rFonts w:ascii="Arial" w:hAnsi="Arial" w:cs="Arial"/>
          <w:color w:val="000000"/>
          <w:sz w:val="16"/>
          <w:szCs w:val="16"/>
          <w:lang w:val="en-GB"/>
        </w:rPr>
        <w:t>unlawful</w:t>
      </w:r>
      <w:r>
        <w:rPr>
          <w:rFonts w:ascii="Arial" w:hAnsi="Arial" w:cs="Arial"/>
          <w:color w:val="000000"/>
          <w:sz w:val="16"/>
          <w:szCs w:val="16"/>
          <w:lang w:val="en-GB"/>
        </w:rPr>
        <w:t>.</w:t>
      </w:r>
      <w:bookmarkEnd w:id="32"/>
    </w:p>
    <w:p w14:paraId="2598722E" w14:textId="77777777" w:rsidR="009A6D1E" w:rsidRPr="00652759" w:rsidRDefault="009A6D1E" w:rsidP="009A6D1E">
      <w:pPr>
        <w:pStyle w:val="Odstavecseseznamem"/>
        <w:widowControl w:val="0"/>
        <w:spacing w:after="0"/>
        <w:ind w:left="567"/>
        <w:jc w:val="both"/>
        <w:rPr>
          <w:rFonts w:ascii="Arial" w:hAnsi="Arial" w:cs="Arial"/>
          <w:color w:val="000000"/>
          <w:sz w:val="16"/>
          <w:szCs w:val="16"/>
          <w:lang w:val="en-GB"/>
        </w:rPr>
      </w:pPr>
    </w:p>
    <w:p w14:paraId="64610867" w14:textId="77777777" w:rsidR="009A6D1E" w:rsidRDefault="009A6D1E" w:rsidP="00D55733">
      <w:pPr>
        <w:pStyle w:val="Odstavecseseznamem"/>
        <w:widowControl w:val="0"/>
        <w:numPr>
          <w:ilvl w:val="1"/>
          <w:numId w:val="13"/>
        </w:numPr>
        <w:spacing w:after="0"/>
        <w:ind w:left="567" w:hanging="567"/>
        <w:jc w:val="both"/>
        <w:rPr>
          <w:rFonts w:ascii="Arial" w:hAnsi="Arial" w:cs="Arial"/>
          <w:color w:val="000000"/>
          <w:sz w:val="16"/>
          <w:szCs w:val="16"/>
          <w:lang w:val="en-GB"/>
        </w:rPr>
      </w:pPr>
      <w:r w:rsidRPr="00652759">
        <w:rPr>
          <w:rFonts w:ascii="Arial" w:hAnsi="Arial" w:cs="Arial"/>
          <w:color w:val="000000"/>
          <w:sz w:val="16"/>
          <w:szCs w:val="16"/>
          <w:u w:val="single"/>
          <w:lang w:val="en-GB"/>
        </w:rPr>
        <w:t xml:space="preserve">Compliance with Škoda Group </w:t>
      </w:r>
      <w:r>
        <w:rPr>
          <w:rFonts w:ascii="Arial" w:hAnsi="Arial" w:cs="Arial"/>
          <w:color w:val="000000"/>
          <w:sz w:val="16"/>
          <w:szCs w:val="16"/>
          <w:u w:val="single"/>
          <w:lang w:val="en-GB"/>
        </w:rPr>
        <w:t>P</w:t>
      </w:r>
      <w:r w:rsidRPr="00652759">
        <w:rPr>
          <w:rFonts w:ascii="Arial" w:hAnsi="Arial" w:cs="Arial"/>
          <w:color w:val="000000"/>
          <w:sz w:val="16"/>
          <w:szCs w:val="16"/>
          <w:u w:val="single"/>
          <w:lang w:val="en-GB"/>
        </w:rPr>
        <w:t>olicies.</w:t>
      </w:r>
      <w:r>
        <w:rPr>
          <w:rFonts w:ascii="Arial" w:hAnsi="Arial" w:cs="Arial"/>
          <w:color w:val="000000"/>
          <w:sz w:val="16"/>
          <w:szCs w:val="16"/>
          <w:u w:val="single"/>
          <w:lang w:val="en-GB"/>
        </w:rPr>
        <w:t xml:space="preserve"> </w:t>
      </w:r>
      <w:bookmarkStart w:id="33" w:name="_Ref188434924"/>
      <w:r>
        <w:rPr>
          <w:rFonts w:ascii="Arial" w:hAnsi="Arial" w:cs="Arial"/>
          <w:color w:val="000000"/>
          <w:sz w:val="16"/>
          <w:szCs w:val="16"/>
          <w:lang w:val="en-GB"/>
        </w:rPr>
        <w:t>Supplier</w:t>
      </w:r>
      <w:r w:rsidRPr="00710EA4">
        <w:rPr>
          <w:rFonts w:ascii="Arial" w:hAnsi="Arial" w:cs="Arial"/>
          <w:color w:val="000000"/>
          <w:sz w:val="16"/>
          <w:szCs w:val="16"/>
          <w:lang w:val="en-GB"/>
        </w:rPr>
        <w:t xml:space="preserve"> warrants that it has read (</w:t>
      </w:r>
      <w:proofErr w:type="spellStart"/>
      <w:r w:rsidRPr="00710EA4">
        <w:rPr>
          <w:rFonts w:ascii="Arial" w:hAnsi="Arial" w:cs="Arial"/>
          <w:color w:val="000000"/>
          <w:sz w:val="16"/>
          <w:szCs w:val="16"/>
          <w:lang w:val="en-GB"/>
        </w:rPr>
        <w:t>i</w:t>
      </w:r>
      <w:proofErr w:type="spellEnd"/>
      <w:r w:rsidRPr="00710EA4">
        <w:rPr>
          <w:rFonts w:ascii="Arial" w:hAnsi="Arial" w:cs="Arial"/>
          <w:color w:val="000000"/>
          <w:sz w:val="16"/>
          <w:szCs w:val="16"/>
          <w:lang w:val="en-GB"/>
        </w:rPr>
        <w:t>) the Code of Conduct; (ii) Supplier Code of Conduct (hereinafter referred to as “</w:t>
      </w:r>
      <w:r w:rsidRPr="00652759">
        <w:rPr>
          <w:rFonts w:ascii="Arial" w:hAnsi="Arial" w:cs="Arial"/>
          <w:b/>
          <w:bCs/>
          <w:color w:val="000000"/>
          <w:sz w:val="16"/>
          <w:szCs w:val="16"/>
          <w:lang w:val="en-GB"/>
        </w:rPr>
        <w:t>Policies</w:t>
      </w:r>
      <w:r w:rsidRPr="00710EA4">
        <w:rPr>
          <w:rFonts w:ascii="Arial" w:hAnsi="Arial" w:cs="Arial"/>
          <w:color w:val="000000"/>
          <w:sz w:val="16"/>
          <w:szCs w:val="16"/>
          <w:lang w:val="en-GB"/>
        </w:rPr>
        <w:t xml:space="preserve">”) of Škoda Group, posted on Škoda Group website: </w:t>
      </w:r>
      <w:hyperlink r:id="rId17" w:history="1">
        <w:r w:rsidRPr="00815742">
          <w:rPr>
            <w:rStyle w:val="Hypertextovodkaz"/>
            <w:rFonts w:ascii="Arial" w:hAnsi="Arial" w:cs="Arial"/>
            <w:sz w:val="16"/>
            <w:szCs w:val="16"/>
          </w:rPr>
          <w:t>https://www.skodagroup.com/page/compliance</w:t>
        </w:r>
      </w:hyperlink>
      <w:r w:rsidRPr="00815742">
        <w:rPr>
          <w:rStyle w:val="Hypertextovodkaz"/>
          <w:rFonts w:ascii="Arial" w:hAnsi="Arial" w:cs="Arial"/>
          <w:sz w:val="16"/>
          <w:szCs w:val="16"/>
        </w:rPr>
        <w:t>.</w:t>
      </w:r>
      <w:r>
        <w:rPr>
          <w:rFonts w:ascii="Arial" w:hAnsi="Arial" w:cs="Arial"/>
          <w:color w:val="000000"/>
          <w:sz w:val="16"/>
          <w:szCs w:val="16"/>
        </w:rPr>
        <w:t xml:space="preserve"> </w:t>
      </w:r>
      <w:r w:rsidRPr="00710EA4">
        <w:rPr>
          <w:rFonts w:ascii="Arial" w:hAnsi="Arial" w:cs="Arial"/>
          <w:color w:val="000000"/>
          <w:sz w:val="16"/>
          <w:szCs w:val="16"/>
          <w:lang w:val="en-GB"/>
        </w:rPr>
        <w:t xml:space="preserve">In the performance of its obligations under those Business Conditions and </w:t>
      </w:r>
      <w:proofErr w:type="gramStart"/>
      <w:r w:rsidRPr="00710EA4">
        <w:rPr>
          <w:rFonts w:ascii="Arial" w:hAnsi="Arial" w:cs="Arial"/>
          <w:color w:val="000000"/>
          <w:sz w:val="16"/>
          <w:szCs w:val="16"/>
          <w:lang w:val="en-GB"/>
        </w:rPr>
        <w:t>in the course of</w:t>
      </w:r>
      <w:proofErr w:type="gramEnd"/>
      <w:r w:rsidRPr="00710EA4">
        <w:rPr>
          <w:rFonts w:ascii="Arial" w:hAnsi="Arial" w:cs="Arial"/>
          <w:color w:val="000000"/>
          <w:sz w:val="16"/>
          <w:szCs w:val="16"/>
          <w:lang w:val="en-GB"/>
        </w:rPr>
        <w:t xml:space="preserve"> business activities arising from it, </w:t>
      </w:r>
      <w:r>
        <w:rPr>
          <w:rFonts w:ascii="Arial" w:hAnsi="Arial" w:cs="Arial"/>
          <w:color w:val="000000"/>
          <w:sz w:val="16"/>
          <w:szCs w:val="16"/>
          <w:lang w:val="en-GB"/>
        </w:rPr>
        <w:t>Supplier</w:t>
      </w:r>
      <w:r w:rsidRPr="00710EA4">
        <w:rPr>
          <w:rFonts w:ascii="Arial" w:hAnsi="Arial" w:cs="Arial"/>
          <w:color w:val="000000"/>
          <w:sz w:val="16"/>
          <w:szCs w:val="16"/>
          <w:lang w:val="en-GB"/>
        </w:rPr>
        <w:t xml:space="preserve"> shall comply with the principles contained in the Policies and shall ensure that the Staff engaged by it complies with such principles.</w:t>
      </w:r>
      <w:bookmarkEnd w:id="33"/>
    </w:p>
    <w:p w14:paraId="798C525F" w14:textId="77777777" w:rsidR="009A6D1E" w:rsidRPr="00710EA4" w:rsidRDefault="009A6D1E" w:rsidP="009A6D1E">
      <w:pPr>
        <w:pStyle w:val="Odstavecseseznamem"/>
        <w:widowControl w:val="0"/>
        <w:spacing w:after="0"/>
        <w:ind w:left="567"/>
        <w:jc w:val="both"/>
        <w:rPr>
          <w:rFonts w:ascii="Arial" w:hAnsi="Arial" w:cs="Arial"/>
          <w:color w:val="000000"/>
          <w:sz w:val="16"/>
          <w:szCs w:val="16"/>
          <w:lang w:val="en-GB"/>
        </w:rPr>
      </w:pPr>
    </w:p>
    <w:p w14:paraId="1741097D" w14:textId="77777777" w:rsidR="009A6D1E" w:rsidRDefault="009A6D1E" w:rsidP="00D55733">
      <w:pPr>
        <w:pStyle w:val="Odstavecseseznamem"/>
        <w:widowControl w:val="0"/>
        <w:numPr>
          <w:ilvl w:val="1"/>
          <w:numId w:val="13"/>
        </w:numPr>
        <w:spacing w:after="0"/>
        <w:ind w:left="567" w:hanging="567"/>
        <w:jc w:val="both"/>
        <w:rPr>
          <w:rFonts w:ascii="Arial" w:hAnsi="Arial" w:cs="Arial"/>
          <w:color w:val="000000"/>
          <w:sz w:val="16"/>
          <w:szCs w:val="16"/>
          <w:lang w:val="en-GB"/>
        </w:rPr>
      </w:pPr>
      <w:r w:rsidRPr="00652759">
        <w:rPr>
          <w:rFonts w:ascii="Arial" w:hAnsi="Arial" w:cs="Arial"/>
          <w:color w:val="000000"/>
          <w:sz w:val="16"/>
          <w:szCs w:val="16"/>
          <w:u w:val="single"/>
          <w:lang w:val="en-GB"/>
        </w:rPr>
        <w:t xml:space="preserve">Responsibility of </w:t>
      </w:r>
      <w:r>
        <w:rPr>
          <w:rFonts w:ascii="Arial" w:hAnsi="Arial" w:cs="Arial"/>
          <w:color w:val="000000"/>
          <w:sz w:val="16"/>
          <w:szCs w:val="16"/>
          <w:u w:val="single"/>
          <w:lang w:val="en-GB"/>
        </w:rPr>
        <w:t>Supplier</w:t>
      </w:r>
      <w:r w:rsidRPr="00652759">
        <w:rPr>
          <w:rFonts w:ascii="Arial" w:hAnsi="Arial" w:cs="Arial"/>
          <w:color w:val="000000"/>
          <w:sz w:val="16"/>
          <w:szCs w:val="16"/>
          <w:u w:val="single"/>
          <w:lang w:val="en-GB"/>
        </w:rPr>
        <w:t>.</w:t>
      </w:r>
      <w:r w:rsidRPr="00652759">
        <w:rPr>
          <w:rFonts w:ascii="Arial" w:hAnsi="Arial" w:cs="Arial"/>
          <w:color w:val="000000"/>
          <w:sz w:val="16"/>
          <w:szCs w:val="16"/>
          <w:lang w:val="en-GB"/>
        </w:rPr>
        <w:t xml:space="preserve"> </w:t>
      </w:r>
      <w:r w:rsidRPr="000C5019">
        <w:rPr>
          <w:rFonts w:ascii="Arial" w:hAnsi="Arial" w:cs="Arial"/>
          <w:color w:val="000000"/>
          <w:sz w:val="16"/>
          <w:szCs w:val="16"/>
          <w:lang w:val="en-GB"/>
        </w:rPr>
        <w:t>Nothing in paragraphs</w:t>
      </w:r>
      <w:r>
        <w:rPr>
          <w:rFonts w:ascii="Arial" w:hAnsi="Arial" w:cs="Arial"/>
          <w:color w:val="000000"/>
          <w:sz w:val="16"/>
          <w:szCs w:val="16"/>
          <w:lang w:val="en-GB"/>
        </w:rPr>
        <w:t xml:space="preserve"> </w:t>
      </w:r>
      <w:r>
        <w:rPr>
          <w:rFonts w:ascii="Arial" w:hAnsi="Arial" w:cs="Arial"/>
          <w:color w:val="000000"/>
          <w:sz w:val="16"/>
          <w:szCs w:val="16"/>
          <w:lang w:val="en-GB"/>
        </w:rPr>
        <w:fldChar w:fldCharType="begin"/>
      </w:r>
      <w:r>
        <w:rPr>
          <w:rFonts w:ascii="Arial" w:hAnsi="Arial" w:cs="Arial"/>
          <w:color w:val="000000"/>
          <w:sz w:val="16"/>
          <w:szCs w:val="16"/>
          <w:lang w:val="en-GB"/>
        </w:rPr>
        <w:instrText xml:space="preserve"> REF _Ref188434922 \r \h </w:instrText>
      </w:r>
      <w:r>
        <w:rPr>
          <w:rFonts w:ascii="Arial" w:hAnsi="Arial" w:cs="Arial"/>
          <w:color w:val="000000"/>
          <w:sz w:val="16"/>
          <w:szCs w:val="16"/>
          <w:lang w:val="en-GB"/>
        </w:rPr>
      </w:r>
      <w:r>
        <w:rPr>
          <w:rFonts w:ascii="Arial" w:hAnsi="Arial" w:cs="Arial"/>
          <w:color w:val="000000"/>
          <w:sz w:val="16"/>
          <w:szCs w:val="16"/>
          <w:lang w:val="en-GB"/>
        </w:rPr>
        <w:fldChar w:fldCharType="separate"/>
      </w:r>
      <w:r>
        <w:rPr>
          <w:rFonts w:ascii="Arial" w:hAnsi="Arial" w:cs="Arial"/>
          <w:color w:val="000000"/>
          <w:sz w:val="16"/>
          <w:szCs w:val="16"/>
          <w:lang w:val="en-GB"/>
        </w:rPr>
        <w:t>24.1</w:t>
      </w:r>
      <w:r>
        <w:rPr>
          <w:rFonts w:ascii="Arial" w:hAnsi="Arial" w:cs="Arial"/>
          <w:color w:val="000000"/>
          <w:sz w:val="16"/>
          <w:szCs w:val="16"/>
          <w:lang w:val="en-GB"/>
        </w:rPr>
        <w:fldChar w:fldCharType="end"/>
      </w:r>
      <w:r>
        <w:rPr>
          <w:rFonts w:ascii="Arial" w:hAnsi="Arial" w:cs="Arial"/>
          <w:color w:val="000000"/>
          <w:sz w:val="16"/>
          <w:szCs w:val="16"/>
          <w:lang w:val="en-GB"/>
        </w:rPr>
        <w:t xml:space="preserve"> and/or </w:t>
      </w:r>
      <w:r>
        <w:rPr>
          <w:rFonts w:ascii="Arial" w:hAnsi="Arial" w:cs="Arial"/>
          <w:color w:val="000000"/>
          <w:sz w:val="16"/>
          <w:szCs w:val="16"/>
          <w:lang w:val="en-GB"/>
        </w:rPr>
        <w:fldChar w:fldCharType="begin"/>
      </w:r>
      <w:r>
        <w:rPr>
          <w:rFonts w:ascii="Arial" w:hAnsi="Arial" w:cs="Arial"/>
          <w:color w:val="000000"/>
          <w:sz w:val="16"/>
          <w:szCs w:val="16"/>
          <w:lang w:val="en-GB"/>
        </w:rPr>
        <w:instrText xml:space="preserve"> REF _Ref188434924 \r \h </w:instrText>
      </w:r>
      <w:r>
        <w:rPr>
          <w:rFonts w:ascii="Arial" w:hAnsi="Arial" w:cs="Arial"/>
          <w:color w:val="000000"/>
          <w:sz w:val="16"/>
          <w:szCs w:val="16"/>
          <w:lang w:val="en-GB"/>
        </w:rPr>
      </w:r>
      <w:r>
        <w:rPr>
          <w:rFonts w:ascii="Arial" w:hAnsi="Arial" w:cs="Arial"/>
          <w:color w:val="000000"/>
          <w:sz w:val="16"/>
          <w:szCs w:val="16"/>
          <w:lang w:val="en-GB"/>
        </w:rPr>
        <w:fldChar w:fldCharType="separate"/>
      </w:r>
      <w:r>
        <w:rPr>
          <w:rFonts w:ascii="Arial" w:hAnsi="Arial" w:cs="Arial"/>
          <w:color w:val="000000"/>
          <w:sz w:val="16"/>
          <w:szCs w:val="16"/>
          <w:lang w:val="en-GB"/>
        </w:rPr>
        <w:t>24.2</w:t>
      </w:r>
      <w:r>
        <w:rPr>
          <w:rFonts w:ascii="Arial" w:hAnsi="Arial" w:cs="Arial"/>
          <w:color w:val="000000"/>
          <w:sz w:val="16"/>
          <w:szCs w:val="16"/>
          <w:lang w:val="en-GB"/>
        </w:rPr>
        <w:fldChar w:fldCharType="end"/>
      </w:r>
      <w:r>
        <w:rPr>
          <w:rFonts w:ascii="Arial" w:hAnsi="Arial" w:cs="Arial"/>
          <w:color w:val="000000"/>
          <w:sz w:val="16"/>
          <w:szCs w:val="16"/>
          <w:lang w:val="en-GB"/>
        </w:rPr>
        <w:t xml:space="preserve"> of these Business Conditions </w:t>
      </w:r>
      <w:r w:rsidRPr="00652759">
        <w:rPr>
          <w:rFonts w:ascii="Arial" w:hAnsi="Arial" w:cs="Arial"/>
          <w:color w:val="000000"/>
          <w:sz w:val="16"/>
          <w:szCs w:val="16"/>
          <w:lang w:val="en-GB"/>
        </w:rPr>
        <w:t xml:space="preserve"> shall limit or exclude any obligation or liability imposed by law on </w:t>
      </w:r>
      <w:r>
        <w:rPr>
          <w:rFonts w:ascii="Arial" w:hAnsi="Arial" w:cs="Arial"/>
          <w:color w:val="000000"/>
          <w:sz w:val="16"/>
          <w:szCs w:val="16"/>
          <w:lang w:val="en-GB"/>
        </w:rPr>
        <w:t>Supplier</w:t>
      </w:r>
      <w:r w:rsidRPr="00652759">
        <w:rPr>
          <w:rFonts w:ascii="Arial" w:hAnsi="Arial" w:cs="Arial"/>
          <w:color w:val="000000"/>
          <w:sz w:val="16"/>
          <w:szCs w:val="16"/>
          <w:lang w:val="en-GB"/>
        </w:rPr>
        <w:t xml:space="preserve"> or its Staff and/or its directors, officers, employees, contractors, subcontractors, suppliers, agents, or their Staff.</w:t>
      </w:r>
    </w:p>
    <w:p w14:paraId="3515C75E" w14:textId="77777777" w:rsidR="009A6D1E" w:rsidRPr="00710EA4" w:rsidRDefault="009A6D1E" w:rsidP="009A6D1E">
      <w:pPr>
        <w:pStyle w:val="Odstavecseseznamem"/>
        <w:widowControl w:val="0"/>
        <w:spacing w:after="0"/>
        <w:ind w:left="567"/>
        <w:jc w:val="both"/>
        <w:rPr>
          <w:rFonts w:ascii="Arial" w:hAnsi="Arial" w:cs="Arial"/>
          <w:color w:val="000000"/>
          <w:sz w:val="16"/>
          <w:szCs w:val="16"/>
          <w:lang w:val="en-GB"/>
        </w:rPr>
      </w:pPr>
    </w:p>
    <w:p w14:paraId="1F8E3B84" w14:textId="77777777" w:rsidR="009A6D1E" w:rsidRPr="00652759" w:rsidRDefault="009A6D1E" w:rsidP="00D55733">
      <w:pPr>
        <w:pStyle w:val="Odstavecseseznamem"/>
        <w:widowControl w:val="0"/>
        <w:numPr>
          <w:ilvl w:val="1"/>
          <w:numId w:val="13"/>
        </w:numPr>
        <w:spacing w:after="0"/>
        <w:ind w:left="567" w:hanging="567"/>
        <w:jc w:val="both"/>
        <w:rPr>
          <w:rFonts w:ascii="Arial" w:hAnsi="Arial" w:cs="Arial"/>
          <w:color w:val="000000"/>
          <w:sz w:val="16"/>
          <w:szCs w:val="16"/>
          <w:u w:val="single"/>
          <w:lang w:val="en-GB"/>
        </w:rPr>
      </w:pPr>
      <w:r>
        <w:rPr>
          <w:rFonts w:ascii="Arial" w:hAnsi="Arial" w:cs="Arial"/>
          <w:color w:val="000000"/>
          <w:sz w:val="16"/>
          <w:szCs w:val="16"/>
          <w:u w:val="single"/>
          <w:lang w:val="en-GB"/>
        </w:rPr>
        <w:t>Customer</w:t>
      </w:r>
      <w:r w:rsidRPr="0022075B">
        <w:rPr>
          <w:rFonts w:ascii="Arial" w:hAnsi="Arial" w:cs="Arial"/>
          <w:color w:val="000000"/>
          <w:sz w:val="16"/>
          <w:szCs w:val="16"/>
          <w:u w:val="single"/>
          <w:lang w:val="en-GB"/>
        </w:rPr>
        <w:t>’s Other Rights.</w:t>
      </w:r>
      <w:r w:rsidRPr="0022075B">
        <w:rPr>
          <w:rFonts w:ascii="Arial" w:hAnsi="Arial" w:cs="Arial"/>
          <w:color w:val="000000"/>
          <w:sz w:val="16"/>
          <w:szCs w:val="16"/>
          <w:lang w:val="en-GB"/>
        </w:rPr>
        <w:t xml:space="preserve"> </w:t>
      </w:r>
      <w:r w:rsidRPr="00652759">
        <w:rPr>
          <w:rFonts w:ascii="Arial" w:hAnsi="Arial" w:cs="Arial"/>
          <w:color w:val="000000"/>
          <w:sz w:val="16"/>
          <w:szCs w:val="16"/>
          <w:lang w:val="en-GB"/>
        </w:rPr>
        <w:t xml:space="preserve">In the event of a breach by </w:t>
      </w:r>
      <w:r>
        <w:rPr>
          <w:rFonts w:ascii="Arial" w:hAnsi="Arial" w:cs="Arial"/>
          <w:color w:val="000000"/>
          <w:sz w:val="16"/>
          <w:szCs w:val="16"/>
          <w:lang w:val="en-GB"/>
        </w:rPr>
        <w:t>Supplier</w:t>
      </w:r>
      <w:r w:rsidRPr="00652759">
        <w:rPr>
          <w:rFonts w:ascii="Arial" w:hAnsi="Arial" w:cs="Arial"/>
          <w:color w:val="000000"/>
          <w:sz w:val="16"/>
          <w:szCs w:val="16"/>
          <w:lang w:val="en-GB"/>
        </w:rPr>
        <w:t xml:space="preserve"> of </w:t>
      </w:r>
      <w:r w:rsidRPr="000C5019">
        <w:rPr>
          <w:rFonts w:ascii="Arial" w:hAnsi="Arial" w:cs="Arial"/>
          <w:color w:val="000000"/>
          <w:sz w:val="16"/>
          <w:szCs w:val="16"/>
          <w:lang w:val="en-GB"/>
        </w:rPr>
        <w:t>paragraphs</w:t>
      </w:r>
      <w:r>
        <w:rPr>
          <w:rFonts w:ascii="Arial" w:hAnsi="Arial" w:cs="Arial"/>
          <w:color w:val="000000"/>
          <w:sz w:val="16"/>
          <w:szCs w:val="16"/>
          <w:lang w:val="en-GB"/>
        </w:rPr>
        <w:t xml:space="preserve"> </w:t>
      </w:r>
      <w:r>
        <w:rPr>
          <w:rFonts w:ascii="Arial" w:hAnsi="Arial" w:cs="Arial"/>
          <w:color w:val="000000"/>
          <w:sz w:val="16"/>
          <w:szCs w:val="16"/>
          <w:lang w:val="en-GB"/>
        </w:rPr>
        <w:fldChar w:fldCharType="begin"/>
      </w:r>
      <w:r>
        <w:rPr>
          <w:rFonts w:ascii="Arial" w:hAnsi="Arial" w:cs="Arial"/>
          <w:color w:val="000000"/>
          <w:sz w:val="16"/>
          <w:szCs w:val="16"/>
          <w:lang w:val="en-GB"/>
        </w:rPr>
        <w:instrText xml:space="preserve"> REF _Ref188434922 \r \h </w:instrText>
      </w:r>
      <w:r>
        <w:rPr>
          <w:rFonts w:ascii="Arial" w:hAnsi="Arial" w:cs="Arial"/>
          <w:color w:val="000000"/>
          <w:sz w:val="16"/>
          <w:szCs w:val="16"/>
          <w:lang w:val="en-GB"/>
        </w:rPr>
      </w:r>
      <w:r>
        <w:rPr>
          <w:rFonts w:ascii="Arial" w:hAnsi="Arial" w:cs="Arial"/>
          <w:color w:val="000000"/>
          <w:sz w:val="16"/>
          <w:szCs w:val="16"/>
          <w:lang w:val="en-GB"/>
        </w:rPr>
        <w:fldChar w:fldCharType="separate"/>
      </w:r>
      <w:r>
        <w:rPr>
          <w:rFonts w:ascii="Arial" w:hAnsi="Arial" w:cs="Arial"/>
          <w:color w:val="000000"/>
          <w:sz w:val="16"/>
          <w:szCs w:val="16"/>
          <w:lang w:val="en-GB"/>
        </w:rPr>
        <w:t>24.1</w:t>
      </w:r>
      <w:r>
        <w:rPr>
          <w:rFonts w:ascii="Arial" w:hAnsi="Arial" w:cs="Arial"/>
          <w:color w:val="000000"/>
          <w:sz w:val="16"/>
          <w:szCs w:val="16"/>
          <w:lang w:val="en-GB"/>
        </w:rPr>
        <w:fldChar w:fldCharType="end"/>
      </w:r>
      <w:r>
        <w:rPr>
          <w:rFonts w:ascii="Arial" w:hAnsi="Arial" w:cs="Arial"/>
          <w:color w:val="000000"/>
          <w:sz w:val="16"/>
          <w:szCs w:val="16"/>
          <w:lang w:val="en-GB"/>
        </w:rPr>
        <w:t xml:space="preserve"> and/or </w:t>
      </w:r>
      <w:r>
        <w:rPr>
          <w:rFonts w:ascii="Arial" w:hAnsi="Arial" w:cs="Arial"/>
          <w:color w:val="000000"/>
          <w:sz w:val="16"/>
          <w:szCs w:val="16"/>
          <w:lang w:val="en-GB"/>
        </w:rPr>
        <w:fldChar w:fldCharType="begin"/>
      </w:r>
      <w:r>
        <w:rPr>
          <w:rFonts w:ascii="Arial" w:hAnsi="Arial" w:cs="Arial"/>
          <w:color w:val="000000"/>
          <w:sz w:val="16"/>
          <w:szCs w:val="16"/>
          <w:lang w:val="en-GB"/>
        </w:rPr>
        <w:instrText xml:space="preserve"> REF _Ref188434924 \r \h </w:instrText>
      </w:r>
      <w:r>
        <w:rPr>
          <w:rFonts w:ascii="Arial" w:hAnsi="Arial" w:cs="Arial"/>
          <w:color w:val="000000"/>
          <w:sz w:val="16"/>
          <w:szCs w:val="16"/>
          <w:lang w:val="en-GB"/>
        </w:rPr>
      </w:r>
      <w:r>
        <w:rPr>
          <w:rFonts w:ascii="Arial" w:hAnsi="Arial" w:cs="Arial"/>
          <w:color w:val="000000"/>
          <w:sz w:val="16"/>
          <w:szCs w:val="16"/>
          <w:lang w:val="en-GB"/>
        </w:rPr>
        <w:fldChar w:fldCharType="separate"/>
      </w:r>
      <w:r>
        <w:rPr>
          <w:rFonts w:ascii="Arial" w:hAnsi="Arial" w:cs="Arial"/>
          <w:color w:val="000000"/>
          <w:sz w:val="16"/>
          <w:szCs w:val="16"/>
          <w:lang w:val="en-GB"/>
        </w:rPr>
        <w:t>24.2</w:t>
      </w:r>
      <w:r>
        <w:rPr>
          <w:rFonts w:ascii="Arial" w:hAnsi="Arial" w:cs="Arial"/>
          <w:color w:val="000000"/>
          <w:sz w:val="16"/>
          <w:szCs w:val="16"/>
          <w:lang w:val="en-GB"/>
        </w:rPr>
        <w:fldChar w:fldCharType="end"/>
      </w:r>
      <w:r>
        <w:rPr>
          <w:rFonts w:ascii="Arial" w:hAnsi="Arial" w:cs="Arial"/>
          <w:color w:val="000000"/>
          <w:sz w:val="16"/>
          <w:szCs w:val="16"/>
          <w:lang w:val="en-GB"/>
        </w:rPr>
        <w:t xml:space="preserve"> of these Business Conditions</w:t>
      </w:r>
      <w:r w:rsidRPr="00652759">
        <w:rPr>
          <w:rFonts w:ascii="Arial" w:hAnsi="Arial" w:cs="Arial"/>
          <w:color w:val="000000"/>
          <w:sz w:val="16"/>
          <w:szCs w:val="16"/>
          <w:lang w:val="en-GB"/>
        </w:rPr>
        <w:t xml:space="preserve">, </w:t>
      </w:r>
      <w:r>
        <w:rPr>
          <w:rFonts w:ascii="Arial" w:hAnsi="Arial" w:cs="Arial"/>
          <w:color w:val="000000"/>
          <w:sz w:val="16"/>
          <w:szCs w:val="16"/>
          <w:lang w:val="en-GB"/>
        </w:rPr>
        <w:t>Customer</w:t>
      </w:r>
      <w:r w:rsidRPr="00652759">
        <w:rPr>
          <w:rFonts w:ascii="Arial" w:hAnsi="Arial" w:cs="Arial"/>
          <w:color w:val="000000"/>
          <w:sz w:val="16"/>
          <w:szCs w:val="16"/>
          <w:lang w:val="en-GB"/>
        </w:rPr>
        <w:t xml:space="preserve"> shall be entitled to require </w:t>
      </w:r>
      <w:r>
        <w:rPr>
          <w:rFonts w:ascii="Arial" w:hAnsi="Arial" w:cs="Arial"/>
          <w:color w:val="000000"/>
          <w:sz w:val="16"/>
          <w:szCs w:val="16"/>
          <w:lang w:val="en-GB"/>
        </w:rPr>
        <w:t>Supplier</w:t>
      </w:r>
      <w:r w:rsidRPr="00652759">
        <w:rPr>
          <w:rFonts w:ascii="Arial" w:hAnsi="Arial" w:cs="Arial"/>
          <w:color w:val="000000"/>
          <w:sz w:val="16"/>
          <w:szCs w:val="16"/>
          <w:lang w:val="en-GB"/>
        </w:rPr>
        <w:t xml:space="preserve"> to suspend its employee and/or other persons engaged by </w:t>
      </w:r>
      <w:r>
        <w:rPr>
          <w:rFonts w:ascii="Arial" w:hAnsi="Arial" w:cs="Arial"/>
          <w:color w:val="000000"/>
          <w:sz w:val="16"/>
          <w:szCs w:val="16"/>
          <w:lang w:val="en-GB"/>
        </w:rPr>
        <w:t>Supplier</w:t>
      </w:r>
      <w:r w:rsidRPr="00652759">
        <w:rPr>
          <w:rFonts w:ascii="Arial" w:hAnsi="Arial" w:cs="Arial"/>
          <w:color w:val="000000"/>
          <w:sz w:val="16"/>
          <w:szCs w:val="16"/>
          <w:lang w:val="en-GB"/>
        </w:rPr>
        <w:t xml:space="preserve"> who have committed the above violations from any works or matters in any way related to the performance of </w:t>
      </w:r>
      <w:r>
        <w:rPr>
          <w:rFonts w:ascii="Arial" w:hAnsi="Arial" w:cs="Arial"/>
          <w:color w:val="000000"/>
          <w:sz w:val="16"/>
          <w:szCs w:val="16"/>
          <w:lang w:val="en-GB"/>
        </w:rPr>
        <w:t>Supplier</w:t>
      </w:r>
      <w:r w:rsidRPr="00652759">
        <w:rPr>
          <w:rFonts w:ascii="Arial" w:hAnsi="Arial" w:cs="Arial"/>
          <w:color w:val="000000"/>
          <w:sz w:val="16"/>
          <w:szCs w:val="16"/>
          <w:lang w:val="en-GB"/>
        </w:rPr>
        <w:t xml:space="preserve"> under the</w:t>
      </w:r>
      <w:r w:rsidRPr="00710EA4">
        <w:rPr>
          <w:rFonts w:ascii="Arial" w:hAnsi="Arial" w:cs="Arial"/>
          <w:color w:val="000000"/>
          <w:sz w:val="16"/>
          <w:szCs w:val="16"/>
          <w:lang w:val="en-GB"/>
        </w:rPr>
        <w:t>se</w:t>
      </w:r>
      <w:r w:rsidRPr="00652759">
        <w:rPr>
          <w:rFonts w:ascii="Arial" w:hAnsi="Arial" w:cs="Arial"/>
          <w:color w:val="000000"/>
          <w:sz w:val="16"/>
          <w:szCs w:val="16"/>
          <w:lang w:val="en-GB"/>
        </w:rPr>
        <w:t xml:space="preserve"> </w:t>
      </w:r>
      <w:r w:rsidRPr="00710EA4">
        <w:rPr>
          <w:rFonts w:ascii="Arial" w:hAnsi="Arial" w:cs="Arial"/>
          <w:color w:val="000000"/>
          <w:sz w:val="16"/>
          <w:szCs w:val="16"/>
          <w:lang w:val="en-GB"/>
        </w:rPr>
        <w:t xml:space="preserve">Business Conditions. </w:t>
      </w:r>
    </w:p>
    <w:bookmarkEnd w:id="31"/>
    <w:p w14:paraId="3CF11483" w14:textId="77777777" w:rsidR="0092684D" w:rsidRDefault="0092684D" w:rsidP="00F14757">
      <w:pPr>
        <w:widowControl w:val="0"/>
        <w:tabs>
          <w:tab w:val="left" w:pos="927"/>
        </w:tabs>
        <w:spacing w:after="0"/>
        <w:jc w:val="both"/>
        <w:rPr>
          <w:rFonts w:ascii="Arial" w:hAnsi="Arial" w:cs="Arial"/>
          <w:color w:val="000000"/>
          <w:sz w:val="16"/>
          <w:szCs w:val="16"/>
          <w:u w:val="single"/>
          <w:lang w:val="en-GB"/>
        </w:rPr>
      </w:pPr>
    </w:p>
    <w:p w14:paraId="24F030FC" w14:textId="77777777" w:rsidR="009A6D1E" w:rsidRDefault="009A6D1E" w:rsidP="00F14757">
      <w:pPr>
        <w:widowControl w:val="0"/>
        <w:tabs>
          <w:tab w:val="left" w:pos="927"/>
        </w:tabs>
        <w:spacing w:after="0"/>
        <w:jc w:val="both"/>
        <w:rPr>
          <w:rFonts w:ascii="Arial" w:hAnsi="Arial" w:cs="Arial"/>
          <w:color w:val="000000"/>
          <w:sz w:val="16"/>
          <w:szCs w:val="16"/>
          <w:u w:val="single"/>
          <w:lang w:val="en-GB"/>
        </w:rPr>
      </w:pPr>
    </w:p>
    <w:p w14:paraId="214B9DBD" w14:textId="77777777" w:rsidR="009A6D1E" w:rsidRDefault="009A6D1E" w:rsidP="00F14757">
      <w:pPr>
        <w:widowControl w:val="0"/>
        <w:tabs>
          <w:tab w:val="left" w:pos="927"/>
        </w:tabs>
        <w:spacing w:after="0"/>
        <w:jc w:val="both"/>
        <w:rPr>
          <w:rFonts w:ascii="Arial" w:hAnsi="Arial" w:cs="Arial"/>
          <w:color w:val="000000"/>
          <w:sz w:val="16"/>
          <w:szCs w:val="16"/>
          <w:u w:val="single"/>
          <w:lang w:val="en-GB"/>
        </w:rPr>
      </w:pPr>
    </w:p>
    <w:p w14:paraId="2B0D58EA" w14:textId="77777777" w:rsidR="009A6D1E" w:rsidRDefault="009A6D1E" w:rsidP="00F14757">
      <w:pPr>
        <w:widowControl w:val="0"/>
        <w:tabs>
          <w:tab w:val="left" w:pos="927"/>
        </w:tabs>
        <w:spacing w:after="0"/>
        <w:jc w:val="both"/>
        <w:rPr>
          <w:rFonts w:ascii="Arial" w:hAnsi="Arial" w:cs="Arial"/>
          <w:color w:val="000000"/>
          <w:sz w:val="16"/>
          <w:szCs w:val="16"/>
          <w:u w:val="single"/>
          <w:lang w:val="en-GB"/>
        </w:rPr>
      </w:pPr>
    </w:p>
    <w:p w14:paraId="63AD1F94" w14:textId="77777777" w:rsidR="009A6D1E" w:rsidRPr="00145497" w:rsidRDefault="009A6D1E" w:rsidP="00F14757">
      <w:pPr>
        <w:widowControl w:val="0"/>
        <w:tabs>
          <w:tab w:val="left" w:pos="927"/>
        </w:tabs>
        <w:spacing w:after="0"/>
        <w:jc w:val="both"/>
        <w:rPr>
          <w:rFonts w:ascii="Arial" w:hAnsi="Arial" w:cs="Arial"/>
          <w:color w:val="000000"/>
          <w:sz w:val="16"/>
          <w:szCs w:val="16"/>
          <w:u w:val="single"/>
          <w:lang w:val="en-GB"/>
        </w:rPr>
      </w:pPr>
    </w:p>
    <w:p w14:paraId="559947F8" w14:textId="77777777" w:rsidR="009A6D1E" w:rsidRPr="0022075B" w:rsidRDefault="009A6D1E" w:rsidP="009A6D1E">
      <w:pPr>
        <w:widowControl w:val="0"/>
        <w:ind w:left="567" w:hanging="567"/>
        <w:jc w:val="both"/>
        <w:rPr>
          <w:rFonts w:ascii="Arial" w:hAnsi="Arial" w:cs="Arial"/>
          <w:color w:val="000000"/>
          <w:sz w:val="16"/>
          <w:szCs w:val="16"/>
          <w:lang w:val="en-GB"/>
        </w:rPr>
      </w:pPr>
      <w:r w:rsidRPr="0022075B">
        <w:rPr>
          <w:rFonts w:ascii="Arial" w:hAnsi="Arial" w:cs="Arial"/>
          <w:color w:val="000000"/>
          <w:sz w:val="16"/>
          <w:szCs w:val="16"/>
          <w:lang w:val="en-GB"/>
        </w:rPr>
        <w:t>Corporate Name:</w:t>
      </w:r>
      <w:r w:rsidRPr="0022075B">
        <w:rPr>
          <w:rFonts w:ascii="Arial" w:hAnsi="Arial" w:cs="Arial"/>
          <w:color w:val="000000"/>
          <w:sz w:val="16"/>
          <w:szCs w:val="16"/>
          <w:lang w:val="en-GB"/>
        </w:rPr>
        <w:tab/>
      </w:r>
      <w:r w:rsidRPr="0022075B">
        <w:rPr>
          <w:rFonts w:ascii="Arial" w:hAnsi="Arial" w:cs="Arial"/>
          <w:color w:val="000000"/>
          <w:sz w:val="16"/>
          <w:szCs w:val="16"/>
          <w:lang w:val="en-GB"/>
        </w:rPr>
        <w:tab/>
      </w:r>
      <w:r>
        <w:rPr>
          <w:rFonts w:ascii="Arial" w:hAnsi="Arial" w:cs="Arial"/>
          <w:color w:val="000000"/>
          <w:sz w:val="16"/>
          <w:szCs w:val="16"/>
          <w:lang w:val="en-GB"/>
        </w:rPr>
        <w:tab/>
      </w:r>
      <w:r w:rsidRPr="0022075B">
        <w:rPr>
          <w:rFonts w:ascii="Arial" w:hAnsi="Arial" w:cs="Arial"/>
          <w:color w:val="000000"/>
          <w:sz w:val="16"/>
          <w:szCs w:val="16"/>
          <w:lang w:val="en-GB"/>
        </w:rPr>
        <w:t>……………………………</w:t>
      </w:r>
    </w:p>
    <w:p w14:paraId="746AD779" w14:textId="77777777" w:rsidR="009A6D1E" w:rsidRPr="0022075B" w:rsidRDefault="009A6D1E" w:rsidP="009A6D1E">
      <w:pPr>
        <w:widowControl w:val="0"/>
        <w:ind w:left="567" w:hanging="567"/>
        <w:jc w:val="both"/>
        <w:rPr>
          <w:rFonts w:ascii="Arial" w:hAnsi="Arial" w:cs="Arial"/>
          <w:color w:val="000000"/>
          <w:sz w:val="16"/>
          <w:szCs w:val="16"/>
          <w:lang w:val="en-GB"/>
        </w:rPr>
      </w:pPr>
      <w:r w:rsidRPr="0022075B">
        <w:rPr>
          <w:rFonts w:ascii="Arial" w:hAnsi="Arial" w:cs="Arial"/>
          <w:color w:val="000000"/>
          <w:sz w:val="16"/>
          <w:szCs w:val="16"/>
          <w:lang w:val="en-GB"/>
        </w:rPr>
        <w:t>ID:</w:t>
      </w:r>
      <w:r w:rsidRPr="0022075B">
        <w:rPr>
          <w:rFonts w:ascii="Arial" w:hAnsi="Arial" w:cs="Arial"/>
          <w:color w:val="000000"/>
          <w:sz w:val="16"/>
          <w:szCs w:val="16"/>
          <w:lang w:val="en-GB"/>
        </w:rPr>
        <w:tab/>
      </w:r>
      <w:r w:rsidRPr="0022075B">
        <w:rPr>
          <w:rFonts w:ascii="Arial" w:hAnsi="Arial" w:cs="Arial"/>
          <w:color w:val="000000"/>
          <w:sz w:val="16"/>
          <w:szCs w:val="16"/>
          <w:lang w:val="en-GB"/>
        </w:rPr>
        <w:tab/>
      </w:r>
      <w:r w:rsidRPr="0022075B">
        <w:rPr>
          <w:rFonts w:ascii="Arial" w:hAnsi="Arial" w:cs="Arial"/>
          <w:color w:val="000000"/>
          <w:sz w:val="16"/>
          <w:szCs w:val="16"/>
          <w:lang w:val="en-GB"/>
        </w:rPr>
        <w:tab/>
      </w:r>
      <w:r w:rsidRPr="0022075B">
        <w:rPr>
          <w:rFonts w:ascii="Arial" w:hAnsi="Arial" w:cs="Arial"/>
          <w:color w:val="000000"/>
          <w:sz w:val="16"/>
          <w:szCs w:val="16"/>
          <w:lang w:val="en-GB"/>
        </w:rPr>
        <w:tab/>
      </w:r>
      <w:r>
        <w:rPr>
          <w:rFonts w:ascii="Arial" w:hAnsi="Arial" w:cs="Arial"/>
          <w:color w:val="000000"/>
          <w:sz w:val="16"/>
          <w:szCs w:val="16"/>
          <w:lang w:val="en-GB"/>
        </w:rPr>
        <w:tab/>
      </w:r>
      <w:r w:rsidRPr="0022075B">
        <w:rPr>
          <w:rFonts w:ascii="Arial" w:hAnsi="Arial" w:cs="Arial"/>
          <w:color w:val="000000"/>
          <w:sz w:val="16"/>
          <w:szCs w:val="16"/>
          <w:lang w:val="en-GB"/>
        </w:rPr>
        <w:t>…………………………...</w:t>
      </w:r>
    </w:p>
    <w:p w14:paraId="41D929C1" w14:textId="77777777" w:rsidR="009A6D1E" w:rsidRPr="0022075B" w:rsidRDefault="009A6D1E" w:rsidP="009A6D1E">
      <w:pPr>
        <w:widowControl w:val="0"/>
        <w:ind w:left="567" w:hanging="567"/>
        <w:jc w:val="both"/>
        <w:rPr>
          <w:rFonts w:ascii="Arial" w:hAnsi="Arial" w:cs="Arial"/>
          <w:color w:val="000000"/>
          <w:sz w:val="16"/>
          <w:szCs w:val="16"/>
          <w:lang w:val="en-GB"/>
        </w:rPr>
      </w:pPr>
      <w:r w:rsidRPr="0022075B">
        <w:rPr>
          <w:rFonts w:ascii="Arial" w:hAnsi="Arial" w:cs="Arial"/>
          <w:color w:val="000000"/>
          <w:sz w:val="16"/>
          <w:szCs w:val="16"/>
          <w:lang w:val="en-GB"/>
        </w:rPr>
        <w:t>Registered Address:</w:t>
      </w:r>
      <w:r w:rsidRPr="0022075B">
        <w:rPr>
          <w:rFonts w:ascii="Arial" w:hAnsi="Arial" w:cs="Arial"/>
          <w:color w:val="000000"/>
          <w:sz w:val="16"/>
          <w:szCs w:val="16"/>
          <w:lang w:val="en-GB"/>
        </w:rPr>
        <w:tab/>
      </w:r>
      <w:r>
        <w:rPr>
          <w:rFonts w:ascii="Arial" w:hAnsi="Arial" w:cs="Arial"/>
          <w:color w:val="000000"/>
          <w:sz w:val="16"/>
          <w:szCs w:val="16"/>
          <w:lang w:val="en-GB"/>
        </w:rPr>
        <w:tab/>
      </w:r>
      <w:r w:rsidRPr="0022075B">
        <w:rPr>
          <w:rFonts w:ascii="Arial" w:hAnsi="Arial" w:cs="Arial"/>
          <w:color w:val="000000"/>
          <w:sz w:val="16"/>
          <w:szCs w:val="16"/>
          <w:lang w:val="en-GB"/>
        </w:rPr>
        <w:t>……………………………</w:t>
      </w:r>
    </w:p>
    <w:p w14:paraId="4323A110" w14:textId="77777777" w:rsidR="009A6D1E" w:rsidRPr="0022075B" w:rsidRDefault="009A6D1E" w:rsidP="009A6D1E">
      <w:pPr>
        <w:widowControl w:val="0"/>
        <w:ind w:left="567" w:hanging="567"/>
        <w:jc w:val="both"/>
        <w:rPr>
          <w:rFonts w:ascii="Arial" w:hAnsi="Arial" w:cs="Arial"/>
          <w:color w:val="000000"/>
          <w:sz w:val="16"/>
          <w:szCs w:val="16"/>
          <w:lang w:val="en-GB"/>
        </w:rPr>
      </w:pPr>
      <w:r w:rsidRPr="0022075B">
        <w:rPr>
          <w:rFonts w:ascii="Arial" w:hAnsi="Arial" w:cs="Arial"/>
          <w:color w:val="000000"/>
          <w:sz w:val="16"/>
          <w:szCs w:val="16"/>
          <w:lang w:val="en-GB"/>
        </w:rPr>
        <w:t>Entry in the Companies or other Reg.</w:t>
      </w:r>
      <w:r w:rsidRPr="0022075B">
        <w:rPr>
          <w:rFonts w:ascii="Arial" w:hAnsi="Arial" w:cs="Arial"/>
          <w:color w:val="000000"/>
          <w:sz w:val="16"/>
          <w:szCs w:val="16"/>
          <w:lang w:val="en-GB"/>
        </w:rPr>
        <w:tab/>
        <w:t>…………………………</w:t>
      </w:r>
    </w:p>
    <w:p w14:paraId="48E6B562" w14:textId="77777777" w:rsidR="009A6D1E" w:rsidRPr="0022075B" w:rsidRDefault="009A6D1E" w:rsidP="009A6D1E">
      <w:pPr>
        <w:widowControl w:val="0"/>
        <w:ind w:left="567" w:hanging="567"/>
        <w:jc w:val="both"/>
        <w:rPr>
          <w:rFonts w:ascii="Arial" w:hAnsi="Arial" w:cs="Arial"/>
          <w:color w:val="000000"/>
          <w:sz w:val="16"/>
          <w:szCs w:val="16"/>
          <w:lang w:val="en-GB"/>
        </w:rPr>
      </w:pPr>
      <w:r w:rsidRPr="0022075B">
        <w:rPr>
          <w:rFonts w:ascii="Arial" w:hAnsi="Arial" w:cs="Arial"/>
          <w:color w:val="000000"/>
          <w:sz w:val="16"/>
          <w:szCs w:val="16"/>
          <w:lang w:val="en-GB"/>
        </w:rPr>
        <w:t>Name, Surname and Title:</w:t>
      </w:r>
      <w:r w:rsidRPr="0022075B">
        <w:rPr>
          <w:rFonts w:ascii="Arial" w:hAnsi="Arial" w:cs="Arial"/>
          <w:color w:val="000000"/>
          <w:sz w:val="16"/>
          <w:szCs w:val="16"/>
          <w:lang w:val="en-GB"/>
        </w:rPr>
        <w:tab/>
      </w:r>
      <w:r>
        <w:rPr>
          <w:rFonts w:ascii="Arial" w:hAnsi="Arial" w:cs="Arial"/>
          <w:color w:val="000000"/>
          <w:sz w:val="16"/>
          <w:szCs w:val="16"/>
          <w:lang w:val="en-GB"/>
        </w:rPr>
        <w:tab/>
      </w:r>
      <w:r w:rsidRPr="0022075B">
        <w:rPr>
          <w:rFonts w:ascii="Arial" w:hAnsi="Arial" w:cs="Arial"/>
          <w:color w:val="000000"/>
          <w:sz w:val="16"/>
          <w:szCs w:val="16"/>
          <w:lang w:val="en-GB"/>
        </w:rPr>
        <w:t>………………………</w:t>
      </w:r>
      <w:proofErr w:type="gramStart"/>
      <w:r w:rsidRPr="0022075B">
        <w:rPr>
          <w:rFonts w:ascii="Arial" w:hAnsi="Arial" w:cs="Arial"/>
          <w:color w:val="000000"/>
          <w:sz w:val="16"/>
          <w:szCs w:val="16"/>
          <w:lang w:val="en-GB"/>
        </w:rPr>
        <w:t>…..</w:t>
      </w:r>
      <w:proofErr w:type="gramEnd"/>
    </w:p>
    <w:p w14:paraId="55C950E2" w14:textId="77777777" w:rsidR="009A6D1E" w:rsidRPr="0022075B" w:rsidRDefault="009A6D1E" w:rsidP="009A6D1E">
      <w:pPr>
        <w:widowControl w:val="0"/>
        <w:ind w:left="567" w:hanging="567"/>
        <w:jc w:val="both"/>
        <w:rPr>
          <w:rFonts w:ascii="Arial" w:hAnsi="Arial" w:cs="Arial"/>
          <w:color w:val="000000"/>
          <w:sz w:val="16"/>
          <w:szCs w:val="16"/>
          <w:lang w:val="en-GB"/>
        </w:rPr>
      </w:pPr>
      <w:r w:rsidRPr="0022075B">
        <w:rPr>
          <w:rFonts w:ascii="Arial" w:hAnsi="Arial" w:cs="Arial"/>
          <w:color w:val="000000"/>
          <w:sz w:val="16"/>
          <w:szCs w:val="16"/>
          <w:lang w:val="en-GB"/>
        </w:rPr>
        <w:t>Date:</w:t>
      </w:r>
      <w:r w:rsidRPr="0022075B">
        <w:rPr>
          <w:rFonts w:ascii="Arial" w:hAnsi="Arial" w:cs="Arial"/>
          <w:color w:val="000000"/>
          <w:sz w:val="16"/>
          <w:szCs w:val="16"/>
          <w:lang w:val="en-GB"/>
        </w:rPr>
        <w:tab/>
      </w:r>
      <w:r w:rsidRPr="0022075B">
        <w:rPr>
          <w:rFonts w:ascii="Arial" w:hAnsi="Arial" w:cs="Arial"/>
          <w:color w:val="000000"/>
          <w:sz w:val="16"/>
          <w:szCs w:val="16"/>
          <w:lang w:val="en-GB"/>
        </w:rPr>
        <w:tab/>
      </w:r>
      <w:r w:rsidRPr="0022075B">
        <w:rPr>
          <w:rFonts w:ascii="Arial" w:hAnsi="Arial" w:cs="Arial"/>
          <w:color w:val="000000"/>
          <w:sz w:val="16"/>
          <w:szCs w:val="16"/>
          <w:lang w:val="en-GB"/>
        </w:rPr>
        <w:tab/>
      </w:r>
      <w:r w:rsidRPr="0022075B">
        <w:rPr>
          <w:rFonts w:ascii="Arial" w:hAnsi="Arial" w:cs="Arial"/>
          <w:color w:val="000000"/>
          <w:sz w:val="16"/>
          <w:szCs w:val="16"/>
          <w:lang w:val="en-GB"/>
        </w:rPr>
        <w:tab/>
      </w:r>
      <w:r>
        <w:rPr>
          <w:rFonts w:ascii="Arial" w:hAnsi="Arial" w:cs="Arial"/>
          <w:color w:val="000000"/>
          <w:sz w:val="16"/>
          <w:szCs w:val="16"/>
          <w:lang w:val="en-GB"/>
        </w:rPr>
        <w:tab/>
      </w:r>
      <w:r w:rsidRPr="0022075B">
        <w:rPr>
          <w:rFonts w:ascii="Arial" w:hAnsi="Arial" w:cs="Arial"/>
          <w:color w:val="000000"/>
          <w:sz w:val="16"/>
          <w:szCs w:val="16"/>
          <w:lang w:val="en-GB"/>
        </w:rPr>
        <w:t>………………………</w:t>
      </w:r>
      <w:proofErr w:type="gramStart"/>
      <w:r w:rsidRPr="0022075B">
        <w:rPr>
          <w:rFonts w:ascii="Arial" w:hAnsi="Arial" w:cs="Arial"/>
          <w:color w:val="000000"/>
          <w:sz w:val="16"/>
          <w:szCs w:val="16"/>
          <w:lang w:val="en-GB"/>
        </w:rPr>
        <w:t>…..</w:t>
      </w:r>
      <w:proofErr w:type="gramEnd"/>
    </w:p>
    <w:p w14:paraId="06D047BC" w14:textId="2730D79A" w:rsidR="0009383D" w:rsidRPr="00145497" w:rsidRDefault="009A6D1E" w:rsidP="009A6D1E">
      <w:pPr>
        <w:tabs>
          <w:tab w:val="left" w:pos="2410"/>
        </w:tabs>
        <w:spacing w:line="360" w:lineRule="auto"/>
        <w:jc w:val="left"/>
        <w:rPr>
          <w:rFonts w:ascii="Arial" w:hAnsi="Arial" w:cs="Arial"/>
          <w:b/>
          <w:color w:val="000000"/>
          <w:sz w:val="20"/>
          <w:lang w:val="en-GB"/>
        </w:rPr>
      </w:pPr>
      <w:r w:rsidRPr="0022075B">
        <w:rPr>
          <w:rFonts w:ascii="Arial" w:hAnsi="Arial" w:cs="Arial"/>
          <w:color w:val="000000"/>
          <w:sz w:val="16"/>
          <w:szCs w:val="16"/>
          <w:lang w:val="en-GB"/>
        </w:rPr>
        <w:t>Signature:</w:t>
      </w:r>
      <w:r w:rsidRPr="0022075B">
        <w:rPr>
          <w:rFonts w:ascii="Arial" w:hAnsi="Arial" w:cs="Arial"/>
          <w:color w:val="000000"/>
          <w:sz w:val="16"/>
          <w:szCs w:val="16"/>
          <w:lang w:val="en-GB"/>
        </w:rPr>
        <w:tab/>
      </w:r>
    </w:p>
    <w:sectPr w:rsidR="0009383D" w:rsidRPr="00145497" w:rsidSect="002B363C">
      <w:type w:val="continuous"/>
      <w:pgSz w:w="11906" w:h="16838"/>
      <w:pgMar w:top="1712" w:right="567" w:bottom="567" w:left="1134" w:header="567" w:footer="567"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45C19" w14:textId="77777777" w:rsidR="00C61E5E" w:rsidRDefault="00C61E5E" w:rsidP="008547E0">
      <w:pPr>
        <w:spacing w:after="0"/>
      </w:pPr>
      <w:r>
        <w:separator/>
      </w:r>
    </w:p>
  </w:endnote>
  <w:endnote w:type="continuationSeparator" w:id="0">
    <w:p w14:paraId="611A1FBA" w14:textId="77777777" w:rsidR="00C61E5E" w:rsidRDefault="00C61E5E" w:rsidP="008547E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142F9" w14:textId="77777777" w:rsidR="00F80E64" w:rsidRDefault="00F80E6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AF3A4" w14:textId="77777777" w:rsidR="00D84DFC" w:rsidRDefault="00D84DFC" w:rsidP="00B354CF">
    <w:pPr>
      <w:pStyle w:val="textkoda"/>
      <w:tabs>
        <w:tab w:val="right" w:pos="10206"/>
      </w:tabs>
      <w:spacing w:after="0" w:line="240" w:lineRule="auto"/>
      <w:jc w:val="center"/>
      <w:rPr>
        <w:rStyle w:val="textkodaChar"/>
        <w:color w:val="003F7E"/>
        <w:sz w:val="16"/>
        <w:szCs w:val="16"/>
      </w:rPr>
    </w:pPr>
  </w:p>
  <w:p w14:paraId="20819B78" w14:textId="77777777" w:rsidR="00D84DFC" w:rsidRDefault="00D84DFC" w:rsidP="00B354CF">
    <w:pPr>
      <w:pStyle w:val="textkoda"/>
      <w:tabs>
        <w:tab w:val="right" w:pos="10206"/>
      </w:tabs>
      <w:spacing w:after="0" w:line="240" w:lineRule="auto"/>
      <w:jc w:val="center"/>
      <w:rPr>
        <w:rStyle w:val="textkodaChar"/>
        <w:color w:val="003F7E"/>
        <w:sz w:val="16"/>
        <w:szCs w:val="16"/>
      </w:rPr>
    </w:pPr>
  </w:p>
  <w:p w14:paraId="2736099C" w14:textId="77777777" w:rsidR="00D84DFC" w:rsidRDefault="00D84DFC" w:rsidP="00B354CF">
    <w:pPr>
      <w:pStyle w:val="textkoda"/>
      <w:tabs>
        <w:tab w:val="right" w:pos="10206"/>
      </w:tabs>
      <w:spacing w:after="0" w:line="240" w:lineRule="auto"/>
      <w:jc w:val="center"/>
      <w:rPr>
        <w:rStyle w:val="textkodaChar"/>
        <w:color w:val="003F7E"/>
        <w:sz w:val="16"/>
        <w:szCs w:val="16"/>
      </w:rPr>
    </w:pPr>
  </w:p>
  <w:p w14:paraId="5F1B764B" w14:textId="77777777" w:rsidR="00D84DFC" w:rsidRDefault="00D84DFC" w:rsidP="00B354CF">
    <w:pPr>
      <w:pStyle w:val="textkoda"/>
      <w:tabs>
        <w:tab w:val="right" w:pos="10206"/>
      </w:tabs>
      <w:spacing w:after="0" w:line="240" w:lineRule="auto"/>
      <w:rPr>
        <w:rStyle w:val="textkodaChar"/>
        <w:color w:val="003F7E"/>
        <w:sz w:val="16"/>
        <w:szCs w:val="16"/>
      </w:rPr>
    </w:pPr>
  </w:p>
  <w:p w14:paraId="3B96062B" w14:textId="77777777" w:rsidR="00D84DFC" w:rsidRDefault="00D84DFC" w:rsidP="00B354CF">
    <w:pPr>
      <w:pStyle w:val="textkoda"/>
      <w:tabs>
        <w:tab w:val="right" w:pos="10206"/>
      </w:tabs>
      <w:spacing w:after="0" w:line="240" w:lineRule="auto"/>
      <w:jc w:val="center"/>
    </w:pPr>
    <w:r>
      <w:rPr>
        <w:rStyle w:val="textkodaChar"/>
        <w:color w:val="003F7E"/>
        <w:sz w:val="16"/>
        <w:szCs w:val="16"/>
      </w:rPr>
      <w:tab/>
    </w:r>
    <w:r w:rsidRPr="003260BA">
      <w:rPr>
        <w:color w:val="003F7E"/>
        <w:sz w:val="16"/>
        <w:szCs w:val="16"/>
      </w:rPr>
      <w:fldChar w:fldCharType="begin"/>
    </w:r>
    <w:r w:rsidRPr="003260BA">
      <w:rPr>
        <w:color w:val="003F7E"/>
        <w:sz w:val="16"/>
        <w:szCs w:val="16"/>
      </w:rPr>
      <w:instrText>PAGE</w:instrText>
    </w:r>
    <w:r w:rsidRPr="003260BA">
      <w:rPr>
        <w:color w:val="003F7E"/>
        <w:sz w:val="16"/>
        <w:szCs w:val="16"/>
      </w:rPr>
      <w:fldChar w:fldCharType="separate"/>
    </w:r>
    <w:r w:rsidR="004E4AB9">
      <w:rPr>
        <w:noProof/>
        <w:color w:val="003F7E"/>
        <w:sz w:val="16"/>
        <w:szCs w:val="16"/>
      </w:rPr>
      <w:t>5</w:t>
    </w:r>
    <w:r w:rsidRPr="003260BA">
      <w:rPr>
        <w:color w:val="003F7E"/>
        <w:sz w:val="16"/>
        <w:szCs w:val="16"/>
      </w:rPr>
      <w:fldChar w:fldCharType="end"/>
    </w:r>
    <w:r w:rsidRPr="003260BA">
      <w:rPr>
        <w:color w:val="003F7E"/>
        <w:sz w:val="16"/>
        <w:szCs w:val="16"/>
      </w:rPr>
      <w:t>/</w:t>
    </w:r>
    <w:r w:rsidRPr="003260BA">
      <w:rPr>
        <w:color w:val="003F7E"/>
        <w:sz w:val="16"/>
        <w:szCs w:val="16"/>
      </w:rPr>
      <w:fldChar w:fldCharType="begin"/>
    </w:r>
    <w:r w:rsidRPr="003260BA">
      <w:rPr>
        <w:color w:val="003F7E"/>
        <w:sz w:val="16"/>
        <w:szCs w:val="16"/>
      </w:rPr>
      <w:instrText>NUMPAGES</w:instrText>
    </w:r>
    <w:r w:rsidRPr="003260BA">
      <w:rPr>
        <w:color w:val="003F7E"/>
        <w:sz w:val="16"/>
        <w:szCs w:val="16"/>
      </w:rPr>
      <w:fldChar w:fldCharType="separate"/>
    </w:r>
    <w:r w:rsidR="004E4AB9">
      <w:rPr>
        <w:noProof/>
        <w:color w:val="003F7E"/>
        <w:sz w:val="16"/>
        <w:szCs w:val="16"/>
      </w:rPr>
      <w:t>7</w:t>
    </w:r>
    <w:r w:rsidRPr="003260BA">
      <w:rPr>
        <w:color w:val="003F7E"/>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3990A" w14:textId="77777777" w:rsidR="00D84DFC" w:rsidRDefault="00D84DFC" w:rsidP="00B354CF">
    <w:pPr>
      <w:pStyle w:val="textkoda"/>
      <w:tabs>
        <w:tab w:val="right" w:pos="10206"/>
      </w:tabs>
      <w:spacing w:after="0" w:line="240" w:lineRule="auto"/>
      <w:jc w:val="center"/>
      <w:rPr>
        <w:rStyle w:val="textkodaChar"/>
        <w:color w:val="003F7E"/>
        <w:sz w:val="16"/>
        <w:szCs w:val="16"/>
      </w:rPr>
    </w:pPr>
  </w:p>
  <w:p w14:paraId="4F82FA9C" w14:textId="77777777" w:rsidR="00D84DFC" w:rsidRDefault="00D84DFC" w:rsidP="00B354CF">
    <w:pPr>
      <w:pStyle w:val="textkoda"/>
      <w:tabs>
        <w:tab w:val="right" w:pos="10206"/>
      </w:tabs>
      <w:spacing w:after="0" w:line="240" w:lineRule="auto"/>
      <w:jc w:val="center"/>
      <w:rPr>
        <w:rStyle w:val="textkodaChar"/>
        <w:color w:val="003F7E"/>
        <w:sz w:val="16"/>
        <w:szCs w:val="16"/>
      </w:rPr>
    </w:pPr>
  </w:p>
  <w:p w14:paraId="6ED514AD" w14:textId="77777777" w:rsidR="00D84DFC" w:rsidRDefault="00D84DFC" w:rsidP="00B354CF">
    <w:pPr>
      <w:pStyle w:val="textkoda"/>
      <w:tabs>
        <w:tab w:val="right" w:pos="10206"/>
      </w:tabs>
      <w:spacing w:after="0" w:line="240" w:lineRule="auto"/>
      <w:jc w:val="center"/>
      <w:rPr>
        <w:rStyle w:val="textkodaChar"/>
        <w:color w:val="003F7E"/>
        <w:sz w:val="16"/>
        <w:szCs w:val="16"/>
      </w:rPr>
    </w:pPr>
  </w:p>
  <w:p w14:paraId="7F872129" w14:textId="77777777" w:rsidR="00D84DFC" w:rsidRDefault="00D84DFC" w:rsidP="00B354CF">
    <w:pPr>
      <w:pStyle w:val="textkoda"/>
      <w:tabs>
        <w:tab w:val="right" w:pos="10206"/>
      </w:tabs>
      <w:spacing w:after="0" w:line="240" w:lineRule="auto"/>
      <w:rPr>
        <w:rStyle w:val="textkodaChar"/>
        <w:color w:val="003F7E"/>
        <w:sz w:val="16"/>
        <w:szCs w:val="16"/>
      </w:rPr>
    </w:pPr>
  </w:p>
  <w:p w14:paraId="7E102CE2" w14:textId="77777777" w:rsidR="00D84DFC" w:rsidRDefault="00D84DFC" w:rsidP="00F87873">
    <w:pPr>
      <w:pStyle w:val="textkoda"/>
      <w:tabs>
        <w:tab w:val="left" w:pos="4536"/>
        <w:tab w:val="right" w:pos="10206"/>
      </w:tabs>
      <w:spacing w:after="0" w:line="240" w:lineRule="auto"/>
      <w:jc w:val="both"/>
    </w:pPr>
    <w:r>
      <w:rPr>
        <w:rStyle w:val="textkodaChar"/>
        <w:color w:val="003F7E"/>
        <w:sz w:val="16"/>
        <w:szCs w:val="16"/>
      </w:rPr>
      <w:tab/>
    </w:r>
    <w:r>
      <w:rPr>
        <w:rStyle w:val="textkodaChar"/>
        <w:color w:val="003F7E"/>
        <w:sz w:val="16"/>
        <w:szCs w:val="16"/>
      </w:rPr>
      <w:tab/>
    </w:r>
    <w:r w:rsidRPr="003260BA">
      <w:rPr>
        <w:color w:val="003F7E"/>
        <w:sz w:val="16"/>
        <w:szCs w:val="16"/>
      </w:rPr>
      <w:fldChar w:fldCharType="begin"/>
    </w:r>
    <w:r w:rsidRPr="003260BA">
      <w:rPr>
        <w:color w:val="003F7E"/>
        <w:sz w:val="16"/>
        <w:szCs w:val="16"/>
      </w:rPr>
      <w:instrText>PAGE</w:instrText>
    </w:r>
    <w:r w:rsidRPr="003260BA">
      <w:rPr>
        <w:color w:val="003F7E"/>
        <w:sz w:val="16"/>
        <w:szCs w:val="16"/>
      </w:rPr>
      <w:fldChar w:fldCharType="separate"/>
    </w:r>
    <w:r w:rsidR="00365565">
      <w:rPr>
        <w:noProof/>
        <w:color w:val="003F7E"/>
        <w:sz w:val="16"/>
        <w:szCs w:val="16"/>
      </w:rPr>
      <w:t>1</w:t>
    </w:r>
    <w:r w:rsidRPr="003260BA">
      <w:rPr>
        <w:color w:val="003F7E"/>
        <w:sz w:val="16"/>
        <w:szCs w:val="16"/>
      </w:rPr>
      <w:fldChar w:fldCharType="end"/>
    </w:r>
    <w:r w:rsidRPr="003260BA">
      <w:rPr>
        <w:color w:val="003F7E"/>
        <w:sz w:val="16"/>
        <w:szCs w:val="16"/>
      </w:rPr>
      <w:t>/</w:t>
    </w:r>
    <w:r w:rsidRPr="003260BA">
      <w:rPr>
        <w:color w:val="003F7E"/>
        <w:sz w:val="16"/>
        <w:szCs w:val="16"/>
      </w:rPr>
      <w:fldChar w:fldCharType="begin"/>
    </w:r>
    <w:r w:rsidRPr="003260BA">
      <w:rPr>
        <w:color w:val="003F7E"/>
        <w:sz w:val="16"/>
        <w:szCs w:val="16"/>
      </w:rPr>
      <w:instrText>NUMPAGES</w:instrText>
    </w:r>
    <w:r w:rsidRPr="003260BA">
      <w:rPr>
        <w:color w:val="003F7E"/>
        <w:sz w:val="16"/>
        <w:szCs w:val="16"/>
      </w:rPr>
      <w:fldChar w:fldCharType="separate"/>
    </w:r>
    <w:r w:rsidR="00365565">
      <w:rPr>
        <w:noProof/>
        <w:color w:val="003F7E"/>
        <w:sz w:val="16"/>
        <w:szCs w:val="16"/>
      </w:rPr>
      <w:t>7</w:t>
    </w:r>
    <w:r w:rsidRPr="003260BA">
      <w:rPr>
        <w:color w:val="003F7E"/>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6A21D" w14:textId="77777777" w:rsidR="00F80E64" w:rsidRDefault="00F80E64">
    <w:pPr>
      <w:pStyle w:val="Zpa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25395" w14:textId="77777777" w:rsidR="00F80E64" w:rsidRDefault="00F80E64">
    <w:pPr>
      <w:pStyle w:val="Zpa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5BE6B" w14:textId="77777777" w:rsidR="00F80E64" w:rsidRDefault="00F80E6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09E22" w14:textId="77777777" w:rsidR="00C61E5E" w:rsidRDefault="00C61E5E" w:rsidP="008547E0">
      <w:pPr>
        <w:spacing w:after="0"/>
      </w:pPr>
      <w:r>
        <w:separator/>
      </w:r>
    </w:p>
  </w:footnote>
  <w:footnote w:type="continuationSeparator" w:id="0">
    <w:p w14:paraId="57F82061" w14:textId="77777777" w:rsidR="00C61E5E" w:rsidRDefault="00C61E5E" w:rsidP="008547E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8F57E" w14:textId="51A8DF7E" w:rsidR="00D84DFC" w:rsidRDefault="00A53755">
    <w:pPr>
      <w:pStyle w:val="Zhlav"/>
    </w:pPr>
    <w:r>
      <w:rPr>
        <w:noProof/>
      </w:rPr>
      <w:drawing>
        <wp:anchor distT="0" distB="0" distL="114300" distR="114300" simplePos="0" relativeHeight="251655168" behindDoc="0" locked="0" layoutInCell="1" allowOverlap="1" wp14:anchorId="34C6AC53" wp14:editId="44CDBD13">
          <wp:simplePos x="0" y="0"/>
          <wp:positionH relativeFrom="margin">
            <wp:posOffset>-4445</wp:posOffset>
          </wp:positionH>
          <wp:positionV relativeFrom="page">
            <wp:posOffset>381000</wp:posOffset>
          </wp:positionV>
          <wp:extent cx="1314450" cy="359410"/>
          <wp:effectExtent l="19050" t="0" r="0" b="0"/>
          <wp:wrapNone/>
          <wp:docPr id="6" name="Obrázek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pic:cNvPicPr>
                    <a:picLocks noChangeAspect="1" noChangeArrowheads="1"/>
                  </pic:cNvPicPr>
                </pic:nvPicPr>
                <pic:blipFill>
                  <a:blip r:embed="rId1"/>
                  <a:srcRect/>
                  <a:stretch>
                    <a:fillRect/>
                  </a:stretch>
                </pic:blipFill>
                <pic:spPr bwMode="auto">
                  <a:xfrm>
                    <a:off x="0" y="0"/>
                    <a:ext cx="1314450" cy="359410"/>
                  </a:xfrm>
                  <a:prstGeom prst="rect">
                    <a:avLst/>
                  </a:prstGeom>
                  <a:noFill/>
                  <a:ln w="9525">
                    <a:noFill/>
                    <a:miter lim="800000"/>
                    <a:headEnd/>
                    <a:tailEnd/>
                  </a:ln>
                </pic:spPr>
              </pic:pic>
            </a:graphicData>
          </a:graphic>
        </wp:anchor>
      </w:drawing>
    </w:r>
    <w:r w:rsidR="000911AF">
      <w:rPr>
        <w:noProof/>
      </w:rPr>
      <mc:AlternateContent>
        <mc:Choice Requires="wps">
          <w:drawing>
            <wp:anchor distT="0" distB="0" distL="114300" distR="114300" simplePos="0" relativeHeight="251656192" behindDoc="0" locked="0" layoutInCell="1" allowOverlap="1" wp14:anchorId="23DB6256" wp14:editId="1A769117">
              <wp:simplePos x="0" y="0"/>
              <wp:positionH relativeFrom="page">
                <wp:posOffset>720090</wp:posOffset>
              </wp:positionH>
              <wp:positionV relativeFrom="page">
                <wp:posOffset>919480</wp:posOffset>
              </wp:positionV>
              <wp:extent cx="6299835" cy="635"/>
              <wp:effectExtent l="5715" t="5080" r="9525" b="13335"/>
              <wp:wrapNone/>
              <wp:docPr id="1304513377"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9835" cy="635"/>
                      </a:xfrm>
                      <a:prstGeom prst="straightConnector1">
                        <a:avLst/>
                      </a:prstGeom>
                      <a:noFill/>
                      <a:ln w="6350">
                        <a:solidFill>
                          <a:srgbClr val="0096D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3ED5B03" id="_x0000_t32" coordsize="21600,21600" o:spt="32" o:oned="t" path="m,l21600,21600e" filled="f">
              <v:path arrowok="t" fillok="f" o:connecttype="none"/>
              <o:lock v:ext="edit" shapetype="t"/>
            </v:shapetype>
            <v:shape id="AutoShape 1" o:spid="_x0000_s1026" type="#_x0000_t32" style="position:absolute;margin-left:56.7pt;margin-top:72.4pt;width:496.05pt;height:.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" strokecolor="#0096d6" strokeweight=".5pt">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38838" w14:textId="77777777" w:rsidR="00D84DFC" w:rsidRDefault="00A53755" w:rsidP="00B354CF">
    <w:pPr>
      <w:pStyle w:val="Zhlav"/>
    </w:pPr>
    <w:r>
      <w:rPr>
        <w:noProof/>
      </w:rPr>
      <w:drawing>
        <wp:anchor distT="0" distB="0" distL="114300" distR="114300" simplePos="0" relativeHeight="251657216" behindDoc="0" locked="0" layoutInCell="1" allowOverlap="1" wp14:anchorId="32584E51" wp14:editId="00C14170">
          <wp:simplePos x="0" y="0"/>
          <wp:positionH relativeFrom="page">
            <wp:posOffset>695960</wp:posOffset>
          </wp:positionH>
          <wp:positionV relativeFrom="page">
            <wp:posOffset>395605</wp:posOffset>
          </wp:positionV>
          <wp:extent cx="2627630" cy="720725"/>
          <wp:effectExtent l="19050" t="0" r="1270" b="0"/>
          <wp:wrapNone/>
          <wp:docPr id="5" name="Obrázek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pic:cNvPicPr>
                    <a:picLocks noChangeAspect="1" noChangeArrowheads="1"/>
                  </pic:cNvPicPr>
                </pic:nvPicPr>
                <pic:blipFill>
                  <a:blip r:embed="rId1"/>
                  <a:srcRect/>
                  <a:stretch>
                    <a:fillRect/>
                  </a:stretch>
                </pic:blipFill>
                <pic:spPr bwMode="auto">
                  <a:xfrm>
                    <a:off x="0" y="0"/>
                    <a:ext cx="2627630" cy="720725"/>
                  </a:xfrm>
                  <a:prstGeom prst="rect">
                    <a:avLst/>
                  </a:prstGeom>
                  <a:noFill/>
                  <a:ln w="9525">
                    <a:noFill/>
                    <a:miter lim="800000"/>
                    <a:headEnd/>
                    <a:tailEnd/>
                  </a:ln>
                </pic:spPr>
              </pic:pic>
            </a:graphicData>
          </a:graphic>
        </wp:anchor>
      </w:drawing>
    </w:r>
  </w:p>
  <w:p w14:paraId="20ADA343" w14:textId="551AA4BD" w:rsidR="00D84DFC" w:rsidRDefault="000911AF">
    <w:pPr>
      <w:pStyle w:val="Zhlav"/>
    </w:pPr>
    <w:r>
      <w:rPr>
        <w:noProof/>
      </w:rPr>
      <mc:AlternateContent>
        <mc:Choice Requires="wps">
          <w:drawing>
            <wp:anchor distT="0" distB="0" distL="114300" distR="114300" simplePos="0" relativeHeight="251658240" behindDoc="0" locked="0" layoutInCell="1" allowOverlap="1" wp14:anchorId="10F80828" wp14:editId="65D26FDF">
              <wp:simplePos x="0" y="0"/>
              <wp:positionH relativeFrom="page">
                <wp:posOffset>720090</wp:posOffset>
              </wp:positionH>
              <wp:positionV relativeFrom="page">
                <wp:posOffset>1455420</wp:posOffset>
              </wp:positionV>
              <wp:extent cx="6480175" cy="635"/>
              <wp:effectExtent l="5715" t="7620" r="10160" b="10795"/>
              <wp:wrapNone/>
              <wp:docPr id="53016742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635"/>
                      </a:xfrm>
                      <a:prstGeom prst="straightConnector1">
                        <a:avLst/>
                      </a:prstGeom>
                      <a:noFill/>
                      <a:ln w="6350">
                        <a:solidFill>
                          <a:srgbClr val="0096D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A11013A" id="_x0000_t32" coordsize="21600,21600" o:spt="32" o:oned="t" path="m,l21600,21600e" filled="f">
              <v:path arrowok="t" fillok="f" o:connecttype="none"/>
              <o:lock v:ext="edit" shapetype="t"/>
            </v:shapetype>
            <v:shape id="AutoShape 2" o:spid="_x0000_s1026" type="#_x0000_t32" style="position:absolute;margin-left:56.7pt;margin-top:114.6pt;width:510.25pt;height:.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" strokecolor="#0096d6" strokeweight=".5pt">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137B5" w14:textId="145C1589" w:rsidR="00D84DFC" w:rsidRDefault="00A53755">
    <w:pPr>
      <w:pStyle w:val="Zhlav"/>
    </w:pPr>
    <w:r>
      <w:rPr>
        <w:noProof/>
      </w:rPr>
      <w:drawing>
        <wp:anchor distT="0" distB="0" distL="114300" distR="114300" simplePos="0" relativeHeight="251659264" behindDoc="0" locked="0" layoutInCell="1" allowOverlap="1" wp14:anchorId="165DAF4A" wp14:editId="231A772C">
          <wp:simplePos x="0" y="0"/>
          <wp:positionH relativeFrom="margin">
            <wp:posOffset>-4445</wp:posOffset>
          </wp:positionH>
          <wp:positionV relativeFrom="page">
            <wp:posOffset>381000</wp:posOffset>
          </wp:positionV>
          <wp:extent cx="1314450" cy="359410"/>
          <wp:effectExtent l="19050" t="0" r="0" b="0"/>
          <wp:wrapNone/>
          <wp:docPr id="4" name="Obrázek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pic:cNvPicPr>
                    <a:picLocks noChangeAspect="1" noChangeArrowheads="1"/>
                  </pic:cNvPicPr>
                </pic:nvPicPr>
                <pic:blipFill>
                  <a:blip r:embed="rId1"/>
                  <a:srcRect/>
                  <a:stretch>
                    <a:fillRect/>
                  </a:stretch>
                </pic:blipFill>
                <pic:spPr bwMode="auto">
                  <a:xfrm>
                    <a:off x="0" y="0"/>
                    <a:ext cx="1314450" cy="359410"/>
                  </a:xfrm>
                  <a:prstGeom prst="rect">
                    <a:avLst/>
                  </a:prstGeom>
                  <a:noFill/>
                  <a:ln w="9525">
                    <a:noFill/>
                    <a:miter lim="800000"/>
                    <a:headEnd/>
                    <a:tailEnd/>
                  </a:ln>
                </pic:spPr>
              </pic:pic>
            </a:graphicData>
          </a:graphic>
        </wp:anchor>
      </w:drawing>
    </w:r>
    <w:r w:rsidR="000911AF">
      <w:rPr>
        <w:noProof/>
      </w:rPr>
      <mc:AlternateContent>
        <mc:Choice Requires="wps">
          <w:drawing>
            <wp:anchor distT="0" distB="0" distL="114300" distR="114300" simplePos="0" relativeHeight="251660288" behindDoc="0" locked="0" layoutInCell="1" allowOverlap="1" wp14:anchorId="495AA78A" wp14:editId="2FCADBB9">
              <wp:simplePos x="0" y="0"/>
              <wp:positionH relativeFrom="page">
                <wp:posOffset>720090</wp:posOffset>
              </wp:positionH>
              <wp:positionV relativeFrom="page">
                <wp:posOffset>919480</wp:posOffset>
              </wp:positionV>
              <wp:extent cx="6480175" cy="635"/>
              <wp:effectExtent l="5715" t="5080" r="10160" b="13335"/>
              <wp:wrapNone/>
              <wp:docPr id="637726035"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635"/>
                      </a:xfrm>
                      <a:prstGeom prst="straightConnector1">
                        <a:avLst/>
                      </a:prstGeom>
                      <a:noFill/>
                      <a:ln w="6350">
                        <a:solidFill>
                          <a:srgbClr val="0096D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33BD702" id="_x0000_t32" coordsize="21600,21600" o:spt="32" o:oned="t" path="m,l21600,21600e" filled="f">
              <v:path arrowok="t" fillok="f" o:connecttype="none"/>
              <o:lock v:ext="edit" shapetype="t"/>
            </v:shapetype>
            <v:shape id="AutoShape 3" o:spid="_x0000_s1026" type="#_x0000_t32" style="position:absolute;margin-left:56.7pt;margin-top:72.4pt;width:510.25pt;height:.0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" strokecolor="#0096d6" strokeweight=".5p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F0AD1"/>
    <w:multiLevelType w:val="multilevel"/>
    <w:tmpl w:val="C7EA0D24"/>
    <w:lvl w:ilvl="0">
      <w:start w:val="1"/>
      <w:numFmt w:val="decimal"/>
      <w:lvlText w:val="%1."/>
      <w:lvlJc w:val="left"/>
      <w:pPr>
        <w:ind w:left="360" w:hanging="360"/>
      </w:pPr>
      <w:rPr>
        <w:b/>
        <w:bCs/>
      </w:rPr>
    </w:lvl>
    <w:lvl w:ilvl="1">
      <w:start w:val="1"/>
      <w:numFmt w:val="decimal"/>
      <w:lvlText w:val="%1.%2."/>
      <w:lvlJc w:val="left"/>
      <w:pPr>
        <w:ind w:left="432" w:hanging="432"/>
      </w:pPr>
      <w:rPr>
        <w:b w:val="0"/>
        <w:bCs/>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5A87AC8"/>
    <w:multiLevelType w:val="hybridMultilevel"/>
    <w:tmpl w:val="ACBE6208"/>
    <w:lvl w:ilvl="0" w:tplc="04050017">
      <w:start w:val="1"/>
      <w:numFmt w:val="lowerLetter"/>
      <w:lvlText w:val="%1)"/>
      <w:lvlJc w:val="left"/>
      <w:pPr>
        <w:ind w:left="1287" w:hanging="360"/>
      </w:pPr>
    </w:lvl>
    <w:lvl w:ilvl="1" w:tplc="04050019">
      <w:start w:val="1"/>
      <w:numFmt w:val="lowerLetter"/>
      <w:lvlText w:val="%2."/>
      <w:lvlJc w:val="left"/>
      <w:pPr>
        <w:ind w:left="2007" w:hanging="360"/>
      </w:pPr>
    </w:lvl>
    <w:lvl w:ilvl="2" w:tplc="54940350">
      <w:start w:val="1"/>
      <w:numFmt w:val="lowerRoman"/>
      <w:lvlText w:val="(%3)"/>
      <w:lvlJc w:val="left"/>
      <w:pPr>
        <w:ind w:left="3267" w:hanging="720"/>
      </w:pPr>
      <w:rPr>
        <w:rFonts w:hint="default"/>
      </w:r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7985A84"/>
    <w:multiLevelType w:val="multilevel"/>
    <w:tmpl w:val="E0BE9B10"/>
    <w:lvl w:ilvl="0">
      <w:start w:val="1"/>
      <w:numFmt w:val="decimal"/>
      <w:lvlText w:val="%1."/>
      <w:lvlJc w:val="left"/>
      <w:pPr>
        <w:ind w:left="360" w:hanging="360"/>
      </w:pPr>
      <w:rPr>
        <w:rFonts w:hint="default"/>
        <w:b/>
      </w:rPr>
    </w:lvl>
    <w:lvl w:ilvl="1">
      <w:start w:val="1"/>
      <w:numFmt w:val="decimal"/>
      <w:pStyle w:val="SKODACISLOVANSEZNAM"/>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9A61F03"/>
    <w:multiLevelType w:val="hybridMultilevel"/>
    <w:tmpl w:val="2E942C50"/>
    <w:lvl w:ilvl="0" w:tplc="F782E288">
      <w:start w:val="1"/>
      <w:numFmt w:val="lowerLetter"/>
      <w:lvlText w:val="%1)"/>
      <w:lvlJc w:val="left"/>
      <w:pPr>
        <w:ind w:left="930" w:hanging="360"/>
      </w:pPr>
      <w:rPr>
        <w:rFonts w:hint="default"/>
      </w:rPr>
    </w:lvl>
    <w:lvl w:ilvl="1" w:tplc="04050019">
      <w:start w:val="1"/>
      <w:numFmt w:val="lowerLetter"/>
      <w:lvlText w:val="%2."/>
      <w:lvlJc w:val="left"/>
      <w:pPr>
        <w:ind w:left="1650" w:hanging="360"/>
      </w:pPr>
    </w:lvl>
    <w:lvl w:ilvl="2" w:tplc="0405001B" w:tentative="1">
      <w:start w:val="1"/>
      <w:numFmt w:val="lowerRoman"/>
      <w:lvlText w:val="%3."/>
      <w:lvlJc w:val="right"/>
      <w:pPr>
        <w:ind w:left="2370" w:hanging="180"/>
      </w:pPr>
    </w:lvl>
    <w:lvl w:ilvl="3" w:tplc="0405000F" w:tentative="1">
      <w:start w:val="1"/>
      <w:numFmt w:val="decimal"/>
      <w:lvlText w:val="%4."/>
      <w:lvlJc w:val="left"/>
      <w:pPr>
        <w:ind w:left="3090" w:hanging="360"/>
      </w:pPr>
    </w:lvl>
    <w:lvl w:ilvl="4" w:tplc="04050019" w:tentative="1">
      <w:start w:val="1"/>
      <w:numFmt w:val="lowerLetter"/>
      <w:lvlText w:val="%5."/>
      <w:lvlJc w:val="left"/>
      <w:pPr>
        <w:ind w:left="3810" w:hanging="360"/>
      </w:pPr>
    </w:lvl>
    <w:lvl w:ilvl="5" w:tplc="0405001B" w:tentative="1">
      <w:start w:val="1"/>
      <w:numFmt w:val="lowerRoman"/>
      <w:lvlText w:val="%6."/>
      <w:lvlJc w:val="right"/>
      <w:pPr>
        <w:ind w:left="4530" w:hanging="180"/>
      </w:pPr>
    </w:lvl>
    <w:lvl w:ilvl="6" w:tplc="0405000F" w:tentative="1">
      <w:start w:val="1"/>
      <w:numFmt w:val="decimal"/>
      <w:lvlText w:val="%7."/>
      <w:lvlJc w:val="left"/>
      <w:pPr>
        <w:ind w:left="5250" w:hanging="360"/>
      </w:pPr>
    </w:lvl>
    <w:lvl w:ilvl="7" w:tplc="04050019" w:tentative="1">
      <w:start w:val="1"/>
      <w:numFmt w:val="lowerLetter"/>
      <w:lvlText w:val="%8."/>
      <w:lvlJc w:val="left"/>
      <w:pPr>
        <w:ind w:left="5970" w:hanging="360"/>
      </w:pPr>
    </w:lvl>
    <w:lvl w:ilvl="8" w:tplc="0405001B" w:tentative="1">
      <w:start w:val="1"/>
      <w:numFmt w:val="lowerRoman"/>
      <w:lvlText w:val="%9."/>
      <w:lvlJc w:val="right"/>
      <w:pPr>
        <w:ind w:left="6690" w:hanging="180"/>
      </w:pPr>
    </w:lvl>
  </w:abstractNum>
  <w:abstractNum w:abstractNumId="4" w15:restartNumberingAfterBreak="0">
    <w:nsid w:val="1D7E2FBA"/>
    <w:multiLevelType w:val="hybridMultilevel"/>
    <w:tmpl w:val="6994F056"/>
    <w:lvl w:ilvl="0" w:tplc="04050017">
      <w:start w:val="1"/>
      <w:numFmt w:val="lowerLetter"/>
      <w:lvlText w:val="%1)"/>
      <w:lvlJc w:val="left"/>
      <w:pPr>
        <w:tabs>
          <w:tab w:val="num" w:pos="5038"/>
        </w:tabs>
        <w:ind w:left="5038" w:hanging="360"/>
      </w:pPr>
    </w:lvl>
    <w:lvl w:ilvl="1" w:tplc="FFFFFFFF">
      <w:start w:val="1"/>
      <w:numFmt w:val="lowerLetter"/>
      <w:lvlText w:val="%2."/>
      <w:lvlJc w:val="left"/>
      <w:pPr>
        <w:tabs>
          <w:tab w:val="num" w:pos="5758"/>
        </w:tabs>
        <w:ind w:left="5758" w:hanging="360"/>
      </w:pPr>
    </w:lvl>
    <w:lvl w:ilvl="2" w:tplc="FFFFFFFF" w:tentative="1">
      <w:start w:val="1"/>
      <w:numFmt w:val="lowerRoman"/>
      <w:lvlText w:val="%3."/>
      <w:lvlJc w:val="right"/>
      <w:pPr>
        <w:tabs>
          <w:tab w:val="num" w:pos="6478"/>
        </w:tabs>
        <w:ind w:left="6478" w:hanging="180"/>
      </w:pPr>
    </w:lvl>
    <w:lvl w:ilvl="3" w:tplc="FFFFFFFF" w:tentative="1">
      <w:start w:val="1"/>
      <w:numFmt w:val="decimal"/>
      <w:lvlText w:val="%4."/>
      <w:lvlJc w:val="left"/>
      <w:pPr>
        <w:tabs>
          <w:tab w:val="num" w:pos="7198"/>
        </w:tabs>
        <w:ind w:left="7198" w:hanging="360"/>
      </w:pPr>
    </w:lvl>
    <w:lvl w:ilvl="4" w:tplc="FFFFFFFF" w:tentative="1">
      <w:start w:val="1"/>
      <w:numFmt w:val="lowerLetter"/>
      <w:lvlText w:val="%5."/>
      <w:lvlJc w:val="left"/>
      <w:pPr>
        <w:tabs>
          <w:tab w:val="num" w:pos="7918"/>
        </w:tabs>
        <w:ind w:left="7918" w:hanging="360"/>
      </w:pPr>
    </w:lvl>
    <w:lvl w:ilvl="5" w:tplc="FFFFFFFF" w:tentative="1">
      <w:start w:val="1"/>
      <w:numFmt w:val="lowerRoman"/>
      <w:lvlText w:val="%6."/>
      <w:lvlJc w:val="right"/>
      <w:pPr>
        <w:tabs>
          <w:tab w:val="num" w:pos="8638"/>
        </w:tabs>
        <w:ind w:left="8638" w:hanging="180"/>
      </w:pPr>
    </w:lvl>
    <w:lvl w:ilvl="6" w:tplc="FFFFFFFF" w:tentative="1">
      <w:start w:val="1"/>
      <w:numFmt w:val="decimal"/>
      <w:lvlText w:val="%7."/>
      <w:lvlJc w:val="left"/>
      <w:pPr>
        <w:tabs>
          <w:tab w:val="num" w:pos="9358"/>
        </w:tabs>
        <w:ind w:left="9358" w:hanging="360"/>
      </w:pPr>
    </w:lvl>
    <w:lvl w:ilvl="7" w:tplc="FFFFFFFF" w:tentative="1">
      <w:start w:val="1"/>
      <w:numFmt w:val="lowerLetter"/>
      <w:lvlText w:val="%8."/>
      <w:lvlJc w:val="left"/>
      <w:pPr>
        <w:tabs>
          <w:tab w:val="num" w:pos="10078"/>
        </w:tabs>
        <w:ind w:left="10078" w:hanging="360"/>
      </w:pPr>
    </w:lvl>
    <w:lvl w:ilvl="8" w:tplc="FFFFFFFF" w:tentative="1">
      <w:start w:val="1"/>
      <w:numFmt w:val="lowerRoman"/>
      <w:lvlText w:val="%9."/>
      <w:lvlJc w:val="right"/>
      <w:pPr>
        <w:tabs>
          <w:tab w:val="num" w:pos="10798"/>
        </w:tabs>
        <w:ind w:left="10798" w:hanging="180"/>
      </w:pPr>
    </w:lvl>
  </w:abstractNum>
  <w:abstractNum w:abstractNumId="5" w15:restartNumberingAfterBreak="0">
    <w:nsid w:val="20727A85"/>
    <w:multiLevelType w:val="hybridMultilevel"/>
    <w:tmpl w:val="CB482CF4"/>
    <w:lvl w:ilvl="0" w:tplc="0D14F7E6">
      <w:start w:val="1"/>
      <w:numFmt w:val="lowerLetter"/>
      <w:lvlText w:val="%1)"/>
      <w:lvlJc w:val="left"/>
      <w:pPr>
        <w:ind w:left="930" w:hanging="360"/>
      </w:pPr>
      <w:rPr>
        <w:rFonts w:hint="default"/>
      </w:rPr>
    </w:lvl>
    <w:lvl w:ilvl="1" w:tplc="04050019" w:tentative="1">
      <w:start w:val="1"/>
      <w:numFmt w:val="lowerLetter"/>
      <w:lvlText w:val="%2."/>
      <w:lvlJc w:val="left"/>
      <w:pPr>
        <w:ind w:left="1650" w:hanging="360"/>
      </w:pPr>
    </w:lvl>
    <w:lvl w:ilvl="2" w:tplc="0405001B" w:tentative="1">
      <w:start w:val="1"/>
      <w:numFmt w:val="lowerRoman"/>
      <w:lvlText w:val="%3."/>
      <w:lvlJc w:val="right"/>
      <w:pPr>
        <w:ind w:left="2370" w:hanging="180"/>
      </w:pPr>
    </w:lvl>
    <w:lvl w:ilvl="3" w:tplc="0405000F" w:tentative="1">
      <w:start w:val="1"/>
      <w:numFmt w:val="decimal"/>
      <w:lvlText w:val="%4."/>
      <w:lvlJc w:val="left"/>
      <w:pPr>
        <w:ind w:left="3090" w:hanging="360"/>
      </w:pPr>
    </w:lvl>
    <w:lvl w:ilvl="4" w:tplc="04050019" w:tentative="1">
      <w:start w:val="1"/>
      <w:numFmt w:val="lowerLetter"/>
      <w:lvlText w:val="%5."/>
      <w:lvlJc w:val="left"/>
      <w:pPr>
        <w:ind w:left="3810" w:hanging="360"/>
      </w:pPr>
    </w:lvl>
    <w:lvl w:ilvl="5" w:tplc="0405001B" w:tentative="1">
      <w:start w:val="1"/>
      <w:numFmt w:val="lowerRoman"/>
      <w:lvlText w:val="%6."/>
      <w:lvlJc w:val="right"/>
      <w:pPr>
        <w:ind w:left="4530" w:hanging="180"/>
      </w:pPr>
    </w:lvl>
    <w:lvl w:ilvl="6" w:tplc="0405000F" w:tentative="1">
      <w:start w:val="1"/>
      <w:numFmt w:val="decimal"/>
      <w:lvlText w:val="%7."/>
      <w:lvlJc w:val="left"/>
      <w:pPr>
        <w:ind w:left="5250" w:hanging="360"/>
      </w:pPr>
    </w:lvl>
    <w:lvl w:ilvl="7" w:tplc="04050019" w:tentative="1">
      <w:start w:val="1"/>
      <w:numFmt w:val="lowerLetter"/>
      <w:lvlText w:val="%8."/>
      <w:lvlJc w:val="left"/>
      <w:pPr>
        <w:ind w:left="5970" w:hanging="360"/>
      </w:pPr>
    </w:lvl>
    <w:lvl w:ilvl="8" w:tplc="0405001B" w:tentative="1">
      <w:start w:val="1"/>
      <w:numFmt w:val="lowerRoman"/>
      <w:lvlText w:val="%9."/>
      <w:lvlJc w:val="right"/>
      <w:pPr>
        <w:ind w:left="6690" w:hanging="180"/>
      </w:pPr>
    </w:lvl>
  </w:abstractNum>
  <w:abstractNum w:abstractNumId="6" w15:restartNumberingAfterBreak="0">
    <w:nsid w:val="2CB26C4D"/>
    <w:multiLevelType w:val="hybridMultilevel"/>
    <w:tmpl w:val="0D7A6382"/>
    <w:lvl w:ilvl="0" w:tplc="62385E54">
      <w:start w:val="1"/>
      <w:numFmt w:val="decimal"/>
      <w:lvlText w:val="8.%1"/>
      <w:lvlJc w:val="left"/>
      <w:pPr>
        <w:ind w:left="720" w:hanging="360"/>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3EE6455"/>
    <w:multiLevelType w:val="hybridMultilevel"/>
    <w:tmpl w:val="33B8A4F2"/>
    <w:lvl w:ilvl="0" w:tplc="2DAEE238">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8" w15:restartNumberingAfterBreak="0">
    <w:nsid w:val="35054A14"/>
    <w:multiLevelType w:val="multilevel"/>
    <w:tmpl w:val="0F4AF928"/>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2844" w:hanging="576"/>
      </w:pPr>
      <w:rPr>
        <w:rFonts w:hint="default"/>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9" w15:restartNumberingAfterBreak="0">
    <w:nsid w:val="35E30218"/>
    <w:multiLevelType w:val="hybridMultilevel"/>
    <w:tmpl w:val="7D92ABE2"/>
    <w:lvl w:ilvl="0" w:tplc="9AE2778C">
      <w:start w:val="1"/>
      <w:numFmt w:val="lowerLetter"/>
      <w:lvlText w:val="%1)"/>
      <w:lvlJc w:val="left"/>
      <w:pPr>
        <w:tabs>
          <w:tab w:val="num" w:pos="1080"/>
        </w:tabs>
        <w:ind w:left="1080" w:hanging="360"/>
      </w:pPr>
      <w:rPr>
        <w:rFonts w:ascii="Arial" w:eastAsia="Times New Roman" w:hAnsi="Arial" w:cs="Arial"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0" w15:restartNumberingAfterBreak="0">
    <w:nsid w:val="3C7806C4"/>
    <w:multiLevelType w:val="multilevel"/>
    <w:tmpl w:val="AE521F06"/>
    <w:lvl w:ilvl="0">
      <w:start w:val="1"/>
      <w:numFmt w:val="decimal"/>
      <w:pStyle w:val="slovanseznamskoda"/>
      <w:lvlText w:val="%1."/>
      <w:lvlJc w:val="left"/>
      <w:pPr>
        <w:ind w:left="360" w:hanging="360"/>
      </w:pPr>
      <w:rPr>
        <w:rFonts w:hint="default"/>
        <w:b/>
      </w:rPr>
    </w:lvl>
    <w:lvl w:ilvl="1">
      <w:start w:val="2"/>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FF84448"/>
    <w:multiLevelType w:val="multilevel"/>
    <w:tmpl w:val="BCC6B322"/>
    <w:lvl w:ilvl="0">
      <w:start w:val="1"/>
      <w:numFmt w:val="decimal"/>
      <w:pStyle w:val="Nadpis"/>
      <w:lvlText w:val="%1."/>
      <w:lvlJc w:val="left"/>
      <w:pPr>
        <w:ind w:left="851" w:hanging="454"/>
      </w:pPr>
      <w:rPr>
        <w:rFonts w:hint="default"/>
      </w:rPr>
    </w:lvl>
    <w:lvl w:ilvl="1">
      <w:start w:val="1"/>
      <w:numFmt w:val="decimal"/>
      <w:pStyle w:val="Odstavec"/>
      <w:lvlText w:val="1.%2"/>
      <w:lvlJc w:val="left"/>
      <w:pPr>
        <w:ind w:left="792" w:hanging="432"/>
      </w:pPr>
      <w:rPr>
        <w:rFonts w:hint="default"/>
        <w:b w:val="0"/>
        <w:i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BDE57F5"/>
    <w:multiLevelType w:val="hybridMultilevel"/>
    <w:tmpl w:val="13FE6A78"/>
    <w:lvl w:ilvl="0" w:tplc="744CEAE4">
      <w:start w:val="1"/>
      <w:numFmt w:val="decimal"/>
      <w:lvlText w:val="7.%1"/>
      <w:lvlJc w:val="left"/>
      <w:pPr>
        <w:ind w:left="720" w:hanging="360"/>
      </w:pPr>
      <w:rPr>
        <w:rFonts w:hint="default"/>
        <w:b w:val="0"/>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ECE46A4"/>
    <w:multiLevelType w:val="hybridMultilevel"/>
    <w:tmpl w:val="E3F4BFD2"/>
    <w:lvl w:ilvl="0" w:tplc="612A1DC2">
      <w:start w:val="1"/>
      <w:numFmt w:val="lowerLetter"/>
      <w:lvlText w:val="%1)"/>
      <w:lvlJc w:val="left"/>
      <w:pPr>
        <w:ind w:left="930" w:hanging="360"/>
      </w:pPr>
      <w:rPr>
        <w:rFonts w:hint="default"/>
      </w:rPr>
    </w:lvl>
    <w:lvl w:ilvl="1" w:tplc="04050019" w:tentative="1">
      <w:start w:val="1"/>
      <w:numFmt w:val="lowerLetter"/>
      <w:lvlText w:val="%2."/>
      <w:lvlJc w:val="left"/>
      <w:pPr>
        <w:ind w:left="1650" w:hanging="360"/>
      </w:pPr>
    </w:lvl>
    <w:lvl w:ilvl="2" w:tplc="0405001B" w:tentative="1">
      <w:start w:val="1"/>
      <w:numFmt w:val="lowerRoman"/>
      <w:lvlText w:val="%3."/>
      <w:lvlJc w:val="right"/>
      <w:pPr>
        <w:ind w:left="2370" w:hanging="180"/>
      </w:pPr>
    </w:lvl>
    <w:lvl w:ilvl="3" w:tplc="0405000F" w:tentative="1">
      <w:start w:val="1"/>
      <w:numFmt w:val="decimal"/>
      <w:lvlText w:val="%4."/>
      <w:lvlJc w:val="left"/>
      <w:pPr>
        <w:ind w:left="3090" w:hanging="360"/>
      </w:pPr>
    </w:lvl>
    <w:lvl w:ilvl="4" w:tplc="04050019" w:tentative="1">
      <w:start w:val="1"/>
      <w:numFmt w:val="lowerLetter"/>
      <w:lvlText w:val="%5."/>
      <w:lvlJc w:val="left"/>
      <w:pPr>
        <w:ind w:left="3810" w:hanging="360"/>
      </w:pPr>
    </w:lvl>
    <w:lvl w:ilvl="5" w:tplc="0405001B" w:tentative="1">
      <w:start w:val="1"/>
      <w:numFmt w:val="lowerRoman"/>
      <w:lvlText w:val="%6."/>
      <w:lvlJc w:val="right"/>
      <w:pPr>
        <w:ind w:left="4530" w:hanging="180"/>
      </w:pPr>
    </w:lvl>
    <w:lvl w:ilvl="6" w:tplc="0405000F" w:tentative="1">
      <w:start w:val="1"/>
      <w:numFmt w:val="decimal"/>
      <w:lvlText w:val="%7."/>
      <w:lvlJc w:val="left"/>
      <w:pPr>
        <w:ind w:left="5250" w:hanging="360"/>
      </w:pPr>
    </w:lvl>
    <w:lvl w:ilvl="7" w:tplc="04050019" w:tentative="1">
      <w:start w:val="1"/>
      <w:numFmt w:val="lowerLetter"/>
      <w:lvlText w:val="%8."/>
      <w:lvlJc w:val="left"/>
      <w:pPr>
        <w:ind w:left="5970" w:hanging="360"/>
      </w:pPr>
    </w:lvl>
    <w:lvl w:ilvl="8" w:tplc="0405001B" w:tentative="1">
      <w:start w:val="1"/>
      <w:numFmt w:val="lowerRoman"/>
      <w:lvlText w:val="%9."/>
      <w:lvlJc w:val="right"/>
      <w:pPr>
        <w:ind w:left="6690" w:hanging="180"/>
      </w:pPr>
    </w:lvl>
  </w:abstractNum>
  <w:abstractNum w:abstractNumId="14" w15:restartNumberingAfterBreak="0">
    <w:nsid w:val="6D0813A6"/>
    <w:multiLevelType w:val="hybridMultilevel"/>
    <w:tmpl w:val="0608A93E"/>
    <w:lvl w:ilvl="0" w:tplc="2DACA90E">
      <w:start w:val="1"/>
      <w:numFmt w:val="lowerLetter"/>
      <w:lvlText w:val="%1)"/>
      <w:lvlJc w:val="left"/>
      <w:pPr>
        <w:ind w:left="927" w:hanging="360"/>
      </w:pPr>
      <w:rPr>
        <w:rFonts w:hint="default"/>
      </w:rPr>
    </w:lvl>
    <w:lvl w:ilvl="1" w:tplc="04050019">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5" w15:restartNumberingAfterBreak="0">
    <w:nsid w:val="6E4239C3"/>
    <w:multiLevelType w:val="hybridMultilevel"/>
    <w:tmpl w:val="4A5AC6A8"/>
    <w:lvl w:ilvl="0" w:tplc="1E6A1580">
      <w:start w:val="1"/>
      <w:numFmt w:val="lowerLetter"/>
      <w:lvlText w:val="%1)"/>
      <w:lvlJc w:val="left"/>
      <w:pPr>
        <w:ind w:left="1287" w:hanging="363"/>
      </w:pPr>
      <w:rPr>
        <w:rFonts w:ascii="Arial" w:eastAsia="Times New Roman" w:hAnsi="Arial" w:cs="Arial" w:hint="default"/>
      </w:rPr>
    </w:lvl>
    <w:lvl w:ilvl="1" w:tplc="FFFFFFFF">
      <w:start w:val="1"/>
      <w:numFmt w:val="lowerLetter"/>
      <w:lvlText w:val="%2."/>
      <w:lvlJc w:val="left"/>
      <w:pPr>
        <w:tabs>
          <w:tab w:val="num" w:pos="2880"/>
        </w:tabs>
        <w:ind w:left="2880" w:hanging="360"/>
      </w:pPr>
    </w:lvl>
    <w:lvl w:ilvl="2" w:tplc="FFFFFFFF" w:tentative="1">
      <w:start w:val="1"/>
      <w:numFmt w:val="lowerRoman"/>
      <w:lvlText w:val="%3."/>
      <w:lvlJc w:val="right"/>
      <w:pPr>
        <w:tabs>
          <w:tab w:val="num" w:pos="3600"/>
        </w:tabs>
        <w:ind w:left="3600" w:hanging="180"/>
      </w:pPr>
    </w:lvl>
    <w:lvl w:ilvl="3" w:tplc="FFFFFFFF" w:tentative="1">
      <w:start w:val="1"/>
      <w:numFmt w:val="decimal"/>
      <w:lvlText w:val="%4."/>
      <w:lvlJc w:val="left"/>
      <w:pPr>
        <w:tabs>
          <w:tab w:val="num" w:pos="4320"/>
        </w:tabs>
        <w:ind w:left="4320" w:hanging="360"/>
      </w:pPr>
    </w:lvl>
    <w:lvl w:ilvl="4" w:tplc="FFFFFFFF" w:tentative="1">
      <w:start w:val="1"/>
      <w:numFmt w:val="lowerLetter"/>
      <w:lvlText w:val="%5."/>
      <w:lvlJc w:val="left"/>
      <w:pPr>
        <w:tabs>
          <w:tab w:val="num" w:pos="5040"/>
        </w:tabs>
        <w:ind w:left="5040" w:hanging="360"/>
      </w:pPr>
    </w:lvl>
    <w:lvl w:ilvl="5" w:tplc="FFFFFFFF" w:tentative="1">
      <w:start w:val="1"/>
      <w:numFmt w:val="lowerRoman"/>
      <w:lvlText w:val="%6."/>
      <w:lvlJc w:val="right"/>
      <w:pPr>
        <w:tabs>
          <w:tab w:val="num" w:pos="5760"/>
        </w:tabs>
        <w:ind w:left="5760" w:hanging="180"/>
      </w:pPr>
    </w:lvl>
    <w:lvl w:ilvl="6" w:tplc="FFFFFFFF" w:tentative="1">
      <w:start w:val="1"/>
      <w:numFmt w:val="decimal"/>
      <w:lvlText w:val="%7."/>
      <w:lvlJc w:val="left"/>
      <w:pPr>
        <w:tabs>
          <w:tab w:val="num" w:pos="6480"/>
        </w:tabs>
        <w:ind w:left="6480" w:hanging="360"/>
      </w:pPr>
    </w:lvl>
    <w:lvl w:ilvl="7" w:tplc="FFFFFFFF" w:tentative="1">
      <w:start w:val="1"/>
      <w:numFmt w:val="lowerLetter"/>
      <w:lvlText w:val="%8."/>
      <w:lvlJc w:val="left"/>
      <w:pPr>
        <w:tabs>
          <w:tab w:val="num" w:pos="7200"/>
        </w:tabs>
        <w:ind w:left="7200" w:hanging="360"/>
      </w:pPr>
    </w:lvl>
    <w:lvl w:ilvl="8" w:tplc="FFFFFFFF" w:tentative="1">
      <w:start w:val="1"/>
      <w:numFmt w:val="lowerRoman"/>
      <w:lvlText w:val="%9."/>
      <w:lvlJc w:val="right"/>
      <w:pPr>
        <w:tabs>
          <w:tab w:val="num" w:pos="7920"/>
        </w:tabs>
        <w:ind w:left="7920" w:hanging="180"/>
      </w:pPr>
    </w:lvl>
  </w:abstractNum>
  <w:abstractNum w:abstractNumId="16" w15:restartNumberingAfterBreak="0">
    <w:nsid w:val="7C180824"/>
    <w:multiLevelType w:val="hybridMultilevel"/>
    <w:tmpl w:val="550E545A"/>
    <w:lvl w:ilvl="0" w:tplc="EA22A8BA">
      <w:start w:val="1"/>
      <w:numFmt w:val="lowerLetter"/>
      <w:lvlText w:val="%1)"/>
      <w:lvlJc w:val="left"/>
      <w:pPr>
        <w:ind w:left="1069" w:hanging="360"/>
      </w:pPr>
      <w:rPr>
        <w:rFonts w:hint="default"/>
      </w:rPr>
    </w:lvl>
    <w:lvl w:ilvl="1" w:tplc="04050019">
      <w:start w:val="1"/>
      <w:numFmt w:val="lowerLetter"/>
      <w:lvlText w:val="%2."/>
      <w:lvlJc w:val="left"/>
      <w:pPr>
        <w:ind w:left="1789" w:hanging="360"/>
      </w:pPr>
    </w:lvl>
    <w:lvl w:ilvl="2" w:tplc="0405001B">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7" w15:restartNumberingAfterBreak="0">
    <w:nsid w:val="7E4C0DA5"/>
    <w:multiLevelType w:val="hybridMultilevel"/>
    <w:tmpl w:val="4AC86EF2"/>
    <w:lvl w:ilvl="0" w:tplc="555412FA">
      <w:start w:val="1"/>
      <w:numFmt w:val="lowerLetter"/>
      <w:lvlText w:val="%1)"/>
      <w:lvlJc w:val="left"/>
      <w:pPr>
        <w:ind w:left="930" w:hanging="360"/>
      </w:pPr>
      <w:rPr>
        <w:rFonts w:hint="default"/>
      </w:rPr>
    </w:lvl>
    <w:lvl w:ilvl="1" w:tplc="04050019" w:tentative="1">
      <w:start w:val="1"/>
      <w:numFmt w:val="lowerLetter"/>
      <w:lvlText w:val="%2."/>
      <w:lvlJc w:val="left"/>
      <w:pPr>
        <w:ind w:left="1650" w:hanging="360"/>
      </w:pPr>
    </w:lvl>
    <w:lvl w:ilvl="2" w:tplc="0405001B" w:tentative="1">
      <w:start w:val="1"/>
      <w:numFmt w:val="lowerRoman"/>
      <w:lvlText w:val="%3."/>
      <w:lvlJc w:val="right"/>
      <w:pPr>
        <w:ind w:left="2370" w:hanging="180"/>
      </w:pPr>
    </w:lvl>
    <w:lvl w:ilvl="3" w:tplc="0405000F" w:tentative="1">
      <w:start w:val="1"/>
      <w:numFmt w:val="decimal"/>
      <w:lvlText w:val="%4."/>
      <w:lvlJc w:val="left"/>
      <w:pPr>
        <w:ind w:left="3090" w:hanging="360"/>
      </w:pPr>
    </w:lvl>
    <w:lvl w:ilvl="4" w:tplc="04050019" w:tentative="1">
      <w:start w:val="1"/>
      <w:numFmt w:val="lowerLetter"/>
      <w:lvlText w:val="%5."/>
      <w:lvlJc w:val="left"/>
      <w:pPr>
        <w:ind w:left="3810" w:hanging="360"/>
      </w:pPr>
    </w:lvl>
    <w:lvl w:ilvl="5" w:tplc="0405001B" w:tentative="1">
      <w:start w:val="1"/>
      <w:numFmt w:val="lowerRoman"/>
      <w:lvlText w:val="%6."/>
      <w:lvlJc w:val="right"/>
      <w:pPr>
        <w:ind w:left="4530" w:hanging="180"/>
      </w:pPr>
    </w:lvl>
    <w:lvl w:ilvl="6" w:tplc="0405000F" w:tentative="1">
      <w:start w:val="1"/>
      <w:numFmt w:val="decimal"/>
      <w:lvlText w:val="%7."/>
      <w:lvlJc w:val="left"/>
      <w:pPr>
        <w:ind w:left="5250" w:hanging="360"/>
      </w:pPr>
    </w:lvl>
    <w:lvl w:ilvl="7" w:tplc="04050019" w:tentative="1">
      <w:start w:val="1"/>
      <w:numFmt w:val="lowerLetter"/>
      <w:lvlText w:val="%8."/>
      <w:lvlJc w:val="left"/>
      <w:pPr>
        <w:ind w:left="5970" w:hanging="360"/>
      </w:pPr>
    </w:lvl>
    <w:lvl w:ilvl="8" w:tplc="0405001B" w:tentative="1">
      <w:start w:val="1"/>
      <w:numFmt w:val="lowerRoman"/>
      <w:lvlText w:val="%9."/>
      <w:lvlJc w:val="right"/>
      <w:pPr>
        <w:ind w:left="6690" w:hanging="180"/>
      </w:pPr>
    </w:lvl>
  </w:abstractNum>
  <w:num w:numId="1" w16cid:durableId="839194637">
    <w:abstractNumId w:val="2"/>
  </w:num>
  <w:num w:numId="2" w16cid:durableId="716974288">
    <w:abstractNumId w:val="10"/>
  </w:num>
  <w:num w:numId="3" w16cid:durableId="982933131">
    <w:abstractNumId w:val="8"/>
  </w:num>
  <w:num w:numId="4" w16cid:durableId="1325092">
    <w:abstractNumId w:val="15"/>
  </w:num>
  <w:num w:numId="5" w16cid:durableId="757363339">
    <w:abstractNumId w:val="9"/>
  </w:num>
  <w:num w:numId="6" w16cid:durableId="684211386">
    <w:abstractNumId w:val="16"/>
  </w:num>
  <w:num w:numId="7" w16cid:durableId="918173584">
    <w:abstractNumId w:val="11"/>
  </w:num>
  <w:num w:numId="8" w16cid:durableId="409238313">
    <w:abstractNumId w:val="1"/>
  </w:num>
  <w:num w:numId="9" w16cid:durableId="2030327540">
    <w:abstractNumId w:val="4"/>
  </w:num>
  <w:num w:numId="10" w16cid:durableId="722338703">
    <w:abstractNumId w:val="7"/>
  </w:num>
  <w:num w:numId="11" w16cid:durableId="1059286661">
    <w:abstractNumId w:val="12"/>
  </w:num>
  <w:num w:numId="12" w16cid:durableId="824781630">
    <w:abstractNumId w:val="6"/>
  </w:num>
  <w:num w:numId="13" w16cid:durableId="1175606013">
    <w:abstractNumId w:val="0"/>
  </w:num>
  <w:num w:numId="14" w16cid:durableId="1202397520">
    <w:abstractNumId w:val="14"/>
  </w:num>
  <w:num w:numId="15" w16cid:durableId="89936311">
    <w:abstractNumId w:val="3"/>
  </w:num>
  <w:num w:numId="16" w16cid:durableId="118303974">
    <w:abstractNumId w:val="17"/>
  </w:num>
  <w:num w:numId="17" w16cid:durableId="534847480">
    <w:abstractNumId w:val="5"/>
  </w:num>
  <w:num w:numId="18" w16cid:durableId="1335456010">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08"/>
  <w:hyphenationZone w:val="425"/>
  <w:drawingGridHorizontalSpacing w:val="120"/>
  <w:displayHorizontalDrawingGridEvery w:val="2"/>
  <w:characterSpacingControl w:val="doNotCompress"/>
  <w:hdrShapeDefaults>
    <o:shapedefaults v:ext="edit" spidmax="2050" strokecolor="#0096d6">
      <v:stroke color="#0096d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7E0"/>
    <w:rsid w:val="00000459"/>
    <w:rsid w:val="00000A2D"/>
    <w:rsid w:val="00001008"/>
    <w:rsid w:val="000031E8"/>
    <w:rsid w:val="00004138"/>
    <w:rsid w:val="00005144"/>
    <w:rsid w:val="00006197"/>
    <w:rsid w:val="00010464"/>
    <w:rsid w:val="000171E5"/>
    <w:rsid w:val="0001722F"/>
    <w:rsid w:val="0001791B"/>
    <w:rsid w:val="00017F41"/>
    <w:rsid w:val="000209E6"/>
    <w:rsid w:val="0002150A"/>
    <w:rsid w:val="00023B05"/>
    <w:rsid w:val="00032602"/>
    <w:rsid w:val="000425B9"/>
    <w:rsid w:val="00044C19"/>
    <w:rsid w:val="00047CDA"/>
    <w:rsid w:val="000504BF"/>
    <w:rsid w:val="0005090D"/>
    <w:rsid w:val="00052212"/>
    <w:rsid w:val="00053C74"/>
    <w:rsid w:val="00057F62"/>
    <w:rsid w:val="00060E4C"/>
    <w:rsid w:val="00063E1C"/>
    <w:rsid w:val="000641C6"/>
    <w:rsid w:val="00064470"/>
    <w:rsid w:val="00066058"/>
    <w:rsid w:val="00067140"/>
    <w:rsid w:val="0007090C"/>
    <w:rsid w:val="0007249D"/>
    <w:rsid w:val="00075651"/>
    <w:rsid w:val="00080822"/>
    <w:rsid w:val="00082645"/>
    <w:rsid w:val="00085756"/>
    <w:rsid w:val="00086729"/>
    <w:rsid w:val="00087E0B"/>
    <w:rsid w:val="00087E5B"/>
    <w:rsid w:val="000911AF"/>
    <w:rsid w:val="00092173"/>
    <w:rsid w:val="00092D11"/>
    <w:rsid w:val="0009383D"/>
    <w:rsid w:val="00096646"/>
    <w:rsid w:val="00096B68"/>
    <w:rsid w:val="000B15DF"/>
    <w:rsid w:val="000B50AC"/>
    <w:rsid w:val="000C0574"/>
    <w:rsid w:val="000C277A"/>
    <w:rsid w:val="000C48E0"/>
    <w:rsid w:val="000C5FC1"/>
    <w:rsid w:val="000C6605"/>
    <w:rsid w:val="000C7CC2"/>
    <w:rsid w:val="000D51B2"/>
    <w:rsid w:val="000E4D30"/>
    <w:rsid w:val="000E4E2D"/>
    <w:rsid w:val="000E74E1"/>
    <w:rsid w:val="000F36D5"/>
    <w:rsid w:val="000F6EBE"/>
    <w:rsid w:val="00101212"/>
    <w:rsid w:val="001018D8"/>
    <w:rsid w:val="0010194C"/>
    <w:rsid w:val="00105B0D"/>
    <w:rsid w:val="00106009"/>
    <w:rsid w:val="00120AF1"/>
    <w:rsid w:val="00124259"/>
    <w:rsid w:val="00124342"/>
    <w:rsid w:val="001253AF"/>
    <w:rsid w:val="00133616"/>
    <w:rsid w:val="00133639"/>
    <w:rsid w:val="00140A26"/>
    <w:rsid w:val="00145497"/>
    <w:rsid w:val="00146673"/>
    <w:rsid w:val="00155C5E"/>
    <w:rsid w:val="00165B58"/>
    <w:rsid w:val="001670DE"/>
    <w:rsid w:val="00177B1C"/>
    <w:rsid w:val="001800FF"/>
    <w:rsid w:val="001824F2"/>
    <w:rsid w:val="00183FBF"/>
    <w:rsid w:val="00184641"/>
    <w:rsid w:val="00184CFB"/>
    <w:rsid w:val="001861D9"/>
    <w:rsid w:val="00186D21"/>
    <w:rsid w:val="00192B47"/>
    <w:rsid w:val="00193427"/>
    <w:rsid w:val="001A1ED0"/>
    <w:rsid w:val="001A2B7D"/>
    <w:rsid w:val="001A5D54"/>
    <w:rsid w:val="001A78B2"/>
    <w:rsid w:val="001A7936"/>
    <w:rsid w:val="001B0FB3"/>
    <w:rsid w:val="001B56E8"/>
    <w:rsid w:val="001C2E55"/>
    <w:rsid w:val="001C3A13"/>
    <w:rsid w:val="001C615C"/>
    <w:rsid w:val="001C7BD1"/>
    <w:rsid w:val="001D1F8A"/>
    <w:rsid w:val="001D2EEE"/>
    <w:rsid w:val="001D5C87"/>
    <w:rsid w:val="001D779E"/>
    <w:rsid w:val="001D7E2A"/>
    <w:rsid w:val="001E032E"/>
    <w:rsid w:val="001E2BE7"/>
    <w:rsid w:val="001E313F"/>
    <w:rsid w:val="001E47ED"/>
    <w:rsid w:val="001E7E97"/>
    <w:rsid w:val="001F091A"/>
    <w:rsid w:val="001F124E"/>
    <w:rsid w:val="001F3C8E"/>
    <w:rsid w:val="001F3E14"/>
    <w:rsid w:val="001F58A3"/>
    <w:rsid w:val="001F66EF"/>
    <w:rsid w:val="001F691B"/>
    <w:rsid w:val="001F74B5"/>
    <w:rsid w:val="001F7E59"/>
    <w:rsid w:val="001F7E74"/>
    <w:rsid w:val="00201DAC"/>
    <w:rsid w:val="002028C0"/>
    <w:rsid w:val="002035E0"/>
    <w:rsid w:val="00205420"/>
    <w:rsid w:val="002074A7"/>
    <w:rsid w:val="002111DE"/>
    <w:rsid w:val="00214B68"/>
    <w:rsid w:val="00214F7A"/>
    <w:rsid w:val="0021639F"/>
    <w:rsid w:val="0022067E"/>
    <w:rsid w:val="002214E2"/>
    <w:rsid w:val="00221C81"/>
    <w:rsid w:val="00225A41"/>
    <w:rsid w:val="00227525"/>
    <w:rsid w:val="00230E6C"/>
    <w:rsid w:val="0023159D"/>
    <w:rsid w:val="00234131"/>
    <w:rsid w:val="00234E70"/>
    <w:rsid w:val="002413F2"/>
    <w:rsid w:val="00241A8D"/>
    <w:rsid w:val="0024254C"/>
    <w:rsid w:val="00245571"/>
    <w:rsid w:val="00246962"/>
    <w:rsid w:val="002528AF"/>
    <w:rsid w:val="002536D5"/>
    <w:rsid w:val="00254393"/>
    <w:rsid w:val="002550A5"/>
    <w:rsid w:val="00257DD8"/>
    <w:rsid w:val="00262E5D"/>
    <w:rsid w:val="00273B84"/>
    <w:rsid w:val="0027519E"/>
    <w:rsid w:val="00277435"/>
    <w:rsid w:val="00280D41"/>
    <w:rsid w:val="0028152E"/>
    <w:rsid w:val="002829CB"/>
    <w:rsid w:val="002A2A70"/>
    <w:rsid w:val="002A4195"/>
    <w:rsid w:val="002A44D5"/>
    <w:rsid w:val="002A6B12"/>
    <w:rsid w:val="002A6FEC"/>
    <w:rsid w:val="002A7068"/>
    <w:rsid w:val="002B2655"/>
    <w:rsid w:val="002B268C"/>
    <w:rsid w:val="002B29CE"/>
    <w:rsid w:val="002B3538"/>
    <w:rsid w:val="002B363C"/>
    <w:rsid w:val="002B6719"/>
    <w:rsid w:val="002C1BB0"/>
    <w:rsid w:val="002C2C15"/>
    <w:rsid w:val="002C5C4B"/>
    <w:rsid w:val="002C63E7"/>
    <w:rsid w:val="002D10F1"/>
    <w:rsid w:val="002D123F"/>
    <w:rsid w:val="002D3CC1"/>
    <w:rsid w:val="002D6301"/>
    <w:rsid w:val="002D63CC"/>
    <w:rsid w:val="002E31CE"/>
    <w:rsid w:val="002E44ED"/>
    <w:rsid w:val="002F249B"/>
    <w:rsid w:val="0030331C"/>
    <w:rsid w:val="00304A82"/>
    <w:rsid w:val="00307124"/>
    <w:rsid w:val="00311F2D"/>
    <w:rsid w:val="00312C63"/>
    <w:rsid w:val="00313B3A"/>
    <w:rsid w:val="00314AD5"/>
    <w:rsid w:val="00320353"/>
    <w:rsid w:val="00320C8D"/>
    <w:rsid w:val="00320DC1"/>
    <w:rsid w:val="003210A2"/>
    <w:rsid w:val="0032277A"/>
    <w:rsid w:val="00323381"/>
    <w:rsid w:val="00326182"/>
    <w:rsid w:val="003269F1"/>
    <w:rsid w:val="00327E4E"/>
    <w:rsid w:val="00332F9D"/>
    <w:rsid w:val="00341D89"/>
    <w:rsid w:val="0034536E"/>
    <w:rsid w:val="00350C18"/>
    <w:rsid w:val="00351063"/>
    <w:rsid w:val="0035369E"/>
    <w:rsid w:val="003561A0"/>
    <w:rsid w:val="00356385"/>
    <w:rsid w:val="003576E0"/>
    <w:rsid w:val="00357DE5"/>
    <w:rsid w:val="0036006F"/>
    <w:rsid w:val="00364204"/>
    <w:rsid w:val="00365218"/>
    <w:rsid w:val="00365565"/>
    <w:rsid w:val="00370FA1"/>
    <w:rsid w:val="00382F77"/>
    <w:rsid w:val="00382FD3"/>
    <w:rsid w:val="0038667C"/>
    <w:rsid w:val="00386E05"/>
    <w:rsid w:val="00387715"/>
    <w:rsid w:val="003920F6"/>
    <w:rsid w:val="00392596"/>
    <w:rsid w:val="0039703A"/>
    <w:rsid w:val="00397BF7"/>
    <w:rsid w:val="003A0BB4"/>
    <w:rsid w:val="003B3651"/>
    <w:rsid w:val="003B733F"/>
    <w:rsid w:val="003B7B0F"/>
    <w:rsid w:val="003C1990"/>
    <w:rsid w:val="003C2E8C"/>
    <w:rsid w:val="003C4226"/>
    <w:rsid w:val="003C46A3"/>
    <w:rsid w:val="003C7571"/>
    <w:rsid w:val="003D14FB"/>
    <w:rsid w:val="003D156A"/>
    <w:rsid w:val="003D3AE0"/>
    <w:rsid w:val="003D655A"/>
    <w:rsid w:val="003D717A"/>
    <w:rsid w:val="003D75D3"/>
    <w:rsid w:val="003E50E2"/>
    <w:rsid w:val="003F68E8"/>
    <w:rsid w:val="003F7AAA"/>
    <w:rsid w:val="0040169B"/>
    <w:rsid w:val="0040486B"/>
    <w:rsid w:val="0040579B"/>
    <w:rsid w:val="004057EA"/>
    <w:rsid w:val="004059F3"/>
    <w:rsid w:val="00422833"/>
    <w:rsid w:val="004272C1"/>
    <w:rsid w:val="004300B4"/>
    <w:rsid w:val="00432436"/>
    <w:rsid w:val="0043491E"/>
    <w:rsid w:val="00434969"/>
    <w:rsid w:val="0043696E"/>
    <w:rsid w:val="00441982"/>
    <w:rsid w:val="0044532F"/>
    <w:rsid w:val="0044743F"/>
    <w:rsid w:val="00452FF2"/>
    <w:rsid w:val="004534F2"/>
    <w:rsid w:val="00457025"/>
    <w:rsid w:val="004728E5"/>
    <w:rsid w:val="00476B5B"/>
    <w:rsid w:val="00482E14"/>
    <w:rsid w:val="0048697E"/>
    <w:rsid w:val="00487D3C"/>
    <w:rsid w:val="00487D58"/>
    <w:rsid w:val="0049133C"/>
    <w:rsid w:val="00493EB2"/>
    <w:rsid w:val="00494AD5"/>
    <w:rsid w:val="004A3998"/>
    <w:rsid w:val="004A7D28"/>
    <w:rsid w:val="004B1B90"/>
    <w:rsid w:val="004B46D9"/>
    <w:rsid w:val="004B55F2"/>
    <w:rsid w:val="004B67D5"/>
    <w:rsid w:val="004B6C47"/>
    <w:rsid w:val="004C23FB"/>
    <w:rsid w:val="004C4BA2"/>
    <w:rsid w:val="004C6C9F"/>
    <w:rsid w:val="004D01F6"/>
    <w:rsid w:val="004E28B4"/>
    <w:rsid w:val="004E2A8D"/>
    <w:rsid w:val="004E34BD"/>
    <w:rsid w:val="004E4AB9"/>
    <w:rsid w:val="004E5D7E"/>
    <w:rsid w:val="004E65A1"/>
    <w:rsid w:val="004E6F1B"/>
    <w:rsid w:val="004F107B"/>
    <w:rsid w:val="004F2E83"/>
    <w:rsid w:val="004F71B4"/>
    <w:rsid w:val="004F7EEE"/>
    <w:rsid w:val="0050247A"/>
    <w:rsid w:val="0050630B"/>
    <w:rsid w:val="0051081F"/>
    <w:rsid w:val="00511AA5"/>
    <w:rsid w:val="005150AC"/>
    <w:rsid w:val="00515765"/>
    <w:rsid w:val="00515F61"/>
    <w:rsid w:val="00517D25"/>
    <w:rsid w:val="00520F8B"/>
    <w:rsid w:val="0052520A"/>
    <w:rsid w:val="00527288"/>
    <w:rsid w:val="00527833"/>
    <w:rsid w:val="005309CA"/>
    <w:rsid w:val="00532419"/>
    <w:rsid w:val="005412A8"/>
    <w:rsid w:val="00542D0D"/>
    <w:rsid w:val="00545AC0"/>
    <w:rsid w:val="005469AD"/>
    <w:rsid w:val="005503CD"/>
    <w:rsid w:val="00554F53"/>
    <w:rsid w:val="00555CBD"/>
    <w:rsid w:val="005578AF"/>
    <w:rsid w:val="00560A0E"/>
    <w:rsid w:val="0056328E"/>
    <w:rsid w:val="00563A99"/>
    <w:rsid w:val="00565E82"/>
    <w:rsid w:val="005753AB"/>
    <w:rsid w:val="005771A5"/>
    <w:rsid w:val="00581EB6"/>
    <w:rsid w:val="0058454F"/>
    <w:rsid w:val="005952D0"/>
    <w:rsid w:val="00595411"/>
    <w:rsid w:val="00595C9C"/>
    <w:rsid w:val="005A56D3"/>
    <w:rsid w:val="005C4467"/>
    <w:rsid w:val="005C6017"/>
    <w:rsid w:val="005D60CD"/>
    <w:rsid w:val="005E595B"/>
    <w:rsid w:val="005F10F1"/>
    <w:rsid w:val="005F19D7"/>
    <w:rsid w:val="00600CF2"/>
    <w:rsid w:val="00601C7F"/>
    <w:rsid w:val="0060244B"/>
    <w:rsid w:val="00604312"/>
    <w:rsid w:val="00605A93"/>
    <w:rsid w:val="00607C86"/>
    <w:rsid w:val="00613291"/>
    <w:rsid w:val="006216B0"/>
    <w:rsid w:val="00621D2F"/>
    <w:rsid w:val="00624AFC"/>
    <w:rsid w:val="00627838"/>
    <w:rsid w:val="00636DD3"/>
    <w:rsid w:val="00650574"/>
    <w:rsid w:val="0065114A"/>
    <w:rsid w:val="00651CEC"/>
    <w:rsid w:val="00652C1B"/>
    <w:rsid w:val="006540DB"/>
    <w:rsid w:val="006553A3"/>
    <w:rsid w:val="006600B2"/>
    <w:rsid w:val="00660406"/>
    <w:rsid w:val="006621B8"/>
    <w:rsid w:val="00663281"/>
    <w:rsid w:val="00664F8F"/>
    <w:rsid w:val="00672BAD"/>
    <w:rsid w:val="00673BB8"/>
    <w:rsid w:val="00676548"/>
    <w:rsid w:val="00676B72"/>
    <w:rsid w:val="006818DE"/>
    <w:rsid w:val="00681B50"/>
    <w:rsid w:val="00683C35"/>
    <w:rsid w:val="00684BD5"/>
    <w:rsid w:val="006B20F8"/>
    <w:rsid w:val="006B466A"/>
    <w:rsid w:val="006B4AD1"/>
    <w:rsid w:val="006C19E9"/>
    <w:rsid w:val="006C529F"/>
    <w:rsid w:val="006C5706"/>
    <w:rsid w:val="006C57F3"/>
    <w:rsid w:val="006C5DB3"/>
    <w:rsid w:val="006C6C6E"/>
    <w:rsid w:val="006D1887"/>
    <w:rsid w:val="006D3DD5"/>
    <w:rsid w:val="006D5DA0"/>
    <w:rsid w:val="006E0C82"/>
    <w:rsid w:val="006E19FD"/>
    <w:rsid w:val="006E304E"/>
    <w:rsid w:val="006F4472"/>
    <w:rsid w:val="006F5B1D"/>
    <w:rsid w:val="006F6A29"/>
    <w:rsid w:val="006F7040"/>
    <w:rsid w:val="00703B54"/>
    <w:rsid w:val="00704529"/>
    <w:rsid w:val="00706257"/>
    <w:rsid w:val="00710B49"/>
    <w:rsid w:val="0071647A"/>
    <w:rsid w:val="0071747B"/>
    <w:rsid w:val="007174E2"/>
    <w:rsid w:val="00722D40"/>
    <w:rsid w:val="007245EF"/>
    <w:rsid w:val="00725CA2"/>
    <w:rsid w:val="00726B91"/>
    <w:rsid w:val="007325ED"/>
    <w:rsid w:val="00732963"/>
    <w:rsid w:val="0073734B"/>
    <w:rsid w:val="007415D8"/>
    <w:rsid w:val="007419B2"/>
    <w:rsid w:val="007447EE"/>
    <w:rsid w:val="00744CD3"/>
    <w:rsid w:val="00744F6D"/>
    <w:rsid w:val="00760ABE"/>
    <w:rsid w:val="00777800"/>
    <w:rsid w:val="007814FF"/>
    <w:rsid w:val="00781C29"/>
    <w:rsid w:val="007849EF"/>
    <w:rsid w:val="00784F0F"/>
    <w:rsid w:val="00786250"/>
    <w:rsid w:val="007873D0"/>
    <w:rsid w:val="00792565"/>
    <w:rsid w:val="007927A3"/>
    <w:rsid w:val="00792D5E"/>
    <w:rsid w:val="00796AFC"/>
    <w:rsid w:val="007A7AF4"/>
    <w:rsid w:val="007B07BA"/>
    <w:rsid w:val="007B19B1"/>
    <w:rsid w:val="007C5B6E"/>
    <w:rsid w:val="007C7BF7"/>
    <w:rsid w:val="007D2177"/>
    <w:rsid w:val="007D26A7"/>
    <w:rsid w:val="007D6E7E"/>
    <w:rsid w:val="007E1DF7"/>
    <w:rsid w:val="007E2BE4"/>
    <w:rsid w:val="007E7A4A"/>
    <w:rsid w:val="007E7A6B"/>
    <w:rsid w:val="007F0DBA"/>
    <w:rsid w:val="007F11CC"/>
    <w:rsid w:val="007F3E52"/>
    <w:rsid w:val="00804194"/>
    <w:rsid w:val="008042C1"/>
    <w:rsid w:val="008061A2"/>
    <w:rsid w:val="00810769"/>
    <w:rsid w:val="00814953"/>
    <w:rsid w:val="00815C7A"/>
    <w:rsid w:val="00817A89"/>
    <w:rsid w:val="0082679C"/>
    <w:rsid w:val="00826B62"/>
    <w:rsid w:val="00826BAD"/>
    <w:rsid w:val="00830521"/>
    <w:rsid w:val="00832867"/>
    <w:rsid w:val="008349F6"/>
    <w:rsid w:val="00834FC9"/>
    <w:rsid w:val="00836130"/>
    <w:rsid w:val="00836D8F"/>
    <w:rsid w:val="0084220E"/>
    <w:rsid w:val="00847941"/>
    <w:rsid w:val="008547E0"/>
    <w:rsid w:val="00856DCE"/>
    <w:rsid w:val="00857BBB"/>
    <w:rsid w:val="00862638"/>
    <w:rsid w:val="008639BE"/>
    <w:rsid w:val="00866F5B"/>
    <w:rsid w:val="0087024C"/>
    <w:rsid w:val="00876434"/>
    <w:rsid w:val="008839E0"/>
    <w:rsid w:val="0088489A"/>
    <w:rsid w:val="00884B8E"/>
    <w:rsid w:val="0088658D"/>
    <w:rsid w:val="008910AD"/>
    <w:rsid w:val="00892EF1"/>
    <w:rsid w:val="008939DC"/>
    <w:rsid w:val="00893A64"/>
    <w:rsid w:val="0089467C"/>
    <w:rsid w:val="0089602B"/>
    <w:rsid w:val="008A1D84"/>
    <w:rsid w:val="008A4981"/>
    <w:rsid w:val="008A541A"/>
    <w:rsid w:val="008A5442"/>
    <w:rsid w:val="008A773B"/>
    <w:rsid w:val="008B4EF3"/>
    <w:rsid w:val="008B5CDE"/>
    <w:rsid w:val="008C2A6E"/>
    <w:rsid w:val="008D7BDC"/>
    <w:rsid w:val="008E091F"/>
    <w:rsid w:val="008E2A2C"/>
    <w:rsid w:val="008E4854"/>
    <w:rsid w:val="008E797D"/>
    <w:rsid w:val="008F25BE"/>
    <w:rsid w:val="008F568E"/>
    <w:rsid w:val="008F6768"/>
    <w:rsid w:val="008F7DCF"/>
    <w:rsid w:val="00901669"/>
    <w:rsid w:val="00905E41"/>
    <w:rsid w:val="0090608A"/>
    <w:rsid w:val="00906DE5"/>
    <w:rsid w:val="0090767C"/>
    <w:rsid w:val="009143B3"/>
    <w:rsid w:val="00914BDF"/>
    <w:rsid w:val="00924BCE"/>
    <w:rsid w:val="0092684D"/>
    <w:rsid w:val="0093221D"/>
    <w:rsid w:val="0093531A"/>
    <w:rsid w:val="00935408"/>
    <w:rsid w:val="00936185"/>
    <w:rsid w:val="009367B0"/>
    <w:rsid w:val="009368A1"/>
    <w:rsid w:val="00940D81"/>
    <w:rsid w:val="00941006"/>
    <w:rsid w:val="00941663"/>
    <w:rsid w:val="009442EC"/>
    <w:rsid w:val="00952317"/>
    <w:rsid w:val="00956B8B"/>
    <w:rsid w:val="00960C92"/>
    <w:rsid w:val="00961982"/>
    <w:rsid w:val="0096387B"/>
    <w:rsid w:val="00963E00"/>
    <w:rsid w:val="0097070C"/>
    <w:rsid w:val="00970EBB"/>
    <w:rsid w:val="00977306"/>
    <w:rsid w:val="009800C0"/>
    <w:rsid w:val="00982F74"/>
    <w:rsid w:val="00984D36"/>
    <w:rsid w:val="00986EE5"/>
    <w:rsid w:val="00991E43"/>
    <w:rsid w:val="00995718"/>
    <w:rsid w:val="009959F3"/>
    <w:rsid w:val="009A1881"/>
    <w:rsid w:val="009A32F6"/>
    <w:rsid w:val="009A4530"/>
    <w:rsid w:val="009A6D1E"/>
    <w:rsid w:val="009B06CC"/>
    <w:rsid w:val="009B4DE4"/>
    <w:rsid w:val="009B6945"/>
    <w:rsid w:val="009B6FD2"/>
    <w:rsid w:val="009C27C4"/>
    <w:rsid w:val="009D066A"/>
    <w:rsid w:val="009D1825"/>
    <w:rsid w:val="009D426E"/>
    <w:rsid w:val="009D45CD"/>
    <w:rsid w:val="009E1D1E"/>
    <w:rsid w:val="009E3905"/>
    <w:rsid w:val="009E3A21"/>
    <w:rsid w:val="009E4CE6"/>
    <w:rsid w:val="009E6DE4"/>
    <w:rsid w:val="00A02B09"/>
    <w:rsid w:val="00A04401"/>
    <w:rsid w:val="00A068E0"/>
    <w:rsid w:val="00A06D35"/>
    <w:rsid w:val="00A06EAC"/>
    <w:rsid w:val="00A1055D"/>
    <w:rsid w:val="00A1130D"/>
    <w:rsid w:val="00A153F8"/>
    <w:rsid w:val="00A15672"/>
    <w:rsid w:val="00A168D9"/>
    <w:rsid w:val="00A17D92"/>
    <w:rsid w:val="00A20C31"/>
    <w:rsid w:val="00A2350D"/>
    <w:rsid w:val="00A253B3"/>
    <w:rsid w:val="00A264D3"/>
    <w:rsid w:val="00A34A24"/>
    <w:rsid w:val="00A37CDE"/>
    <w:rsid w:val="00A41BC0"/>
    <w:rsid w:val="00A455EE"/>
    <w:rsid w:val="00A45A62"/>
    <w:rsid w:val="00A46AC0"/>
    <w:rsid w:val="00A47689"/>
    <w:rsid w:val="00A5094F"/>
    <w:rsid w:val="00A53755"/>
    <w:rsid w:val="00A57111"/>
    <w:rsid w:val="00A62CDF"/>
    <w:rsid w:val="00A6369F"/>
    <w:rsid w:val="00A63BE4"/>
    <w:rsid w:val="00A662A8"/>
    <w:rsid w:val="00A66D90"/>
    <w:rsid w:val="00A71600"/>
    <w:rsid w:val="00A71B7B"/>
    <w:rsid w:val="00A72E21"/>
    <w:rsid w:val="00A82207"/>
    <w:rsid w:val="00A83C88"/>
    <w:rsid w:val="00A8422D"/>
    <w:rsid w:val="00A87BFA"/>
    <w:rsid w:val="00A909FA"/>
    <w:rsid w:val="00A9399A"/>
    <w:rsid w:val="00AA3AF0"/>
    <w:rsid w:val="00AA79C1"/>
    <w:rsid w:val="00AB0993"/>
    <w:rsid w:val="00AB1D78"/>
    <w:rsid w:val="00AB58D7"/>
    <w:rsid w:val="00AB72C7"/>
    <w:rsid w:val="00AC09C4"/>
    <w:rsid w:val="00AC1155"/>
    <w:rsid w:val="00AC54A6"/>
    <w:rsid w:val="00AC5EBB"/>
    <w:rsid w:val="00AC6BD1"/>
    <w:rsid w:val="00AC75C9"/>
    <w:rsid w:val="00AD0845"/>
    <w:rsid w:val="00AD3FC7"/>
    <w:rsid w:val="00AD682D"/>
    <w:rsid w:val="00AD6B0C"/>
    <w:rsid w:val="00AE1BE9"/>
    <w:rsid w:val="00AE1D0F"/>
    <w:rsid w:val="00AE2458"/>
    <w:rsid w:val="00AE48E4"/>
    <w:rsid w:val="00AE7F55"/>
    <w:rsid w:val="00AF2E6D"/>
    <w:rsid w:val="00AF3299"/>
    <w:rsid w:val="00AF4143"/>
    <w:rsid w:val="00B01E66"/>
    <w:rsid w:val="00B03742"/>
    <w:rsid w:val="00B04BD0"/>
    <w:rsid w:val="00B06E9E"/>
    <w:rsid w:val="00B2144A"/>
    <w:rsid w:val="00B21E70"/>
    <w:rsid w:val="00B232FA"/>
    <w:rsid w:val="00B23EAB"/>
    <w:rsid w:val="00B24817"/>
    <w:rsid w:val="00B24E5B"/>
    <w:rsid w:val="00B257C5"/>
    <w:rsid w:val="00B2791B"/>
    <w:rsid w:val="00B302DC"/>
    <w:rsid w:val="00B31675"/>
    <w:rsid w:val="00B32522"/>
    <w:rsid w:val="00B3346B"/>
    <w:rsid w:val="00B34359"/>
    <w:rsid w:val="00B354CF"/>
    <w:rsid w:val="00B36087"/>
    <w:rsid w:val="00B367E3"/>
    <w:rsid w:val="00B37E1D"/>
    <w:rsid w:val="00B43D4F"/>
    <w:rsid w:val="00B471A7"/>
    <w:rsid w:val="00B506DD"/>
    <w:rsid w:val="00B54F7F"/>
    <w:rsid w:val="00B6280B"/>
    <w:rsid w:val="00B62B9C"/>
    <w:rsid w:val="00B63859"/>
    <w:rsid w:val="00B6405E"/>
    <w:rsid w:val="00B6456E"/>
    <w:rsid w:val="00B66207"/>
    <w:rsid w:val="00B67235"/>
    <w:rsid w:val="00B67BBD"/>
    <w:rsid w:val="00B71D53"/>
    <w:rsid w:val="00B7482F"/>
    <w:rsid w:val="00B77BBF"/>
    <w:rsid w:val="00B81E00"/>
    <w:rsid w:val="00B825E3"/>
    <w:rsid w:val="00B83F00"/>
    <w:rsid w:val="00B90BC5"/>
    <w:rsid w:val="00B932ED"/>
    <w:rsid w:val="00B96872"/>
    <w:rsid w:val="00BA34F1"/>
    <w:rsid w:val="00BA524C"/>
    <w:rsid w:val="00BB220B"/>
    <w:rsid w:val="00BB6B96"/>
    <w:rsid w:val="00BB73F9"/>
    <w:rsid w:val="00BC0828"/>
    <w:rsid w:val="00BC0F98"/>
    <w:rsid w:val="00BC15BF"/>
    <w:rsid w:val="00BC5238"/>
    <w:rsid w:val="00BD0774"/>
    <w:rsid w:val="00BD2D4B"/>
    <w:rsid w:val="00BD4A73"/>
    <w:rsid w:val="00BE019C"/>
    <w:rsid w:val="00BE097E"/>
    <w:rsid w:val="00BE2E08"/>
    <w:rsid w:val="00BF23AC"/>
    <w:rsid w:val="00BF2DAA"/>
    <w:rsid w:val="00BF3EC5"/>
    <w:rsid w:val="00BF6BED"/>
    <w:rsid w:val="00C02D8C"/>
    <w:rsid w:val="00C03A03"/>
    <w:rsid w:val="00C0534A"/>
    <w:rsid w:val="00C1068D"/>
    <w:rsid w:val="00C109D2"/>
    <w:rsid w:val="00C11F0D"/>
    <w:rsid w:val="00C1488C"/>
    <w:rsid w:val="00C16C4E"/>
    <w:rsid w:val="00C17E57"/>
    <w:rsid w:val="00C200BB"/>
    <w:rsid w:val="00C215EB"/>
    <w:rsid w:val="00C216B1"/>
    <w:rsid w:val="00C26152"/>
    <w:rsid w:val="00C26342"/>
    <w:rsid w:val="00C3205C"/>
    <w:rsid w:val="00C3298D"/>
    <w:rsid w:val="00C32CC1"/>
    <w:rsid w:val="00C36735"/>
    <w:rsid w:val="00C36E86"/>
    <w:rsid w:val="00C37BCC"/>
    <w:rsid w:val="00C4232A"/>
    <w:rsid w:val="00C47BA0"/>
    <w:rsid w:val="00C50E14"/>
    <w:rsid w:val="00C51E90"/>
    <w:rsid w:val="00C548B1"/>
    <w:rsid w:val="00C55B19"/>
    <w:rsid w:val="00C617F7"/>
    <w:rsid w:val="00C61E5E"/>
    <w:rsid w:val="00C62C39"/>
    <w:rsid w:val="00C6421C"/>
    <w:rsid w:val="00C64A61"/>
    <w:rsid w:val="00C71F2E"/>
    <w:rsid w:val="00C7256D"/>
    <w:rsid w:val="00C7351C"/>
    <w:rsid w:val="00C73D3A"/>
    <w:rsid w:val="00C8233F"/>
    <w:rsid w:val="00C85D3E"/>
    <w:rsid w:val="00C90C4C"/>
    <w:rsid w:val="00C979CF"/>
    <w:rsid w:val="00C97A82"/>
    <w:rsid w:val="00CA61DC"/>
    <w:rsid w:val="00CD26CF"/>
    <w:rsid w:val="00CD4282"/>
    <w:rsid w:val="00CD7675"/>
    <w:rsid w:val="00CE01B3"/>
    <w:rsid w:val="00CE2DF7"/>
    <w:rsid w:val="00CE36E1"/>
    <w:rsid w:val="00CF12B9"/>
    <w:rsid w:val="00CF1886"/>
    <w:rsid w:val="00CF452C"/>
    <w:rsid w:val="00D0142F"/>
    <w:rsid w:val="00D04529"/>
    <w:rsid w:val="00D0520F"/>
    <w:rsid w:val="00D07E5A"/>
    <w:rsid w:val="00D11274"/>
    <w:rsid w:val="00D11434"/>
    <w:rsid w:val="00D1259D"/>
    <w:rsid w:val="00D13D21"/>
    <w:rsid w:val="00D1416D"/>
    <w:rsid w:val="00D20175"/>
    <w:rsid w:val="00D244D4"/>
    <w:rsid w:val="00D25ADB"/>
    <w:rsid w:val="00D26C03"/>
    <w:rsid w:val="00D26EF8"/>
    <w:rsid w:val="00D32C3F"/>
    <w:rsid w:val="00D33434"/>
    <w:rsid w:val="00D36A2E"/>
    <w:rsid w:val="00D41E0E"/>
    <w:rsid w:val="00D47176"/>
    <w:rsid w:val="00D521B1"/>
    <w:rsid w:val="00D527C1"/>
    <w:rsid w:val="00D538D6"/>
    <w:rsid w:val="00D53F39"/>
    <w:rsid w:val="00D55733"/>
    <w:rsid w:val="00D57895"/>
    <w:rsid w:val="00D61732"/>
    <w:rsid w:val="00D704A0"/>
    <w:rsid w:val="00D71492"/>
    <w:rsid w:val="00D755AD"/>
    <w:rsid w:val="00D832F1"/>
    <w:rsid w:val="00D84DFC"/>
    <w:rsid w:val="00D86BD3"/>
    <w:rsid w:val="00D90286"/>
    <w:rsid w:val="00D90B71"/>
    <w:rsid w:val="00D90EA1"/>
    <w:rsid w:val="00DA28E1"/>
    <w:rsid w:val="00DA3475"/>
    <w:rsid w:val="00DA5B41"/>
    <w:rsid w:val="00DB1889"/>
    <w:rsid w:val="00DB1FA0"/>
    <w:rsid w:val="00DB214F"/>
    <w:rsid w:val="00DC308D"/>
    <w:rsid w:val="00DC5123"/>
    <w:rsid w:val="00DD1331"/>
    <w:rsid w:val="00DD264C"/>
    <w:rsid w:val="00DD35BD"/>
    <w:rsid w:val="00DD40CF"/>
    <w:rsid w:val="00DD44A5"/>
    <w:rsid w:val="00DD5B4B"/>
    <w:rsid w:val="00DD5CF3"/>
    <w:rsid w:val="00DD7810"/>
    <w:rsid w:val="00DE3D57"/>
    <w:rsid w:val="00DE4098"/>
    <w:rsid w:val="00DE5D13"/>
    <w:rsid w:val="00DE7AF1"/>
    <w:rsid w:val="00DF1602"/>
    <w:rsid w:val="00DF5484"/>
    <w:rsid w:val="00DF629A"/>
    <w:rsid w:val="00E04447"/>
    <w:rsid w:val="00E05837"/>
    <w:rsid w:val="00E07D79"/>
    <w:rsid w:val="00E10AB6"/>
    <w:rsid w:val="00E11B7B"/>
    <w:rsid w:val="00E25D5B"/>
    <w:rsid w:val="00E30A08"/>
    <w:rsid w:val="00E32257"/>
    <w:rsid w:val="00E3364B"/>
    <w:rsid w:val="00E33EBE"/>
    <w:rsid w:val="00E3544B"/>
    <w:rsid w:val="00E37573"/>
    <w:rsid w:val="00E4168C"/>
    <w:rsid w:val="00E474E4"/>
    <w:rsid w:val="00E52C82"/>
    <w:rsid w:val="00E555E0"/>
    <w:rsid w:val="00E62EFF"/>
    <w:rsid w:val="00E65617"/>
    <w:rsid w:val="00E65845"/>
    <w:rsid w:val="00E65AE9"/>
    <w:rsid w:val="00E72656"/>
    <w:rsid w:val="00E74B37"/>
    <w:rsid w:val="00E76C01"/>
    <w:rsid w:val="00E779F0"/>
    <w:rsid w:val="00E77D26"/>
    <w:rsid w:val="00E80F11"/>
    <w:rsid w:val="00E836D6"/>
    <w:rsid w:val="00E8395B"/>
    <w:rsid w:val="00E83B5A"/>
    <w:rsid w:val="00E83F50"/>
    <w:rsid w:val="00E87615"/>
    <w:rsid w:val="00E900F6"/>
    <w:rsid w:val="00E91684"/>
    <w:rsid w:val="00E923EA"/>
    <w:rsid w:val="00E92CCA"/>
    <w:rsid w:val="00E9339C"/>
    <w:rsid w:val="00E97C98"/>
    <w:rsid w:val="00EA072C"/>
    <w:rsid w:val="00EA15E2"/>
    <w:rsid w:val="00EA2A12"/>
    <w:rsid w:val="00EB148E"/>
    <w:rsid w:val="00EB1CA0"/>
    <w:rsid w:val="00EB3F5D"/>
    <w:rsid w:val="00EB4D82"/>
    <w:rsid w:val="00EC0316"/>
    <w:rsid w:val="00EC2EDD"/>
    <w:rsid w:val="00EC2FA9"/>
    <w:rsid w:val="00EC5612"/>
    <w:rsid w:val="00EC6E88"/>
    <w:rsid w:val="00ED44D3"/>
    <w:rsid w:val="00ED4512"/>
    <w:rsid w:val="00ED4CA3"/>
    <w:rsid w:val="00ED5F19"/>
    <w:rsid w:val="00ED6C6B"/>
    <w:rsid w:val="00EE12C7"/>
    <w:rsid w:val="00EE50B4"/>
    <w:rsid w:val="00EF21B6"/>
    <w:rsid w:val="00EF2452"/>
    <w:rsid w:val="00EF2938"/>
    <w:rsid w:val="00EF2C19"/>
    <w:rsid w:val="00EF3199"/>
    <w:rsid w:val="00EF3C4B"/>
    <w:rsid w:val="00EF718F"/>
    <w:rsid w:val="00F001E3"/>
    <w:rsid w:val="00F01703"/>
    <w:rsid w:val="00F062C7"/>
    <w:rsid w:val="00F06969"/>
    <w:rsid w:val="00F06D13"/>
    <w:rsid w:val="00F12654"/>
    <w:rsid w:val="00F135B0"/>
    <w:rsid w:val="00F13AAB"/>
    <w:rsid w:val="00F13E77"/>
    <w:rsid w:val="00F14757"/>
    <w:rsid w:val="00F30B03"/>
    <w:rsid w:val="00F3118E"/>
    <w:rsid w:val="00F34D82"/>
    <w:rsid w:val="00F350FB"/>
    <w:rsid w:val="00F35854"/>
    <w:rsid w:val="00F37CFA"/>
    <w:rsid w:val="00F407FC"/>
    <w:rsid w:val="00F4474A"/>
    <w:rsid w:val="00F45F14"/>
    <w:rsid w:val="00F53B01"/>
    <w:rsid w:val="00F554A5"/>
    <w:rsid w:val="00F56A5F"/>
    <w:rsid w:val="00F626B2"/>
    <w:rsid w:val="00F66D0C"/>
    <w:rsid w:val="00F67684"/>
    <w:rsid w:val="00F70023"/>
    <w:rsid w:val="00F74167"/>
    <w:rsid w:val="00F763D1"/>
    <w:rsid w:val="00F77ABC"/>
    <w:rsid w:val="00F80E64"/>
    <w:rsid w:val="00F83512"/>
    <w:rsid w:val="00F83F93"/>
    <w:rsid w:val="00F849C7"/>
    <w:rsid w:val="00F87514"/>
    <w:rsid w:val="00F87873"/>
    <w:rsid w:val="00F908E5"/>
    <w:rsid w:val="00F92395"/>
    <w:rsid w:val="00F9659D"/>
    <w:rsid w:val="00FA191F"/>
    <w:rsid w:val="00FA5C53"/>
    <w:rsid w:val="00FA7BF2"/>
    <w:rsid w:val="00FB4172"/>
    <w:rsid w:val="00FC50AA"/>
    <w:rsid w:val="00FC684A"/>
    <w:rsid w:val="00FD7C1B"/>
    <w:rsid w:val="00FE01D3"/>
    <w:rsid w:val="00FE0937"/>
    <w:rsid w:val="00FE4B10"/>
    <w:rsid w:val="00FF3A30"/>
    <w:rsid w:val="00FF5525"/>
    <w:rsid w:val="00FF688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strokecolor="#0096d6">
      <v:stroke color="#0096d6"/>
    </o:shapedefaults>
    <o:shapelayout v:ext="edit">
      <o:idmap v:ext="edit" data="2"/>
    </o:shapelayout>
  </w:shapeDefaults>
  <w:decimalSymbol w:val=","/>
  <w:listSeparator w:val=";"/>
  <w14:docId w14:val="11A6DC37"/>
  <w15:docId w15:val="{5C65ACFE-3D1A-4556-9F32-E5710E390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8547E0"/>
    <w:pPr>
      <w:spacing w:after="300"/>
      <w:jc w:val="center"/>
    </w:pPr>
    <w:rPr>
      <w:sz w:val="24"/>
      <w:szCs w:val="24"/>
    </w:rPr>
  </w:style>
  <w:style w:type="paragraph" w:styleId="Nadpis1">
    <w:name w:val="heading 1"/>
    <w:basedOn w:val="Normln"/>
    <w:next w:val="Normln"/>
    <w:link w:val="Nadpis1Char"/>
    <w:uiPriority w:val="9"/>
    <w:qFormat/>
    <w:rsid w:val="00520F8B"/>
    <w:pPr>
      <w:keepNext/>
      <w:keepLines/>
      <w:numPr>
        <w:numId w:val="3"/>
      </w:numPr>
      <w:spacing w:before="300" w:line="260" w:lineRule="exact"/>
      <w:jc w:val="left"/>
      <w:outlineLvl w:val="0"/>
    </w:pPr>
    <w:rPr>
      <w:rFonts w:ascii="Arial" w:hAnsi="Arial"/>
      <w:b/>
      <w:bCs/>
      <w:color w:val="0096D6"/>
      <w:sz w:val="20"/>
      <w:szCs w:val="28"/>
    </w:rPr>
  </w:style>
  <w:style w:type="paragraph" w:styleId="Nadpis2">
    <w:name w:val="heading 2"/>
    <w:basedOn w:val="Normln"/>
    <w:next w:val="Normln"/>
    <w:link w:val="Nadpis2Char"/>
    <w:uiPriority w:val="9"/>
    <w:unhideWhenUsed/>
    <w:qFormat/>
    <w:rsid w:val="00DD1331"/>
    <w:pPr>
      <w:keepNext/>
      <w:keepLines/>
      <w:numPr>
        <w:ilvl w:val="1"/>
        <w:numId w:val="3"/>
      </w:numPr>
      <w:spacing w:before="240" w:after="240" w:line="240" w:lineRule="exact"/>
      <w:jc w:val="left"/>
      <w:outlineLvl w:val="1"/>
    </w:pPr>
    <w:rPr>
      <w:rFonts w:ascii="Arial" w:hAnsi="Arial"/>
      <w:bCs/>
      <w:sz w:val="20"/>
      <w:szCs w:val="26"/>
    </w:rPr>
  </w:style>
  <w:style w:type="paragraph" w:styleId="Nadpis3">
    <w:name w:val="heading 3"/>
    <w:basedOn w:val="Normln"/>
    <w:next w:val="Normln"/>
    <w:link w:val="Nadpis3Char"/>
    <w:uiPriority w:val="9"/>
    <w:unhideWhenUsed/>
    <w:qFormat/>
    <w:rsid w:val="00DD1331"/>
    <w:pPr>
      <w:keepNext/>
      <w:keepLines/>
      <w:numPr>
        <w:ilvl w:val="2"/>
        <w:numId w:val="3"/>
      </w:numPr>
      <w:spacing w:before="240" w:after="240" w:line="240" w:lineRule="exact"/>
      <w:jc w:val="left"/>
      <w:outlineLvl w:val="2"/>
    </w:pPr>
    <w:rPr>
      <w:rFonts w:ascii="Arial" w:hAnsi="Arial"/>
      <w:bCs/>
      <w:sz w:val="20"/>
    </w:rPr>
  </w:style>
  <w:style w:type="paragraph" w:styleId="Nadpis4">
    <w:name w:val="heading 4"/>
    <w:basedOn w:val="Normln"/>
    <w:next w:val="Normln"/>
    <w:link w:val="Nadpis4Char"/>
    <w:uiPriority w:val="9"/>
    <w:unhideWhenUsed/>
    <w:qFormat/>
    <w:rsid w:val="00C85D3E"/>
    <w:pPr>
      <w:keepNext/>
      <w:keepLines/>
      <w:numPr>
        <w:ilvl w:val="3"/>
        <w:numId w:val="3"/>
      </w:numPr>
      <w:spacing w:before="200" w:after="0"/>
      <w:outlineLvl w:val="3"/>
    </w:pPr>
    <w:rPr>
      <w:rFonts w:ascii="Cambria" w:hAnsi="Cambria"/>
      <w:b/>
      <w:bCs/>
      <w:i/>
      <w:iCs/>
      <w:color w:val="4F81BD"/>
    </w:rPr>
  </w:style>
  <w:style w:type="paragraph" w:styleId="Nadpis5">
    <w:name w:val="heading 5"/>
    <w:basedOn w:val="Normln"/>
    <w:next w:val="Normln"/>
    <w:link w:val="Nadpis5Char"/>
    <w:uiPriority w:val="9"/>
    <w:unhideWhenUsed/>
    <w:qFormat/>
    <w:rsid w:val="00C85D3E"/>
    <w:pPr>
      <w:keepNext/>
      <w:keepLines/>
      <w:numPr>
        <w:ilvl w:val="4"/>
        <w:numId w:val="3"/>
      </w:numPr>
      <w:spacing w:before="200" w:after="0"/>
      <w:outlineLvl w:val="4"/>
    </w:pPr>
    <w:rPr>
      <w:rFonts w:ascii="Cambria" w:hAnsi="Cambria"/>
      <w:color w:val="243F60"/>
    </w:rPr>
  </w:style>
  <w:style w:type="paragraph" w:styleId="Nadpis6">
    <w:name w:val="heading 6"/>
    <w:basedOn w:val="Normln"/>
    <w:next w:val="Normln"/>
    <w:link w:val="Nadpis6Char"/>
    <w:uiPriority w:val="9"/>
    <w:unhideWhenUsed/>
    <w:qFormat/>
    <w:rsid w:val="00C85D3E"/>
    <w:pPr>
      <w:keepNext/>
      <w:keepLines/>
      <w:numPr>
        <w:ilvl w:val="5"/>
        <w:numId w:val="3"/>
      </w:numPr>
      <w:spacing w:before="200" w:after="0"/>
      <w:outlineLvl w:val="5"/>
    </w:pPr>
    <w:rPr>
      <w:rFonts w:ascii="Cambria" w:hAnsi="Cambria"/>
      <w:i/>
      <w:iCs/>
      <w:color w:val="243F60"/>
    </w:rPr>
  </w:style>
  <w:style w:type="paragraph" w:styleId="Nadpis7">
    <w:name w:val="heading 7"/>
    <w:basedOn w:val="Normln"/>
    <w:next w:val="Normln"/>
    <w:link w:val="Nadpis7Char"/>
    <w:uiPriority w:val="9"/>
    <w:semiHidden/>
    <w:unhideWhenUsed/>
    <w:qFormat/>
    <w:rsid w:val="00C85D3E"/>
    <w:pPr>
      <w:keepNext/>
      <w:keepLines/>
      <w:numPr>
        <w:ilvl w:val="6"/>
        <w:numId w:val="3"/>
      </w:numPr>
      <w:spacing w:before="200" w:after="0"/>
      <w:outlineLvl w:val="6"/>
    </w:pPr>
    <w:rPr>
      <w:rFonts w:ascii="Cambria" w:hAnsi="Cambria"/>
      <w:i/>
      <w:iCs/>
      <w:color w:val="404040"/>
    </w:rPr>
  </w:style>
  <w:style w:type="paragraph" w:styleId="Nadpis8">
    <w:name w:val="heading 8"/>
    <w:basedOn w:val="Normln"/>
    <w:next w:val="Normln"/>
    <w:link w:val="Nadpis8Char"/>
    <w:uiPriority w:val="9"/>
    <w:semiHidden/>
    <w:unhideWhenUsed/>
    <w:qFormat/>
    <w:rsid w:val="00C85D3E"/>
    <w:pPr>
      <w:keepNext/>
      <w:keepLines/>
      <w:numPr>
        <w:ilvl w:val="7"/>
        <w:numId w:val="3"/>
      </w:numPr>
      <w:spacing w:before="200" w:after="0"/>
      <w:outlineLvl w:val="7"/>
    </w:pPr>
    <w:rPr>
      <w:rFonts w:ascii="Cambria" w:hAnsi="Cambria"/>
      <w:color w:val="404040"/>
      <w:sz w:val="20"/>
      <w:szCs w:val="20"/>
    </w:rPr>
  </w:style>
  <w:style w:type="paragraph" w:styleId="Nadpis9">
    <w:name w:val="heading 9"/>
    <w:basedOn w:val="Normln"/>
    <w:next w:val="Normln"/>
    <w:link w:val="Nadpis9Char"/>
    <w:uiPriority w:val="9"/>
    <w:semiHidden/>
    <w:unhideWhenUsed/>
    <w:qFormat/>
    <w:rsid w:val="00C85D3E"/>
    <w:pPr>
      <w:keepNext/>
      <w:keepLines/>
      <w:numPr>
        <w:ilvl w:val="8"/>
        <w:numId w:val="3"/>
      </w:numPr>
      <w:spacing w:before="200" w:after="0"/>
      <w:outlineLvl w:val="8"/>
    </w:pPr>
    <w:rPr>
      <w:rFonts w:ascii="Cambria" w:hAnsi="Cambria"/>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link w:val="BezmezerChar"/>
    <w:uiPriority w:val="1"/>
    <w:qFormat/>
    <w:rsid w:val="0082679C"/>
    <w:pPr>
      <w:spacing w:after="300"/>
      <w:jc w:val="center"/>
    </w:pPr>
    <w:rPr>
      <w:rFonts w:ascii="Calibri" w:hAnsi="Calibri"/>
      <w:sz w:val="22"/>
      <w:szCs w:val="22"/>
      <w:lang w:eastAsia="en-US"/>
    </w:rPr>
  </w:style>
  <w:style w:type="character" w:customStyle="1" w:styleId="BezmezerChar">
    <w:name w:val="Bez mezer Char"/>
    <w:basedOn w:val="Standardnpsmoodstavce"/>
    <w:link w:val="Bezmezer"/>
    <w:uiPriority w:val="1"/>
    <w:rsid w:val="0082679C"/>
    <w:rPr>
      <w:rFonts w:ascii="Calibri" w:hAnsi="Calibri"/>
      <w:sz w:val="22"/>
      <w:szCs w:val="22"/>
      <w:lang w:val="cs-CZ" w:eastAsia="en-US" w:bidi="ar-SA"/>
    </w:rPr>
  </w:style>
  <w:style w:type="paragraph" w:styleId="Zhlav">
    <w:name w:val="header"/>
    <w:basedOn w:val="Normln"/>
    <w:link w:val="ZhlavChar"/>
    <w:uiPriority w:val="99"/>
    <w:semiHidden/>
    <w:unhideWhenUsed/>
    <w:rsid w:val="008547E0"/>
    <w:pPr>
      <w:tabs>
        <w:tab w:val="center" w:pos="4536"/>
        <w:tab w:val="right" w:pos="9072"/>
      </w:tabs>
      <w:spacing w:after="0"/>
    </w:pPr>
  </w:style>
  <w:style w:type="character" w:customStyle="1" w:styleId="ZhlavChar">
    <w:name w:val="Záhlaví Char"/>
    <w:basedOn w:val="Standardnpsmoodstavce"/>
    <w:link w:val="Zhlav"/>
    <w:uiPriority w:val="99"/>
    <w:semiHidden/>
    <w:rsid w:val="008547E0"/>
    <w:rPr>
      <w:sz w:val="24"/>
      <w:szCs w:val="24"/>
    </w:rPr>
  </w:style>
  <w:style w:type="paragraph" w:styleId="Zpat">
    <w:name w:val="footer"/>
    <w:basedOn w:val="Normln"/>
    <w:link w:val="ZpatChar"/>
    <w:uiPriority w:val="99"/>
    <w:unhideWhenUsed/>
    <w:rsid w:val="008547E0"/>
    <w:pPr>
      <w:tabs>
        <w:tab w:val="center" w:pos="4536"/>
        <w:tab w:val="right" w:pos="9072"/>
      </w:tabs>
      <w:spacing w:after="0"/>
    </w:pPr>
  </w:style>
  <w:style w:type="character" w:customStyle="1" w:styleId="ZpatChar">
    <w:name w:val="Zápatí Char"/>
    <w:basedOn w:val="Standardnpsmoodstavce"/>
    <w:link w:val="Zpat"/>
    <w:uiPriority w:val="99"/>
    <w:rsid w:val="008547E0"/>
    <w:rPr>
      <w:sz w:val="24"/>
      <w:szCs w:val="24"/>
    </w:rPr>
  </w:style>
  <w:style w:type="table" w:styleId="Mkatabulky">
    <w:name w:val="Table Grid"/>
    <w:basedOn w:val="Normlntabulka"/>
    <w:uiPriority w:val="59"/>
    <w:rsid w:val="008547E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koda">
    <w:name w:val="text škoda"/>
    <w:basedOn w:val="Normln"/>
    <w:link w:val="textkodaChar"/>
    <w:qFormat/>
    <w:rsid w:val="00241A8D"/>
    <w:pPr>
      <w:spacing w:line="280" w:lineRule="exact"/>
      <w:jc w:val="left"/>
    </w:pPr>
    <w:rPr>
      <w:rFonts w:ascii="Arial" w:hAnsi="Arial" w:cs="Arial"/>
      <w:sz w:val="20"/>
      <w:szCs w:val="20"/>
    </w:rPr>
  </w:style>
  <w:style w:type="character" w:customStyle="1" w:styleId="textkodaChar">
    <w:name w:val="text škoda Char"/>
    <w:basedOn w:val="Standardnpsmoodstavce"/>
    <w:link w:val="textkoda"/>
    <w:rsid w:val="00241A8D"/>
    <w:rPr>
      <w:rFonts w:ascii="Arial" w:hAnsi="Arial" w:cs="Arial"/>
    </w:rPr>
  </w:style>
  <w:style w:type="paragraph" w:styleId="Textbubliny">
    <w:name w:val="Balloon Text"/>
    <w:basedOn w:val="Normln"/>
    <w:link w:val="TextbublinyChar"/>
    <w:uiPriority w:val="99"/>
    <w:semiHidden/>
    <w:unhideWhenUsed/>
    <w:rsid w:val="008547E0"/>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547E0"/>
    <w:rPr>
      <w:rFonts w:ascii="Tahoma" w:hAnsi="Tahoma" w:cs="Tahoma"/>
      <w:sz w:val="16"/>
      <w:szCs w:val="16"/>
    </w:rPr>
  </w:style>
  <w:style w:type="character" w:customStyle="1" w:styleId="Nadpis1Char">
    <w:name w:val="Nadpis 1 Char"/>
    <w:basedOn w:val="Standardnpsmoodstavce"/>
    <w:link w:val="Nadpis1"/>
    <w:uiPriority w:val="9"/>
    <w:rsid w:val="00520F8B"/>
    <w:rPr>
      <w:rFonts w:ascii="Arial" w:hAnsi="Arial"/>
      <w:b/>
      <w:bCs/>
      <w:color w:val="0096D6"/>
      <w:szCs w:val="28"/>
    </w:rPr>
  </w:style>
  <w:style w:type="paragraph" w:customStyle="1" w:styleId="lnek1">
    <w:name w:val="článek 1"/>
    <w:basedOn w:val="Nadpis1"/>
    <w:link w:val="lnek1Char"/>
    <w:rsid w:val="0073734B"/>
    <w:pPr>
      <w:ind w:left="360" w:hanging="360"/>
    </w:pPr>
  </w:style>
  <w:style w:type="character" w:customStyle="1" w:styleId="lnek1Char">
    <w:name w:val="článek 1 Char"/>
    <w:basedOn w:val="Nadpis1Char"/>
    <w:link w:val="lnek1"/>
    <w:rsid w:val="0073734B"/>
    <w:rPr>
      <w:rFonts w:ascii="Arial" w:hAnsi="Arial"/>
      <w:b/>
      <w:bCs/>
      <w:color w:val="0096D6"/>
      <w:szCs w:val="28"/>
    </w:rPr>
  </w:style>
  <w:style w:type="paragraph" w:customStyle="1" w:styleId="slovanseznamskoda">
    <w:name w:val="číslovaný seznam skoda"/>
    <w:basedOn w:val="Nadpis1"/>
    <w:link w:val="slovanseznamskodaChar"/>
    <w:rsid w:val="00D0142F"/>
    <w:pPr>
      <w:numPr>
        <w:numId w:val="2"/>
      </w:numPr>
    </w:pPr>
  </w:style>
  <w:style w:type="character" w:customStyle="1" w:styleId="slovanseznamskodaChar">
    <w:name w:val="číslovaný seznam skoda Char"/>
    <w:basedOn w:val="Nadpis1Char"/>
    <w:link w:val="slovanseznamskoda"/>
    <w:rsid w:val="00D0142F"/>
    <w:rPr>
      <w:rFonts w:ascii="Arial" w:hAnsi="Arial"/>
      <w:b/>
      <w:bCs/>
      <w:color w:val="0096D6"/>
      <w:szCs w:val="28"/>
    </w:rPr>
  </w:style>
  <w:style w:type="character" w:customStyle="1" w:styleId="Nadpis2Char">
    <w:name w:val="Nadpis 2 Char"/>
    <w:basedOn w:val="Standardnpsmoodstavce"/>
    <w:link w:val="Nadpis2"/>
    <w:uiPriority w:val="9"/>
    <w:rsid w:val="00DD1331"/>
    <w:rPr>
      <w:rFonts w:ascii="Arial" w:hAnsi="Arial"/>
      <w:bCs/>
      <w:szCs w:val="26"/>
    </w:rPr>
  </w:style>
  <w:style w:type="character" w:customStyle="1" w:styleId="Nadpis3Char">
    <w:name w:val="Nadpis 3 Char"/>
    <w:basedOn w:val="Standardnpsmoodstavce"/>
    <w:link w:val="Nadpis3"/>
    <w:uiPriority w:val="9"/>
    <w:rsid w:val="00DD1331"/>
    <w:rPr>
      <w:rFonts w:ascii="Arial" w:hAnsi="Arial"/>
      <w:bCs/>
      <w:szCs w:val="24"/>
    </w:rPr>
  </w:style>
  <w:style w:type="character" w:customStyle="1" w:styleId="Nadpis4Char">
    <w:name w:val="Nadpis 4 Char"/>
    <w:basedOn w:val="Standardnpsmoodstavce"/>
    <w:link w:val="Nadpis4"/>
    <w:uiPriority w:val="9"/>
    <w:rsid w:val="00C85D3E"/>
    <w:rPr>
      <w:rFonts w:ascii="Cambria" w:hAnsi="Cambria"/>
      <w:b/>
      <w:bCs/>
      <w:i/>
      <w:iCs/>
      <w:color w:val="4F81BD"/>
      <w:sz w:val="24"/>
      <w:szCs w:val="24"/>
    </w:rPr>
  </w:style>
  <w:style w:type="character" w:customStyle="1" w:styleId="Nadpis5Char">
    <w:name w:val="Nadpis 5 Char"/>
    <w:basedOn w:val="Standardnpsmoodstavce"/>
    <w:link w:val="Nadpis5"/>
    <w:uiPriority w:val="9"/>
    <w:rsid w:val="00C85D3E"/>
    <w:rPr>
      <w:rFonts w:ascii="Cambria" w:hAnsi="Cambria"/>
      <w:color w:val="243F60"/>
      <w:sz w:val="24"/>
      <w:szCs w:val="24"/>
    </w:rPr>
  </w:style>
  <w:style w:type="character" w:customStyle="1" w:styleId="Nadpis6Char">
    <w:name w:val="Nadpis 6 Char"/>
    <w:basedOn w:val="Standardnpsmoodstavce"/>
    <w:link w:val="Nadpis6"/>
    <w:uiPriority w:val="9"/>
    <w:rsid w:val="00C85D3E"/>
    <w:rPr>
      <w:rFonts w:ascii="Cambria" w:hAnsi="Cambria"/>
      <w:i/>
      <w:iCs/>
      <w:color w:val="243F60"/>
      <w:sz w:val="24"/>
      <w:szCs w:val="24"/>
    </w:rPr>
  </w:style>
  <w:style w:type="character" w:customStyle="1" w:styleId="Nadpis7Char">
    <w:name w:val="Nadpis 7 Char"/>
    <w:basedOn w:val="Standardnpsmoodstavce"/>
    <w:link w:val="Nadpis7"/>
    <w:uiPriority w:val="9"/>
    <w:semiHidden/>
    <w:rsid w:val="00C85D3E"/>
    <w:rPr>
      <w:rFonts w:ascii="Cambria" w:hAnsi="Cambria"/>
      <w:i/>
      <w:iCs/>
      <w:color w:val="404040"/>
      <w:sz w:val="24"/>
      <w:szCs w:val="24"/>
    </w:rPr>
  </w:style>
  <w:style w:type="character" w:customStyle="1" w:styleId="Nadpis8Char">
    <w:name w:val="Nadpis 8 Char"/>
    <w:basedOn w:val="Standardnpsmoodstavce"/>
    <w:link w:val="Nadpis8"/>
    <w:uiPriority w:val="9"/>
    <w:semiHidden/>
    <w:rsid w:val="00C85D3E"/>
    <w:rPr>
      <w:rFonts w:ascii="Cambria" w:hAnsi="Cambria"/>
      <w:color w:val="404040"/>
    </w:rPr>
  </w:style>
  <w:style w:type="character" w:customStyle="1" w:styleId="Nadpis9Char">
    <w:name w:val="Nadpis 9 Char"/>
    <w:basedOn w:val="Standardnpsmoodstavce"/>
    <w:link w:val="Nadpis9"/>
    <w:uiPriority w:val="9"/>
    <w:semiHidden/>
    <w:rsid w:val="00C85D3E"/>
    <w:rPr>
      <w:rFonts w:ascii="Cambria" w:hAnsi="Cambria"/>
      <w:i/>
      <w:iCs/>
      <w:color w:val="404040"/>
    </w:rPr>
  </w:style>
  <w:style w:type="paragraph" w:customStyle="1" w:styleId="KODAlnek1">
    <w:name w:val="ŠKODA článek 1"/>
    <w:basedOn w:val="Nadpis1"/>
    <w:link w:val="KODAlnek1Char"/>
    <w:qFormat/>
    <w:rsid w:val="0044532F"/>
    <w:pPr>
      <w:spacing w:line="270" w:lineRule="exact"/>
    </w:pPr>
  </w:style>
  <w:style w:type="paragraph" w:customStyle="1" w:styleId="SKODACISLOVANSEZNAM">
    <w:name w:val="SKODA CISLOVANÝ SEZNAM"/>
    <w:basedOn w:val="textkoda"/>
    <w:link w:val="SKODACISLOVANSEZNAMChar"/>
    <w:rsid w:val="000425B9"/>
    <w:pPr>
      <w:numPr>
        <w:ilvl w:val="1"/>
        <w:numId w:val="1"/>
      </w:numPr>
    </w:pPr>
  </w:style>
  <w:style w:type="character" w:customStyle="1" w:styleId="KODAlnek1Char">
    <w:name w:val="ŠKODA článek 1 Char"/>
    <w:basedOn w:val="Nadpis1Char"/>
    <w:link w:val="KODAlnek1"/>
    <w:rsid w:val="0044532F"/>
    <w:rPr>
      <w:rFonts w:ascii="Arial" w:hAnsi="Arial"/>
      <w:b/>
      <w:bCs/>
      <w:color w:val="0096D6"/>
      <w:szCs w:val="28"/>
    </w:rPr>
  </w:style>
  <w:style w:type="paragraph" w:customStyle="1" w:styleId="Styl1">
    <w:name w:val="Styl1"/>
    <w:basedOn w:val="SKODACISLOVANSEZNAM"/>
    <w:link w:val="Styl1Char"/>
    <w:qFormat/>
    <w:rsid w:val="0044532F"/>
  </w:style>
  <w:style w:type="character" w:customStyle="1" w:styleId="SKODACISLOVANSEZNAMChar">
    <w:name w:val="SKODA CISLOVANÝ SEZNAM Char"/>
    <w:basedOn w:val="textkodaChar"/>
    <w:link w:val="SKODACISLOVANSEZNAM"/>
    <w:rsid w:val="000425B9"/>
    <w:rPr>
      <w:rFonts w:ascii="Arial" w:hAnsi="Arial" w:cs="Arial"/>
    </w:rPr>
  </w:style>
  <w:style w:type="paragraph" w:customStyle="1" w:styleId="slovnlnku1">
    <w:name w:val="číslování článku 1"/>
    <w:basedOn w:val="SKODACISLOVANSEZNAM"/>
    <w:link w:val="slovnlnku1Char"/>
    <w:rsid w:val="00B03742"/>
    <w:pPr>
      <w:spacing w:line="276" w:lineRule="auto"/>
      <w:ind w:left="532" w:hanging="532"/>
    </w:pPr>
  </w:style>
  <w:style w:type="character" w:customStyle="1" w:styleId="Styl1Char">
    <w:name w:val="Styl1 Char"/>
    <w:basedOn w:val="SKODACISLOVANSEZNAMChar"/>
    <w:link w:val="Styl1"/>
    <w:rsid w:val="0044532F"/>
    <w:rPr>
      <w:rFonts w:ascii="Arial" w:hAnsi="Arial" w:cs="Arial"/>
    </w:rPr>
  </w:style>
  <w:style w:type="paragraph" w:customStyle="1" w:styleId="slovnlnku2">
    <w:name w:val="číslování článku 2"/>
    <w:basedOn w:val="SKODACISLOVANSEZNAM"/>
    <w:link w:val="slovnlnku2Char"/>
    <w:rsid w:val="00B03742"/>
    <w:pPr>
      <w:numPr>
        <w:ilvl w:val="0"/>
        <w:numId w:val="0"/>
      </w:numPr>
      <w:tabs>
        <w:tab w:val="left" w:pos="567"/>
      </w:tabs>
      <w:spacing w:line="276" w:lineRule="auto"/>
    </w:pPr>
  </w:style>
  <w:style w:type="character" w:customStyle="1" w:styleId="slovnlnku1Char">
    <w:name w:val="číslování článku 1 Char"/>
    <w:basedOn w:val="SKODACISLOVANSEZNAMChar"/>
    <w:link w:val="slovnlnku1"/>
    <w:rsid w:val="00B03742"/>
    <w:rPr>
      <w:rFonts w:ascii="Arial" w:hAnsi="Arial" w:cs="Arial"/>
    </w:rPr>
  </w:style>
  <w:style w:type="paragraph" w:customStyle="1" w:styleId="slovnlnek2">
    <w:name w:val="číslování článek 2"/>
    <w:basedOn w:val="slovnlnku1"/>
    <w:link w:val="slovnlnek2Char"/>
    <w:rsid w:val="00B03742"/>
  </w:style>
  <w:style w:type="character" w:customStyle="1" w:styleId="slovnlnku2Char">
    <w:name w:val="číslování článku 2 Char"/>
    <w:basedOn w:val="SKODACISLOVANSEZNAMChar"/>
    <w:link w:val="slovnlnku2"/>
    <w:rsid w:val="00B03742"/>
    <w:rPr>
      <w:rFonts w:ascii="Arial" w:hAnsi="Arial" w:cs="Arial"/>
    </w:rPr>
  </w:style>
  <w:style w:type="character" w:customStyle="1" w:styleId="slovnlnek2Char">
    <w:name w:val="číslování článek 2 Char"/>
    <w:basedOn w:val="slovnlnku1Char"/>
    <w:link w:val="slovnlnek2"/>
    <w:rsid w:val="00B03742"/>
    <w:rPr>
      <w:rFonts w:ascii="Arial" w:hAnsi="Arial" w:cs="Arial"/>
    </w:rPr>
  </w:style>
  <w:style w:type="paragraph" w:styleId="Odstavecseseznamem">
    <w:name w:val="List Paragraph"/>
    <w:basedOn w:val="Normln"/>
    <w:link w:val="OdstavecseseznamemChar"/>
    <w:uiPriority w:val="34"/>
    <w:qFormat/>
    <w:rsid w:val="00F407FC"/>
    <w:pPr>
      <w:ind w:left="720"/>
      <w:contextualSpacing/>
    </w:pPr>
  </w:style>
  <w:style w:type="paragraph" w:styleId="Zkladntext">
    <w:name w:val="Body Text"/>
    <w:basedOn w:val="Normln"/>
    <w:link w:val="ZkladntextChar"/>
    <w:rsid w:val="00214F7A"/>
    <w:pPr>
      <w:spacing w:after="0"/>
      <w:jc w:val="both"/>
    </w:pPr>
    <w:rPr>
      <w:rFonts w:ascii="Bookman Old Style" w:hAnsi="Bookman Old Style"/>
      <w:szCs w:val="20"/>
    </w:rPr>
  </w:style>
  <w:style w:type="character" w:customStyle="1" w:styleId="ZkladntextChar">
    <w:name w:val="Základní text Char"/>
    <w:basedOn w:val="Standardnpsmoodstavce"/>
    <w:link w:val="Zkladntext"/>
    <w:rsid w:val="00214F7A"/>
    <w:rPr>
      <w:rFonts w:ascii="Bookman Old Style" w:hAnsi="Bookman Old Style"/>
      <w:sz w:val="24"/>
    </w:rPr>
  </w:style>
  <w:style w:type="character" w:styleId="Odkaznakoment">
    <w:name w:val="annotation reference"/>
    <w:basedOn w:val="Standardnpsmoodstavce"/>
    <w:uiPriority w:val="99"/>
    <w:semiHidden/>
    <w:unhideWhenUsed/>
    <w:rsid w:val="00E77D26"/>
    <w:rPr>
      <w:sz w:val="16"/>
      <w:szCs w:val="16"/>
    </w:rPr>
  </w:style>
  <w:style w:type="paragraph" w:styleId="Textkomente">
    <w:name w:val="annotation text"/>
    <w:basedOn w:val="Normln"/>
    <w:link w:val="TextkomenteChar"/>
    <w:uiPriority w:val="99"/>
    <w:unhideWhenUsed/>
    <w:rsid w:val="00E77D26"/>
    <w:rPr>
      <w:sz w:val="20"/>
      <w:szCs w:val="20"/>
    </w:rPr>
  </w:style>
  <w:style w:type="character" w:customStyle="1" w:styleId="TextkomenteChar">
    <w:name w:val="Text komentáře Char"/>
    <w:basedOn w:val="Standardnpsmoodstavce"/>
    <w:link w:val="Textkomente"/>
    <w:uiPriority w:val="99"/>
    <w:rsid w:val="00E77D26"/>
  </w:style>
  <w:style w:type="paragraph" w:styleId="Pedmtkomente">
    <w:name w:val="annotation subject"/>
    <w:basedOn w:val="Textkomente"/>
    <w:next w:val="Textkomente"/>
    <w:link w:val="PedmtkomenteChar"/>
    <w:uiPriority w:val="99"/>
    <w:semiHidden/>
    <w:unhideWhenUsed/>
    <w:rsid w:val="00E77D26"/>
    <w:rPr>
      <w:b/>
      <w:bCs/>
    </w:rPr>
  </w:style>
  <w:style w:type="character" w:customStyle="1" w:styleId="PedmtkomenteChar">
    <w:name w:val="Předmět komentáře Char"/>
    <w:basedOn w:val="TextkomenteChar"/>
    <w:link w:val="Pedmtkomente"/>
    <w:uiPriority w:val="99"/>
    <w:semiHidden/>
    <w:rsid w:val="00E77D26"/>
    <w:rPr>
      <w:b/>
      <w:bCs/>
    </w:rPr>
  </w:style>
  <w:style w:type="paragraph" w:styleId="Zkladntextodsazen2">
    <w:name w:val="Body Text Indent 2"/>
    <w:basedOn w:val="Normln"/>
    <w:link w:val="Zkladntextodsazen2Char"/>
    <w:uiPriority w:val="99"/>
    <w:semiHidden/>
    <w:unhideWhenUsed/>
    <w:rsid w:val="0043491E"/>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43491E"/>
    <w:rPr>
      <w:sz w:val="24"/>
      <w:szCs w:val="24"/>
    </w:rPr>
  </w:style>
  <w:style w:type="paragraph" w:styleId="Nzev">
    <w:name w:val="Title"/>
    <w:basedOn w:val="Normln"/>
    <w:link w:val="NzevChar"/>
    <w:rsid w:val="0043491E"/>
    <w:pPr>
      <w:spacing w:after="0"/>
    </w:pPr>
    <w:rPr>
      <w:rFonts w:ascii="Bookman Old Style" w:hAnsi="Bookman Old Style"/>
      <w:sz w:val="36"/>
      <w:szCs w:val="20"/>
    </w:rPr>
  </w:style>
  <w:style w:type="character" w:customStyle="1" w:styleId="NzevChar">
    <w:name w:val="Název Char"/>
    <w:basedOn w:val="Standardnpsmoodstavce"/>
    <w:link w:val="Nzev"/>
    <w:rsid w:val="0043491E"/>
    <w:rPr>
      <w:rFonts w:ascii="Bookman Old Style" w:hAnsi="Bookman Old Style"/>
      <w:sz w:val="36"/>
    </w:rPr>
  </w:style>
  <w:style w:type="character" w:styleId="Hypertextovodkaz">
    <w:name w:val="Hyperlink"/>
    <w:basedOn w:val="Standardnpsmoodstavce"/>
    <w:rsid w:val="00A45A62"/>
    <w:rPr>
      <w:color w:val="0000FF"/>
      <w:u w:val="single"/>
    </w:rPr>
  </w:style>
  <w:style w:type="paragraph" w:styleId="Revize">
    <w:name w:val="Revision"/>
    <w:hidden/>
    <w:uiPriority w:val="99"/>
    <w:semiHidden/>
    <w:rsid w:val="00053C74"/>
    <w:rPr>
      <w:sz w:val="24"/>
      <w:szCs w:val="24"/>
    </w:rPr>
  </w:style>
  <w:style w:type="paragraph" w:customStyle="1" w:styleId="Nadpis">
    <w:name w:val="Nadpis"/>
    <w:basedOn w:val="Odstavecseseznamem"/>
    <w:link w:val="NadpisChar"/>
    <w:qFormat/>
    <w:rsid w:val="00706257"/>
    <w:pPr>
      <w:widowControl w:val="0"/>
      <w:numPr>
        <w:numId w:val="7"/>
      </w:numPr>
      <w:spacing w:after="0"/>
      <w:jc w:val="both"/>
    </w:pPr>
    <w:rPr>
      <w:rFonts w:ascii="Arial" w:hAnsi="Arial" w:cs="Arial"/>
      <w:b/>
      <w:color w:val="0096D6"/>
      <w:sz w:val="16"/>
      <w:szCs w:val="34"/>
    </w:rPr>
  </w:style>
  <w:style w:type="character" w:customStyle="1" w:styleId="OdstavecseseznamemChar">
    <w:name w:val="Odstavec se seznamem Char"/>
    <w:basedOn w:val="Standardnpsmoodstavce"/>
    <w:link w:val="Odstavecseseznamem"/>
    <w:uiPriority w:val="34"/>
    <w:rsid w:val="00387715"/>
    <w:rPr>
      <w:sz w:val="24"/>
      <w:szCs w:val="24"/>
    </w:rPr>
  </w:style>
  <w:style w:type="character" w:customStyle="1" w:styleId="NadpisChar">
    <w:name w:val="Nadpis Char"/>
    <w:basedOn w:val="OdstavecseseznamemChar"/>
    <w:link w:val="Nadpis"/>
    <w:rsid w:val="00706257"/>
    <w:rPr>
      <w:rFonts w:ascii="Arial" w:hAnsi="Arial" w:cs="Arial"/>
      <w:b/>
      <w:color w:val="0096D6"/>
      <w:sz w:val="16"/>
      <w:szCs w:val="34"/>
    </w:rPr>
  </w:style>
  <w:style w:type="paragraph" w:customStyle="1" w:styleId="Odstavec">
    <w:name w:val="Odstavec"/>
    <w:basedOn w:val="Nadpis"/>
    <w:link w:val="OdstavecChar"/>
    <w:qFormat/>
    <w:rsid w:val="00706257"/>
    <w:pPr>
      <w:numPr>
        <w:ilvl w:val="1"/>
      </w:numPr>
    </w:pPr>
    <w:rPr>
      <w:b w:val="0"/>
      <w:bCs/>
      <w:color w:val="000000"/>
      <w:szCs w:val="16"/>
    </w:rPr>
  </w:style>
  <w:style w:type="character" w:customStyle="1" w:styleId="OdstavecChar">
    <w:name w:val="Odstavec Char"/>
    <w:basedOn w:val="NadpisChar"/>
    <w:link w:val="Odstavec"/>
    <w:rsid w:val="00706257"/>
    <w:rPr>
      <w:rFonts w:ascii="Arial" w:hAnsi="Arial" w:cs="Arial"/>
      <w:b w:val="0"/>
      <w:bCs/>
      <w:color w:val="000000"/>
      <w:sz w:val="16"/>
      <w:szCs w:val="16"/>
    </w:rPr>
  </w:style>
  <w:style w:type="character" w:styleId="Nevyeenzmnka">
    <w:name w:val="Unresolved Mention"/>
    <w:basedOn w:val="Standardnpsmoodstavce"/>
    <w:uiPriority w:val="99"/>
    <w:semiHidden/>
    <w:unhideWhenUsed/>
    <w:rsid w:val="00B67BBD"/>
    <w:rPr>
      <w:color w:val="605E5C"/>
      <w:shd w:val="clear" w:color="auto" w:fill="E1DFDD"/>
    </w:rPr>
  </w:style>
  <w:style w:type="character" w:styleId="Sledovanodkaz">
    <w:name w:val="FollowedHyperlink"/>
    <w:basedOn w:val="Standardnpsmoodstavce"/>
    <w:uiPriority w:val="99"/>
    <w:semiHidden/>
    <w:unhideWhenUsed/>
    <w:rsid w:val="00DE5D13"/>
    <w:rPr>
      <w:color w:val="800080" w:themeColor="followedHyperlink"/>
      <w:u w:val="single"/>
    </w:rPr>
  </w:style>
  <w:style w:type="character" w:customStyle="1" w:styleId="UnresolvedMention1">
    <w:name w:val="Unresolved Mention1"/>
    <w:basedOn w:val="Standardnpsmoodstavce"/>
    <w:uiPriority w:val="99"/>
    <w:semiHidden/>
    <w:unhideWhenUsed/>
    <w:rsid w:val="001F3E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www.skodagroup.com/page/compliance" TargetMode="Externa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B10A13-6CE7-4BD3-BC3A-E2A8FD46B9B5}">
  <ds:schemaRefs>
    <ds:schemaRef ds:uri="http://schemas.openxmlformats.org/officeDocument/2006/bibliography"/>
  </ds:schemaRefs>
</ds:datastoreItem>
</file>

<file path=docMetadata/LabelInfo.xml><?xml version="1.0" encoding="utf-8"?>
<clbl:labelList xmlns:clbl="http://schemas.microsoft.com/office/2020/mipLabelMetadata">
  <clbl:label id="{a98407a5-159b-44da-a7d4-62891af9afc5}" enabled="1" method="Standard" siteId="{e7e56ba0-22a9-4ee1-a596-891af4935ee3}" contentBits="2" removed="0"/>
</clbl:labelList>
</file>

<file path=docProps/app.xml><?xml version="1.0" encoding="utf-8"?>
<Properties xmlns="http://schemas.openxmlformats.org/officeDocument/2006/extended-properties" xmlns:vt="http://schemas.openxmlformats.org/officeDocument/2006/docPropsVTypes">
  <Template>Normal</Template>
  <TotalTime>41</TotalTime>
  <Pages>8</Pages>
  <Words>7617</Words>
  <Characters>44944</Characters>
  <Application>Microsoft Office Word</Application>
  <DocSecurity>0</DocSecurity>
  <Lines>374</Lines>
  <Paragraphs>104</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52457</CharactersWithSpaces>
  <SharedDoc>false</SharedDoc>
  <HLinks>
    <vt:vector size="6" baseType="variant">
      <vt:variant>
        <vt:i4>3604597</vt:i4>
      </vt:variant>
      <vt:variant>
        <vt:i4>12</vt:i4>
      </vt:variant>
      <vt:variant>
        <vt:i4>0</vt:i4>
      </vt:variant>
      <vt:variant>
        <vt:i4>5</vt:i4>
      </vt:variant>
      <vt:variant>
        <vt:lpwstr>http://www.skoda.cz/cs/dokumenty/dokumenty-pro-dodavatele/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jiri.krupka</dc:creator>
  <cp:keywords>, docId:C61D7411987F809ED263F2A998587D9D</cp:keywords>
  <cp:lastModifiedBy>Mandulová Kateřina</cp:lastModifiedBy>
  <cp:revision>4</cp:revision>
  <cp:lastPrinted>2016-01-13T08:35:00Z</cp:lastPrinted>
  <dcterms:created xsi:type="dcterms:W3CDTF">2026-06-18T09:22:00Z</dcterms:created>
  <dcterms:modified xsi:type="dcterms:W3CDTF">2026-06-18T11:50:00Z</dcterms:modified>
</cp:coreProperties>
</file>